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5218D" w14:textId="5D3291D5" w:rsidR="00A84048" w:rsidRPr="00454670" w:rsidRDefault="00A84048" w:rsidP="00207D08">
      <w:pPr>
        <w:pStyle w:val="10"/>
        <w:shd w:val="clear" w:color="auto" w:fill="auto"/>
        <w:spacing w:line="360" w:lineRule="auto"/>
        <w:ind w:firstLine="0"/>
        <w:jc w:val="left"/>
        <w:rPr>
          <w:rFonts w:asciiTheme="minorHAnsi" w:hAnsiTheme="minorHAnsi" w:cstheme="minorHAnsi"/>
          <w:b/>
          <w:bCs/>
          <w:sz w:val="56"/>
          <w:szCs w:val="56"/>
        </w:rPr>
      </w:pPr>
      <w:r w:rsidRPr="00454670">
        <w:rPr>
          <w:rFonts w:asciiTheme="minorHAnsi" w:hAnsiTheme="minorHAnsi" w:cstheme="minorHAnsi"/>
          <w:b/>
          <w:bCs/>
          <w:sz w:val="56"/>
          <w:szCs w:val="56"/>
        </w:rPr>
        <w:t>ΕΛΛΗΝΙΚΗ ΔΗΜΟΚΡΑΤΙΑ</w:t>
      </w:r>
    </w:p>
    <w:p w14:paraId="551EE2C8" w14:textId="77777777" w:rsidR="00A84048" w:rsidRPr="00454670" w:rsidRDefault="00A84048" w:rsidP="00207D08">
      <w:pPr>
        <w:pStyle w:val="10"/>
        <w:shd w:val="clear" w:color="auto" w:fill="auto"/>
        <w:spacing w:line="360" w:lineRule="auto"/>
        <w:ind w:firstLine="0"/>
        <w:jc w:val="left"/>
        <w:rPr>
          <w:rFonts w:asciiTheme="minorHAnsi" w:hAnsiTheme="minorHAnsi" w:cstheme="minorHAnsi"/>
          <w:b/>
          <w:bCs/>
          <w:sz w:val="56"/>
          <w:szCs w:val="56"/>
        </w:rPr>
      </w:pPr>
      <w:r w:rsidRPr="00454670">
        <w:rPr>
          <w:rFonts w:asciiTheme="minorHAnsi" w:hAnsiTheme="minorHAnsi" w:cstheme="minorHAnsi"/>
          <w:b/>
          <w:bCs/>
          <w:sz w:val="56"/>
          <w:szCs w:val="56"/>
        </w:rPr>
        <w:t>ΔΗΜΟΣ ΚΥΜΗΣ ΑΛΙΒΕΡΙΟΥ</w:t>
      </w:r>
    </w:p>
    <w:p w14:paraId="61A0F160" w14:textId="77777777" w:rsidR="00207D08" w:rsidRDefault="00A84048" w:rsidP="00207D08">
      <w:pPr>
        <w:pStyle w:val="10"/>
        <w:shd w:val="clear" w:color="auto" w:fill="auto"/>
        <w:spacing w:line="360" w:lineRule="auto"/>
        <w:ind w:firstLine="0"/>
        <w:jc w:val="left"/>
        <w:rPr>
          <w:sz w:val="36"/>
          <w:szCs w:val="36"/>
        </w:rPr>
      </w:pPr>
      <w:r w:rsidRPr="00454670">
        <w:rPr>
          <w:rFonts w:asciiTheme="minorHAnsi" w:hAnsiTheme="minorHAnsi" w:cstheme="minorHAnsi"/>
          <w:sz w:val="48"/>
          <w:szCs w:val="48"/>
        </w:rPr>
        <w:t>ΥΠΗΡΕΣΙΑ ΚΑΘΑΡΙΟΤΗΤΑΣ &amp; ΑΝΑΚΥΚΛΩΣΗΣ</w:t>
      </w:r>
    </w:p>
    <w:p w14:paraId="784745AF" w14:textId="614BB618" w:rsidR="00207D08" w:rsidRDefault="00207D08" w:rsidP="00207D08">
      <w:pPr>
        <w:pStyle w:val="10"/>
        <w:shd w:val="clear" w:color="auto" w:fill="auto"/>
        <w:spacing w:line="360" w:lineRule="auto"/>
        <w:ind w:firstLine="0"/>
        <w:jc w:val="left"/>
        <w:rPr>
          <w:sz w:val="36"/>
          <w:szCs w:val="36"/>
        </w:rPr>
      </w:pPr>
    </w:p>
    <w:p w14:paraId="5120248F" w14:textId="24E45FED" w:rsidR="00207D08" w:rsidRDefault="00536E4F" w:rsidP="00207D08">
      <w:pPr>
        <w:pStyle w:val="10"/>
        <w:shd w:val="clear" w:color="auto" w:fill="auto"/>
        <w:spacing w:line="360" w:lineRule="auto"/>
        <w:ind w:firstLine="0"/>
        <w:jc w:val="left"/>
        <w:rPr>
          <w:sz w:val="36"/>
          <w:szCs w:val="36"/>
        </w:rPr>
      </w:pPr>
      <w:r>
        <w:rPr>
          <w:noProof/>
          <w:lang w:bidi="ar-SA"/>
        </w:rPr>
        <w:drawing>
          <wp:anchor distT="0" distB="0" distL="114300" distR="114300" simplePos="0" relativeHeight="251657216" behindDoc="0" locked="0" layoutInCell="1" allowOverlap="1" wp14:anchorId="1CBC575B" wp14:editId="57CB4384">
            <wp:simplePos x="0" y="0"/>
            <wp:positionH relativeFrom="column">
              <wp:posOffset>753745</wp:posOffset>
            </wp:positionH>
            <wp:positionV relativeFrom="paragraph">
              <wp:posOffset>305796</wp:posOffset>
            </wp:positionV>
            <wp:extent cx="4879975" cy="4928260"/>
            <wp:effectExtent l="0" t="0" r="0" b="5715"/>
            <wp:wrapNone/>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Εικόνα 8"/>
                    <pic:cNvPicPr/>
                  </pic:nvPicPr>
                  <pic:blipFill rotWithShape="1">
                    <a:blip r:embed="rId8">
                      <a:extLst>
                        <a:ext uri="{28A0092B-C50C-407E-A947-70E740481C1C}">
                          <a14:useLocalDpi xmlns:a14="http://schemas.microsoft.com/office/drawing/2010/main" val="0"/>
                        </a:ext>
                      </a:extLst>
                    </a:blip>
                    <a:srcRect l="13909" t="18669" r="13738" b="29677"/>
                    <a:stretch/>
                  </pic:blipFill>
                  <pic:spPr bwMode="auto">
                    <a:xfrm>
                      <a:off x="0" y="0"/>
                      <a:ext cx="4879975" cy="49282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F8A386" w14:textId="390F8EC1" w:rsidR="00207D08" w:rsidRDefault="00207D08" w:rsidP="00207D08">
      <w:pPr>
        <w:pStyle w:val="10"/>
        <w:shd w:val="clear" w:color="auto" w:fill="auto"/>
        <w:spacing w:line="360" w:lineRule="auto"/>
        <w:ind w:firstLine="0"/>
        <w:jc w:val="left"/>
        <w:rPr>
          <w:sz w:val="36"/>
          <w:szCs w:val="36"/>
        </w:rPr>
      </w:pPr>
    </w:p>
    <w:p w14:paraId="63BD7CAF" w14:textId="77777777" w:rsidR="00207D08" w:rsidRDefault="00207D08" w:rsidP="00207D08">
      <w:pPr>
        <w:pStyle w:val="10"/>
        <w:shd w:val="clear" w:color="auto" w:fill="auto"/>
        <w:spacing w:line="360" w:lineRule="auto"/>
        <w:ind w:firstLine="0"/>
        <w:jc w:val="left"/>
        <w:rPr>
          <w:sz w:val="36"/>
          <w:szCs w:val="36"/>
        </w:rPr>
      </w:pPr>
    </w:p>
    <w:p w14:paraId="7E280F07" w14:textId="77777777" w:rsidR="00207D08" w:rsidRDefault="00207D08" w:rsidP="00207D08">
      <w:pPr>
        <w:pStyle w:val="10"/>
        <w:shd w:val="clear" w:color="auto" w:fill="auto"/>
        <w:spacing w:line="360" w:lineRule="auto"/>
        <w:ind w:firstLine="0"/>
        <w:jc w:val="left"/>
        <w:rPr>
          <w:sz w:val="36"/>
          <w:szCs w:val="36"/>
        </w:rPr>
      </w:pPr>
    </w:p>
    <w:p w14:paraId="57DA4564" w14:textId="77777777" w:rsidR="00207D08" w:rsidRDefault="00207D08" w:rsidP="00207D08">
      <w:pPr>
        <w:pStyle w:val="10"/>
        <w:shd w:val="clear" w:color="auto" w:fill="auto"/>
        <w:spacing w:line="360" w:lineRule="auto"/>
        <w:ind w:firstLine="0"/>
        <w:jc w:val="left"/>
        <w:rPr>
          <w:sz w:val="36"/>
          <w:szCs w:val="36"/>
        </w:rPr>
      </w:pPr>
    </w:p>
    <w:p w14:paraId="2FD51357" w14:textId="77777777" w:rsidR="00207D08" w:rsidRDefault="00207D08" w:rsidP="00207D08">
      <w:pPr>
        <w:pStyle w:val="10"/>
        <w:shd w:val="clear" w:color="auto" w:fill="auto"/>
        <w:spacing w:line="360" w:lineRule="auto"/>
        <w:ind w:firstLine="0"/>
        <w:jc w:val="left"/>
        <w:rPr>
          <w:sz w:val="36"/>
          <w:szCs w:val="36"/>
        </w:rPr>
      </w:pPr>
    </w:p>
    <w:p w14:paraId="50D2FF67" w14:textId="77777777" w:rsidR="00207D08" w:rsidRDefault="00207D08" w:rsidP="00207D08">
      <w:pPr>
        <w:pStyle w:val="10"/>
        <w:shd w:val="clear" w:color="auto" w:fill="auto"/>
        <w:spacing w:line="360" w:lineRule="auto"/>
        <w:ind w:firstLine="0"/>
        <w:jc w:val="left"/>
        <w:rPr>
          <w:sz w:val="36"/>
          <w:szCs w:val="36"/>
        </w:rPr>
      </w:pPr>
    </w:p>
    <w:p w14:paraId="24BBAAAB" w14:textId="77777777" w:rsidR="00207D08" w:rsidRDefault="00207D08" w:rsidP="00207D08">
      <w:pPr>
        <w:pStyle w:val="10"/>
        <w:shd w:val="clear" w:color="auto" w:fill="auto"/>
        <w:spacing w:line="360" w:lineRule="auto"/>
        <w:ind w:firstLine="0"/>
        <w:jc w:val="left"/>
        <w:rPr>
          <w:sz w:val="36"/>
          <w:szCs w:val="36"/>
        </w:rPr>
      </w:pPr>
    </w:p>
    <w:p w14:paraId="635053D6" w14:textId="77777777" w:rsidR="00207D08" w:rsidRDefault="00207D08" w:rsidP="00207D08">
      <w:pPr>
        <w:pStyle w:val="10"/>
        <w:shd w:val="clear" w:color="auto" w:fill="auto"/>
        <w:spacing w:line="360" w:lineRule="auto"/>
        <w:ind w:firstLine="0"/>
        <w:jc w:val="left"/>
        <w:rPr>
          <w:sz w:val="36"/>
          <w:szCs w:val="36"/>
        </w:rPr>
      </w:pPr>
    </w:p>
    <w:p w14:paraId="5D91430D" w14:textId="77777777" w:rsidR="00207D08" w:rsidRDefault="00207D08" w:rsidP="00207D08">
      <w:pPr>
        <w:pStyle w:val="10"/>
        <w:shd w:val="clear" w:color="auto" w:fill="auto"/>
        <w:spacing w:line="360" w:lineRule="auto"/>
        <w:ind w:firstLine="0"/>
        <w:jc w:val="left"/>
        <w:rPr>
          <w:sz w:val="36"/>
          <w:szCs w:val="36"/>
        </w:rPr>
      </w:pPr>
    </w:p>
    <w:p w14:paraId="590666AB" w14:textId="77777777" w:rsidR="00207D08" w:rsidRDefault="00207D08" w:rsidP="00207D08">
      <w:pPr>
        <w:pStyle w:val="10"/>
        <w:shd w:val="clear" w:color="auto" w:fill="auto"/>
        <w:spacing w:line="360" w:lineRule="auto"/>
        <w:ind w:firstLine="0"/>
        <w:jc w:val="left"/>
        <w:rPr>
          <w:sz w:val="36"/>
          <w:szCs w:val="36"/>
        </w:rPr>
      </w:pPr>
    </w:p>
    <w:p w14:paraId="66B80293" w14:textId="77777777" w:rsidR="00207D08" w:rsidRDefault="00207D08" w:rsidP="00207D08">
      <w:pPr>
        <w:pStyle w:val="10"/>
        <w:shd w:val="clear" w:color="auto" w:fill="auto"/>
        <w:spacing w:line="360" w:lineRule="auto"/>
        <w:ind w:firstLine="0"/>
        <w:jc w:val="left"/>
        <w:rPr>
          <w:sz w:val="36"/>
          <w:szCs w:val="36"/>
        </w:rPr>
      </w:pPr>
    </w:p>
    <w:p w14:paraId="614EDB31" w14:textId="77777777" w:rsidR="00454670" w:rsidRDefault="00454670" w:rsidP="00207D08">
      <w:pPr>
        <w:pStyle w:val="10"/>
        <w:shd w:val="clear" w:color="auto" w:fill="auto"/>
        <w:spacing w:line="360" w:lineRule="auto"/>
        <w:ind w:firstLine="0"/>
        <w:jc w:val="left"/>
        <w:rPr>
          <w:sz w:val="36"/>
          <w:szCs w:val="36"/>
        </w:rPr>
      </w:pPr>
    </w:p>
    <w:p w14:paraId="751D9C74" w14:textId="77777777" w:rsidR="00454670" w:rsidRDefault="00454670" w:rsidP="00207D08">
      <w:pPr>
        <w:pStyle w:val="10"/>
        <w:shd w:val="clear" w:color="auto" w:fill="auto"/>
        <w:spacing w:line="360" w:lineRule="auto"/>
        <w:ind w:firstLine="0"/>
        <w:jc w:val="left"/>
        <w:rPr>
          <w:sz w:val="36"/>
          <w:szCs w:val="36"/>
        </w:rPr>
      </w:pPr>
    </w:p>
    <w:p w14:paraId="2A496CAB" w14:textId="77777777" w:rsidR="00454670" w:rsidRDefault="00454670" w:rsidP="00207D08">
      <w:pPr>
        <w:pStyle w:val="10"/>
        <w:shd w:val="clear" w:color="auto" w:fill="auto"/>
        <w:spacing w:line="360" w:lineRule="auto"/>
        <w:ind w:firstLine="0"/>
        <w:jc w:val="left"/>
        <w:rPr>
          <w:sz w:val="36"/>
          <w:szCs w:val="36"/>
        </w:rPr>
      </w:pPr>
    </w:p>
    <w:p w14:paraId="228E6606" w14:textId="5DDAA58D" w:rsidR="00207D08" w:rsidRPr="00454670" w:rsidRDefault="0078748E" w:rsidP="00454670">
      <w:pPr>
        <w:pStyle w:val="10"/>
        <w:shd w:val="clear" w:color="auto" w:fill="auto"/>
        <w:spacing w:line="360" w:lineRule="auto"/>
        <w:ind w:firstLine="0"/>
        <w:jc w:val="center"/>
        <w:rPr>
          <w:rFonts w:asciiTheme="minorHAnsi" w:hAnsiTheme="minorHAnsi" w:cstheme="minorHAnsi"/>
          <w:b/>
          <w:bCs/>
          <w:sz w:val="52"/>
          <w:szCs w:val="52"/>
        </w:rPr>
      </w:pPr>
      <w:r w:rsidRPr="00454670">
        <w:rPr>
          <w:rFonts w:asciiTheme="minorHAnsi" w:hAnsiTheme="minorHAnsi" w:cstheme="minorHAnsi"/>
          <w:b/>
          <w:bCs/>
          <w:sz w:val="52"/>
          <w:szCs w:val="52"/>
        </w:rPr>
        <w:t>ΚΑΝΟΝΙΣΜΟΣ ΚΑΘΑΡΙΟΤΗΤΑΣ</w:t>
      </w:r>
    </w:p>
    <w:p w14:paraId="25A04D90" w14:textId="4F4B4DFA" w:rsidR="0078748E" w:rsidRPr="00454670" w:rsidRDefault="0078748E" w:rsidP="00454670">
      <w:pPr>
        <w:pStyle w:val="10"/>
        <w:shd w:val="clear" w:color="auto" w:fill="auto"/>
        <w:spacing w:line="360" w:lineRule="auto"/>
        <w:ind w:firstLine="0"/>
        <w:jc w:val="center"/>
        <w:rPr>
          <w:rFonts w:asciiTheme="minorHAnsi" w:hAnsiTheme="minorHAnsi" w:cstheme="minorHAnsi"/>
          <w:b/>
          <w:bCs/>
          <w:sz w:val="52"/>
          <w:szCs w:val="52"/>
        </w:rPr>
      </w:pPr>
      <w:r w:rsidRPr="00454670">
        <w:rPr>
          <w:rFonts w:asciiTheme="minorHAnsi" w:hAnsiTheme="minorHAnsi" w:cstheme="minorHAnsi"/>
          <w:b/>
          <w:bCs/>
          <w:sz w:val="52"/>
          <w:szCs w:val="52"/>
        </w:rPr>
        <w:t>2021</w:t>
      </w:r>
    </w:p>
    <w:sdt>
      <w:sdtPr>
        <w:rPr>
          <w:rFonts w:ascii="Courier New" w:eastAsia="Courier New" w:hAnsi="Courier New" w:cs="Courier New"/>
          <w:color w:val="000000"/>
          <w:sz w:val="24"/>
          <w:szCs w:val="24"/>
          <w:lang w:bidi="el-GR"/>
        </w:rPr>
        <w:id w:val="1386141376"/>
        <w:docPartObj>
          <w:docPartGallery w:val="Table of Contents"/>
          <w:docPartUnique/>
        </w:docPartObj>
      </w:sdtPr>
      <w:sdtEndPr>
        <w:rPr>
          <w:b/>
          <w:bCs/>
        </w:rPr>
      </w:sdtEndPr>
      <w:sdtContent>
        <w:p w14:paraId="49A99351" w14:textId="3F65392F" w:rsidR="00A920E3" w:rsidRDefault="00A920E3">
          <w:pPr>
            <w:pStyle w:val="aa"/>
          </w:pPr>
          <w:r>
            <w:t>Πίνακας περιεχομένων</w:t>
          </w:r>
        </w:p>
        <w:p w14:paraId="3E82F252" w14:textId="37B56163" w:rsidR="00FF5423" w:rsidRDefault="00A920E3">
          <w:pPr>
            <w:pStyle w:val="15"/>
            <w:tabs>
              <w:tab w:val="right" w:leader="dot" w:pos="10054"/>
            </w:tabs>
            <w:rPr>
              <w:rFonts w:eastAsiaTheme="minorEastAsia" w:cstheme="minorBidi"/>
              <w:b w:val="0"/>
              <w:bCs w:val="0"/>
              <w:caps w:val="0"/>
              <w:noProof/>
              <w:color w:val="auto"/>
              <w:sz w:val="22"/>
              <w:szCs w:val="22"/>
              <w:lang w:bidi="ar-SA"/>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79881988" w:history="1">
            <w:r w:rsidR="00FF5423" w:rsidRPr="003B472C">
              <w:rPr>
                <w:rStyle w:val="-"/>
                <w:noProof/>
              </w:rPr>
              <w:t>ΚΕΦΑΛΑΙΟ Α΄-ΓΕΝΙΚΕΣ ΔΙΑΤΑΞΕΙΣ ΚΑΙ ΕΝΝΟΙΕΣ</w:t>
            </w:r>
            <w:r w:rsidR="00FF5423">
              <w:rPr>
                <w:noProof/>
                <w:webHidden/>
              </w:rPr>
              <w:tab/>
            </w:r>
            <w:r w:rsidR="00FF5423">
              <w:rPr>
                <w:noProof/>
                <w:webHidden/>
              </w:rPr>
              <w:fldChar w:fldCharType="begin"/>
            </w:r>
            <w:r w:rsidR="00FF5423">
              <w:rPr>
                <w:noProof/>
                <w:webHidden/>
              </w:rPr>
              <w:instrText xml:space="preserve"> PAGEREF _Toc79881988 \h </w:instrText>
            </w:r>
            <w:r w:rsidR="00FF5423">
              <w:rPr>
                <w:noProof/>
                <w:webHidden/>
              </w:rPr>
            </w:r>
            <w:r w:rsidR="00FF5423">
              <w:rPr>
                <w:noProof/>
                <w:webHidden/>
              </w:rPr>
              <w:fldChar w:fldCharType="separate"/>
            </w:r>
            <w:r w:rsidR="00FF5423">
              <w:rPr>
                <w:noProof/>
                <w:webHidden/>
              </w:rPr>
              <w:t>3</w:t>
            </w:r>
            <w:r w:rsidR="00FF5423">
              <w:rPr>
                <w:noProof/>
                <w:webHidden/>
              </w:rPr>
              <w:fldChar w:fldCharType="end"/>
            </w:r>
          </w:hyperlink>
        </w:p>
        <w:p w14:paraId="409701CA" w14:textId="796833EF" w:rsidR="00FF5423" w:rsidRDefault="00FF5423">
          <w:pPr>
            <w:pStyle w:val="15"/>
            <w:tabs>
              <w:tab w:val="right" w:leader="dot" w:pos="10054"/>
            </w:tabs>
            <w:rPr>
              <w:rFonts w:eastAsiaTheme="minorEastAsia" w:cstheme="minorBidi"/>
              <w:b w:val="0"/>
              <w:bCs w:val="0"/>
              <w:caps w:val="0"/>
              <w:noProof/>
              <w:color w:val="auto"/>
              <w:sz w:val="22"/>
              <w:szCs w:val="22"/>
              <w:lang w:bidi="ar-SA"/>
            </w:rPr>
          </w:pPr>
          <w:hyperlink w:anchor="_Toc79881989" w:history="1">
            <w:r w:rsidRPr="003B472C">
              <w:rPr>
                <w:rStyle w:val="-"/>
                <w:noProof/>
              </w:rPr>
              <w:t>ΑΡΘΡΟ 1 - Αντικείμενο του Κανονισμού.</w:t>
            </w:r>
            <w:r>
              <w:rPr>
                <w:noProof/>
                <w:webHidden/>
              </w:rPr>
              <w:tab/>
            </w:r>
            <w:r>
              <w:rPr>
                <w:noProof/>
                <w:webHidden/>
              </w:rPr>
              <w:fldChar w:fldCharType="begin"/>
            </w:r>
            <w:r>
              <w:rPr>
                <w:noProof/>
                <w:webHidden/>
              </w:rPr>
              <w:instrText xml:space="preserve"> PAGEREF _Toc79881989 \h </w:instrText>
            </w:r>
            <w:r>
              <w:rPr>
                <w:noProof/>
                <w:webHidden/>
              </w:rPr>
            </w:r>
            <w:r>
              <w:rPr>
                <w:noProof/>
                <w:webHidden/>
              </w:rPr>
              <w:fldChar w:fldCharType="separate"/>
            </w:r>
            <w:r>
              <w:rPr>
                <w:noProof/>
                <w:webHidden/>
              </w:rPr>
              <w:t>3</w:t>
            </w:r>
            <w:r>
              <w:rPr>
                <w:noProof/>
                <w:webHidden/>
              </w:rPr>
              <w:fldChar w:fldCharType="end"/>
            </w:r>
          </w:hyperlink>
        </w:p>
        <w:p w14:paraId="7C2C7F97" w14:textId="2AF99AA5" w:rsidR="00FF5423" w:rsidRDefault="00FF5423">
          <w:pPr>
            <w:pStyle w:val="15"/>
            <w:tabs>
              <w:tab w:val="right" w:leader="dot" w:pos="10054"/>
            </w:tabs>
            <w:rPr>
              <w:rFonts w:eastAsiaTheme="minorEastAsia" w:cstheme="minorBidi"/>
              <w:b w:val="0"/>
              <w:bCs w:val="0"/>
              <w:caps w:val="0"/>
              <w:noProof/>
              <w:color w:val="auto"/>
              <w:sz w:val="22"/>
              <w:szCs w:val="22"/>
              <w:lang w:bidi="ar-SA"/>
            </w:rPr>
          </w:pPr>
          <w:hyperlink w:anchor="_Toc79881990" w:history="1">
            <w:r w:rsidRPr="003B472C">
              <w:rPr>
                <w:rStyle w:val="-"/>
                <w:noProof/>
              </w:rPr>
              <w:t>ΑΡΘΡΟ 2 - Αρμοδιότητα για την εφαρμογή των διατάξεων του Κανονισμού.</w:t>
            </w:r>
            <w:r>
              <w:rPr>
                <w:noProof/>
                <w:webHidden/>
              </w:rPr>
              <w:tab/>
            </w:r>
            <w:r>
              <w:rPr>
                <w:noProof/>
                <w:webHidden/>
              </w:rPr>
              <w:fldChar w:fldCharType="begin"/>
            </w:r>
            <w:r>
              <w:rPr>
                <w:noProof/>
                <w:webHidden/>
              </w:rPr>
              <w:instrText xml:space="preserve"> PAGEREF _Toc79881990 \h </w:instrText>
            </w:r>
            <w:r>
              <w:rPr>
                <w:noProof/>
                <w:webHidden/>
              </w:rPr>
            </w:r>
            <w:r>
              <w:rPr>
                <w:noProof/>
                <w:webHidden/>
              </w:rPr>
              <w:fldChar w:fldCharType="separate"/>
            </w:r>
            <w:r>
              <w:rPr>
                <w:noProof/>
                <w:webHidden/>
              </w:rPr>
              <w:t>3</w:t>
            </w:r>
            <w:r>
              <w:rPr>
                <w:noProof/>
                <w:webHidden/>
              </w:rPr>
              <w:fldChar w:fldCharType="end"/>
            </w:r>
          </w:hyperlink>
        </w:p>
        <w:p w14:paraId="5227C28F" w14:textId="63A47FE4" w:rsidR="00FF5423" w:rsidRDefault="00FF5423">
          <w:pPr>
            <w:pStyle w:val="15"/>
            <w:tabs>
              <w:tab w:val="right" w:leader="dot" w:pos="10054"/>
            </w:tabs>
            <w:rPr>
              <w:rFonts w:eastAsiaTheme="minorEastAsia" w:cstheme="minorBidi"/>
              <w:b w:val="0"/>
              <w:bCs w:val="0"/>
              <w:caps w:val="0"/>
              <w:noProof/>
              <w:color w:val="auto"/>
              <w:sz w:val="22"/>
              <w:szCs w:val="22"/>
              <w:lang w:bidi="ar-SA"/>
            </w:rPr>
          </w:pPr>
          <w:hyperlink w:anchor="_Toc79881991" w:history="1">
            <w:r w:rsidRPr="003B472C">
              <w:rPr>
                <w:rStyle w:val="-"/>
                <w:noProof/>
              </w:rPr>
              <w:t>ΑΡΘΡΟ 3 - Προσδιορισμός και ταξινόμηση των απορριμμάτων.</w:t>
            </w:r>
            <w:r>
              <w:rPr>
                <w:noProof/>
                <w:webHidden/>
              </w:rPr>
              <w:tab/>
            </w:r>
            <w:r>
              <w:rPr>
                <w:noProof/>
                <w:webHidden/>
              </w:rPr>
              <w:fldChar w:fldCharType="begin"/>
            </w:r>
            <w:r>
              <w:rPr>
                <w:noProof/>
                <w:webHidden/>
              </w:rPr>
              <w:instrText xml:space="preserve"> PAGEREF _Toc79881991 \h </w:instrText>
            </w:r>
            <w:r>
              <w:rPr>
                <w:noProof/>
                <w:webHidden/>
              </w:rPr>
            </w:r>
            <w:r>
              <w:rPr>
                <w:noProof/>
                <w:webHidden/>
              </w:rPr>
              <w:fldChar w:fldCharType="separate"/>
            </w:r>
            <w:r>
              <w:rPr>
                <w:noProof/>
                <w:webHidden/>
              </w:rPr>
              <w:t>4</w:t>
            </w:r>
            <w:r>
              <w:rPr>
                <w:noProof/>
                <w:webHidden/>
              </w:rPr>
              <w:fldChar w:fldCharType="end"/>
            </w:r>
          </w:hyperlink>
        </w:p>
        <w:p w14:paraId="5A5FC7C8" w14:textId="6D7609E1" w:rsidR="00FF5423" w:rsidRDefault="00FF5423">
          <w:pPr>
            <w:pStyle w:val="15"/>
            <w:tabs>
              <w:tab w:val="right" w:leader="dot" w:pos="10054"/>
            </w:tabs>
            <w:rPr>
              <w:rFonts w:eastAsiaTheme="minorEastAsia" w:cstheme="minorBidi"/>
              <w:b w:val="0"/>
              <w:bCs w:val="0"/>
              <w:caps w:val="0"/>
              <w:noProof/>
              <w:color w:val="auto"/>
              <w:sz w:val="22"/>
              <w:szCs w:val="22"/>
              <w:lang w:bidi="ar-SA"/>
            </w:rPr>
          </w:pPr>
          <w:hyperlink w:anchor="_Toc79881992" w:history="1">
            <w:r w:rsidRPr="003B472C">
              <w:rPr>
                <w:rStyle w:val="-"/>
                <w:noProof/>
              </w:rPr>
              <w:t>ΚΕΦΑΛΑΙΟ Β' - ΥΠΟΧΡΕΩΣΕΙΣ ΤΟΥ ΔΗΜΟΥ</w:t>
            </w:r>
            <w:r>
              <w:rPr>
                <w:noProof/>
                <w:webHidden/>
              </w:rPr>
              <w:tab/>
            </w:r>
            <w:r>
              <w:rPr>
                <w:noProof/>
                <w:webHidden/>
              </w:rPr>
              <w:fldChar w:fldCharType="begin"/>
            </w:r>
            <w:r>
              <w:rPr>
                <w:noProof/>
                <w:webHidden/>
              </w:rPr>
              <w:instrText xml:space="preserve"> PAGEREF _Toc79881992 \h </w:instrText>
            </w:r>
            <w:r>
              <w:rPr>
                <w:noProof/>
                <w:webHidden/>
              </w:rPr>
            </w:r>
            <w:r>
              <w:rPr>
                <w:noProof/>
                <w:webHidden/>
              </w:rPr>
              <w:fldChar w:fldCharType="separate"/>
            </w:r>
            <w:r>
              <w:rPr>
                <w:noProof/>
                <w:webHidden/>
              </w:rPr>
              <w:t>6</w:t>
            </w:r>
            <w:r>
              <w:rPr>
                <w:noProof/>
                <w:webHidden/>
              </w:rPr>
              <w:fldChar w:fldCharType="end"/>
            </w:r>
          </w:hyperlink>
        </w:p>
        <w:p w14:paraId="278029B6" w14:textId="45465F45" w:rsidR="00FF5423" w:rsidRDefault="00FF5423">
          <w:pPr>
            <w:pStyle w:val="15"/>
            <w:tabs>
              <w:tab w:val="right" w:leader="dot" w:pos="10054"/>
            </w:tabs>
            <w:rPr>
              <w:rFonts w:eastAsiaTheme="minorEastAsia" w:cstheme="minorBidi"/>
              <w:b w:val="0"/>
              <w:bCs w:val="0"/>
              <w:caps w:val="0"/>
              <w:noProof/>
              <w:color w:val="auto"/>
              <w:sz w:val="22"/>
              <w:szCs w:val="22"/>
              <w:lang w:bidi="ar-SA"/>
            </w:rPr>
          </w:pPr>
          <w:hyperlink w:anchor="_Toc79881993" w:history="1">
            <w:r w:rsidRPr="003B472C">
              <w:rPr>
                <w:rStyle w:val="-"/>
                <w:noProof/>
              </w:rPr>
              <w:t>ΑΡΘΡΟ 4 - Υποχρεώσεις του Δήμου.</w:t>
            </w:r>
            <w:r>
              <w:rPr>
                <w:noProof/>
                <w:webHidden/>
              </w:rPr>
              <w:tab/>
            </w:r>
            <w:r>
              <w:rPr>
                <w:noProof/>
                <w:webHidden/>
              </w:rPr>
              <w:fldChar w:fldCharType="begin"/>
            </w:r>
            <w:r>
              <w:rPr>
                <w:noProof/>
                <w:webHidden/>
              </w:rPr>
              <w:instrText xml:space="preserve"> PAGEREF _Toc79881993 \h </w:instrText>
            </w:r>
            <w:r>
              <w:rPr>
                <w:noProof/>
                <w:webHidden/>
              </w:rPr>
            </w:r>
            <w:r>
              <w:rPr>
                <w:noProof/>
                <w:webHidden/>
              </w:rPr>
              <w:fldChar w:fldCharType="separate"/>
            </w:r>
            <w:r>
              <w:rPr>
                <w:noProof/>
                <w:webHidden/>
              </w:rPr>
              <w:t>6</w:t>
            </w:r>
            <w:r>
              <w:rPr>
                <w:noProof/>
                <w:webHidden/>
              </w:rPr>
              <w:fldChar w:fldCharType="end"/>
            </w:r>
          </w:hyperlink>
        </w:p>
        <w:p w14:paraId="7ACCEDBA" w14:textId="7047071B" w:rsidR="00FF5423" w:rsidRDefault="00FF5423">
          <w:pPr>
            <w:pStyle w:val="15"/>
            <w:tabs>
              <w:tab w:val="right" w:leader="dot" w:pos="10054"/>
            </w:tabs>
            <w:rPr>
              <w:rFonts w:eastAsiaTheme="minorEastAsia" w:cstheme="minorBidi"/>
              <w:b w:val="0"/>
              <w:bCs w:val="0"/>
              <w:caps w:val="0"/>
              <w:noProof/>
              <w:color w:val="auto"/>
              <w:sz w:val="22"/>
              <w:szCs w:val="22"/>
              <w:lang w:bidi="ar-SA"/>
            </w:rPr>
          </w:pPr>
          <w:hyperlink w:anchor="_Toc79881994" w:history="1">
            <w:r w:rsidRPr="003B472C">
              <w:rPr>
                <w:rStyle w:val="-"/>
                <w:noProof/>
              </w:rPr>
              <w:t>ΑΡΘΡΟ 5 - Ειδικές διατάξεις</w:t>
            </w:r>
            <w:r>
              <w:rPr>
                <w:noProof/>
                <w:webHidden/>
              </w:rPr>
              <w:tab/>
            </w:r>
            <w:r>
              <w:rPr>
                <w:noProof/>
                <w:webHidden/>
              </w:rPr>
              <w:fldChar w:fldCharType="begin"/>
            </w:r>
            <w:r>
              <w:rPr>
                <w:noProof/>
                <w:webHidden/>
              </w:rPr>
              <w:instrText xml:space="preserve"> PAGEREF _Toc79881994 \h </w:instrText>
            </w:r>
            <w:r>
              <w:rPr>
                <w:noProof/>
                <w:webHidden/>
              </w:rPr>
            </w:r>
            <w:r>
              <w:rPr>
                <w:noProof/>
                <w:webHidden/>
              </w:rPr>
              <w:fldChar w:fldCharType="separate"/>
            </w:r>
            <w:r>
              <w:rPr>
                <w:noProof/>
                <w:webHidden/>
              </w:rPr>
              <w:t>8</w:t>
            </w:r>
            <w:r>
              <w:rPr>
                <w:noProof/>
                <w:webHidden/>
              </w:rPr>
              <w:fldChar w:fldCharType="end"/>
            </w:r>
          </w:hyperlink>
        </w:p>
        <w:p w14:paraId="22C8E4C5" w14:textId="42EE45EF" w:rsidR="00FF5423" w:rsidRDefault="00FF5423">
          <w:pPr>
            <w:pStyle w:val="15"/>
            <w:tabs>
              <w:tab w:val="right" w:leader="dot" w:pos="10054"/>
            </w:tabs>
            <w:rPr>
              <w:rFonts w:eastAsiaTheme="minorEastAsia" w:cstheme="minorBidi"/>
              <w:b w:val="0"/>
              <w:bCs w:val="0"/>
              <w:caps w:val="0"/>
              <w:noProof/>
              <w:color w:val="auto"/>
              <w:sz w:val="22"/>
              <w:szCs w:val="22"/>
              <w:lang w:bidi="ar-SA"/>
            </w:rPr>
          </w:pPr>
          <w:hyperlink w:anchor="_Toc79881995" w:history="1">
            <w:r w:rsidRPr="003B472C">
              <w:rPr>
                <w:rStyle w:val="-"/>
                <w:noProof/>
              </w:rPr>
              <w:t>ΚΕΦΑΛΑΙΟ Γ' ΥΠΟΧΡΕΩΣΕΙΣ ΠΟΛΙΤΩΝ</w:t>
            </w:r>
            <w:r>
              <w:rPr>
                <w:noProof/>
                <w:webHidden/>
              </w:rPr>
              <w:tab/>
            </w:r>
            <w:r>
              <w:rPr>
                <w:noProof/>
                <w:webHidden/>
              </w:rPr>
              <w:fldChar w:fldCharType="begin"/>
            </w:r>
            <w:r>
              <w:rPr>
                <w:noProof/>
                <w:webHidden/>
              </w:rPr>
              <w:instrText xml:space="preserve"> PAGEREF _Toc79881995 \h </w:instrText>
            </w:r>
            <w:r>
              <w:rPr>
                <w:noProof/>
                <w:webHidden/>
              </w:rPr>
            </w:r>
            <w:r>
              <w:rPr>
                <w:noProof/>
                <w:webHidden/>
              </w:rPr>
              <w:fldChar w:fldCharType="separate"/>
            </w:r>
            <w:r>
              <w:rPr>
                <w:noProof/>
                <w:webHidden/>
              </w:rPr>
              <w:t>11</w:t>
            </w:r>
            <w:r>
              <w:rPr>
                <w:noProof/>
                <w:webHidden/>
              </w:rPr>
              <w:fldChar w:fldCharType="end"/>
            </w:r>
          </w:hyperlink>
        </w:p>
        <w:p w14:paraId="0FFD1823" w14:textId="5C9E50AE" w:rsidR="00FF5423" w:rsidRDefault="00FF5423">
          <w:pPr>
            <w:pStyle w:val="15"/>
            <w:tabs>
              <w:tab w:val="right" w:leader="dot" w:pos="10054"/>
            </w:tabs>
            <w:rPr>
              <w:rFonts w:eastAsiaTheme="minorEastAsia" w:cstheme="minorBidi"/>
              <w:b w:val="0"/>
              <w:bCs w:val="0"/>
              <w:caps w:val="0"/>
              <w:noProof/>
              <w:color w:val="auto"/>
              <w:sz w:val="22"/>
              <w:szCs w:val="22"/>
              <w:lang w:bidi="ar-SA"/>
            </w:rPr>
          </w:pPr>
          <w:hyperlink w:anchor="_Toc79881996" w:history="1">
            <w:r w:rsidRPr="003B472C">
              <w:rPr>
                <w:rStyle w:val="-"/>
                <w:noProof/>
              </w:rPr>
              <w:t>ΑΡΘΡΟ 6 - Ορισμοί για τους χώρους παραγωγής απορριμμάτων και τους υπεύθυνους της τήρησης καθαριότητας και των διατάξεων του Κανονισμού.</w:t>
            </w:r>
            <w:r>
              <w:rPr>
                <w:noProof/>
                <w:webHidden/>
              </w:rPr>
              <w:tab/>
            </w:r>
            <w:r>
              <w:rPr>
                <w:noProof/>
                <w:webHidden/>
              </w:rPr>
              <w:fldChar w:fldCharType="begin"/>
            </w:r>
            <w:r>
              <w:rPr>
                <w:noProof/>
                <w:webHidden/>
              </w:rPr>
              <w:instrText xml:space="preserve"> PAGEREF _Toc79881996 \h </w:instrText>
            </w:r>
            <w:r>
              <w:rPr>
                <w:noProof/>
                <w:webHidden/>
              </w:rPr>
            </w:r>
            <w:r>
              <w:rPr>
                <w:noProof/>
                <w:webHidden/>
              </w:rPr>
              <w:fldChar w:fldCharType="separate"/>
            </w:r>
            <w:r>
              <w:rPr>
                <w:noProof/>
                <w:webHidden/>
              </w:rPr>
              <w:t>11</w:t>
            </w:r>
            <w:r>
              <w:rPr>
                <w:noProof/>
                <w:webHidden/>
              </w:rPr>
              <w:fldChar w:fldCharType="end"/>
            </w:r>
          </w:hyperlink>
        </w:p>
        <w:p w14:paraId="7B939D86" w14:textId="5652B45F" w:rsidR="00FF5423" w:rsidRDefault="00FF5423">
          <w:pPr>
            <w:pStyle w:val="15"/>
            <w:tabs>
              <w:tab w:val="right" w:leader="dot" w:pos="10054"/>
            </w:tabs>
            <w:rPr>
              <w:rFonts w:eastAsiaTheme="minorEastAsia" w:cstheme="minorBidi"/>
              <w:b w:val="0"/>
              <w:bCs w:val="0"/>
              <w:caps w:val="0"/>
              <w:noProof/>
              <w:color w:val="auto"/>
              <w:sz w:val="22"/>
              <w:szCs w:val="22"/>
              <w:lang w:bidi="ar-SA"/>
            </w:rPr>
          </w:pPr>
          <w:hyperlink w:anchor="_Toc79881997" w:history="1">
            <w:r w:rsidRPr="003B472C">
              <w:rPr>
                <w:rStyle w:val="-"/>
                <w:noProof/>
              </w:rPr>
              <w:t>ΑΡΘΡΟ 7  Υποχρεώσεις υπευθύνων απορριμμάτων</w:t>
            </w:r>
            <w:r>
              <w:rPr>
                <w:noProof/>
                <w:webHidden/>
              </w:rPr>
              <w:tab/>
            </w:r>
            <w:r>
              <w:rPr>
                <w:noProof/>
                <w:webHidden/>
              </w:rPr>
              <w:fldChar w:fldCharType="begin"/>
            </w:r>
            <w:r>
              <w:rPr>
                <w:noProof/>
                <w:webHidden/>
              </w:rPr>
              <w:instrText xml:space="preserve"> PAGEREF _Toc79881997 \h </w:instrText>
            </w:r>
            <w:r>
              <w:rPr>
                <w:noProof/>
                <w:webHidden/>
              </w:rPr>
            </w:r>
            <w:r>
              <w:rPr>
                <w:noProof/>
                <w:webHidden/>
              </w:rPr>
              <w:fldChar w:fldCharType="separate"/>
            </w:r>
            <w:r>
              <w:rPr>
                <w:noProof/>
                <w:webHidden/>
              </w:rPr>
              <w:t>14</w:t>
            </w:r>
            <w:r>
              <w:rPr>
                <w:noProof/>
                <w:webHidden/>
              </w:rPr>
              <w:fldChar w:fldCharType="end"/>
            </w:r>
          </w:hyperlink>
        </w:p>
        <w:p w14:paraId="690F2154" w14:textId="6A0DC227" w:rsidR="00FF5423" w:rsidRDefault="00FF5423">
          <w:pPr>
            <w:pStyle w:val="15"/>
            <w:tabs>
              <w:tab w:val="right" w:leader="dot" w:pos="10054"/>
            </w:tabs>
            <w:rPr>
              <w:rFonts w:eastAsiaTheme="minorEastAsia" w:cstheme="minorBidi"/>
              <w:b w:val="0"/>
              <w:bCs w:val="0"/>
              <w:caps w:val="0"/>
              <w:noProof/>
              <w:color w:val="auto"/>
              <w:sz w:val="22"/>
              <w:szCs w:val="22"/>
              <w:lang w:bidi="ar-SA"/>
            </w:rPr>
          </w:pPr>
          <w:hyperlink w:anchor="_Toc79881998" w:history="1">
            <w:r w:rsidRPr="003B472C">
              <w:rPr>
                <w:rStyle w:val="-"/>
                <w:noProof/>
              </w:rPr>
              <w:t>ΚΕΦΑΛΑΙΟ Δ'- ΑΝΑΚΥΚΛΩΣΗ</w:t>
            </w:r>
            <w:r>
              <w:rPr>
                <w:noProof/>
                <w:webHidden/>
              </w:rPr>
              <w:tab/>
            </w:r>
            <w:r>
              <w:rPr>
                <w:noProof/>
                <w:webHidden/>
              </w:rPr>
              <w:fldChar w:fldCharType="begin"/>
            </w:r>
            <w:r>
              <w:rPr>
                <w:noProof/>
                <w:webHidden/>
              </w:rPr>
              <w:instrText xml:space="preserve"> PAGEREF _Toc79881998 \h </w:instrText>
            </w:r>
            <w:r>
              <w:rPr>
                <w:noProof/>
                <w:webHidden/>
              </w:rPr>
            </w:r>
            <w:r>
              <w:rPr>
                <w:noProof/>
                <w:webHidden/>
              </w:rPr>
              <w:fldChar w:fldCharType="separate"/>
            </w:r>
            <w:r>
              <w:rPr>
                <w:noProof/>
                <w:webHidden/>
              </w:rPr>
              <w:t>21</w:t>
            </w:r>
            <w:r>
              <w:rPr>
                <w:noProof/>
                <w:webHidden/>
              </w:rPr>
              <w:fldChar w:fldCharType="end"/>
            </w:r>
          </w:hyperlink>
        </w:p>
        <w:p w14:paraId="047E72E7" w14:textId="6AB18574" w:rsidR="00FF5423" w:rsidRDefault="00FF5423">
          <w:pPr>
            <w:pStyle w:val="15"/>
            <w:tabs>
              <w:tab w:val="right" w:leader="dot" w:pos="10054"/>
            </w:tabs>
            <w:rPr>
              <w:rFonts w:eastAsiaTheme="minorEastAsia" w:cstheme="minorBidi"/>
              <w:b w:val="0"/>
              <w:bCs w:val="0"/>
              <w:caps w:val="0"/>
              <w:noProof/>
              <w:color w:val="auto"/>
              <w:sz w:val="22"/>
              <w:szCs w:val="22"/>
              <w:lang w:bidi="ar-SA"/>
            </w:rPr>
          </w:pPr>
          <w:hyperlink w:anchor="_Toc79881999" w:history="1">
            <w:r w:rsidRPr="003B472C">
              <w:rPr>
                <w:rStyle w:val="-"/>
                <w:noProof/>
              </w:rPr>
              <w:t>ΑΡΘΡΟ 8 - Υποχρεώσεις υπευθύνων του άρθρου 6 σχετικά με την ανακύκλωση.</w:t>
            </w:r>
            <w:r>
              <w:rPr>
                <w:noProof/>
                <w:webHidden/>
              </w:rPr>
              <w:tab/>
            </w:r>
            <w:r>
              <w:rPr>
                <w:noProof/>
                <w:webHidden/>
              </w:rPr>
              <w:fldChar w:fldCharType="begin"/>
            </w:r>
            <w:r>
              <w:rPr>
                <w:noProof/>
                <w:webHidden/>
              </w:rPr>
              <w:instrText xml:space="preserve"> PAGEREF _Toc79881999 \h </w:instrText>
            </w:r>
            <w:r>
              <w:rPr>
                <w:noProof/>
                <w:webHidden/>
              </w:rPr>
            </w:r>
            <w:r>
              <w:rPr>
                <w:noProof/>
                <w:webHidden/>
              </w:rPr>
              <w:fldChar w:fldCharType="separate"/>
            </w:r>
            <w:r>
              <w:rPr>
                <w:noProof/>
                <w:webHidden/>
              </w:rPr>
              <w:t>21</w:t>
            </w:r>
            <w:r>
              <w:rPr>
                <w:noProof/>
                <w:webHidden/>
              </w:rPr>
              <w:fldChar w:fldCharType="end"/>
            </w:r>
          </w:hyperlink>
        </w:p>
        <w:p w14:paraId="020AC42A" w14:textId="0C3235FC" w:rsidR="00FF5423" w:rsidRDefault="00FF5423">
          <w:pPr>
            <w:pStyle w:val="15"/>
            <w:tabs>
              <w:tab w:val="right" w:leader="dot" w:pos="10054"/>
            </w:tabs>
            <w:rPr>
              <w:rFonts w:eastAsiaTheme="minorEastAsia" w:cstheme="minorBidi"/>
              <w:b w:val="0"/>
              <w:bCs w:val="0"/>
              <w:caps w:val="0"/>
              <w:noProof/>
              <w:color w:val="auto"/>
              <w:sz w:val="22"/>
              <w:szCs w:val="22"/>
              <w:lang w:bidi="ar-SA"/>
            </w:rPr>
          </w:pPr>
          <w:hyperlink w:anchor="_Toc79882000" w:history="1">
            <w:r w:rsidRPr="003B472C">
              <w:rPr>
                <w:rStyle w:val="-"/>
                <w:noProof/>
              </w:rPr>
              <w:t>ΚΕΦΑΛΑΙΟ Ε'  ΑΛΛΕΣ ΔΙΑΤΑΞΕΙΣ ΣΧΕΤΙΚΑ ΜΕ ΤΗΝ ΚΑΘΑΡΙΟΤΗΤΑ ΤΩΝ ΕΞΩΤΕΡΙΚΩΝ ΧΩΡΩΝ.</w:t>
            </w:r>
            <w:r>
              <w:rPr>
                <w:noProof/>
                <w:webHidden/>
              </w:rPr>
              <w:tab/>
            </w:r>
            <w:r>
              <w:rPr>
                <w:noProof/>
                <w:webHidden/>
              </w:rPr>
              <w:fldChar w:fldCharType="begin"/>
            </w:r>
            <w:r>
              <w:rPr>
                <w:noProof/>
                <w:webHidden/>
              </w:rPr>
              <w:instrText xml:space="preserve"> PAGEREF _Toc79882000 \h </w:instrText>
            </w:r>
            <w:r>
              <w:rPr>
                <w:noProof/>
                <w:webHidden/>
              </w:rPr>
            </w:r>
            <w:r>
              <w:rPr>
                <w:noProof/>
                <w:webHidden/>
              </w:rPr>
              <w:fldChar w:fldCharType="separate"/>
            </w:r>
            <w:r>
              <w:rPr>
                <w:noProof/>
                <w:webHidden/>
              </w:rPr>
              <w:t>25</w:t>
            </w:r>
            <w:r>
              <w:rPr>
                <w:noProof/>
                <w:webHidden/>
              </w:rPr>
              <w:fldChar w:fldCharType="end"/>
            </w:r>
          </w:hyperlink>
        </w:p>
        <w:p w14:paraId="7214343B" w14:textId="1DCCE989" w:rsidR="00FF5423" w:rsidRDefault="00FF5423">
          <w:pPr>
            <w:pStyle w:val="15"/>
            <w:tabs>
              <w:tab w:val="right" w:leader="dot" w:pos="10054"/>
            </w:tabs>
            <w:rPr>
              <w:rFonts w:eastAsiaTheme="minorEastAsia" w:cstheme="minorBidi"/>
              <w:b w:val="0"/>
              <w:bCs w:val="0"/>
              <w:caps w:val="0"/>
              <w:noProof/>
              <w:color w:val="auto"/>
              <w:sz w:val="22"/>
              <w:szCs w:val="22"/>
              <w:lang w:bidi="ar-SA"/>
            </w:rPr>
          </w:pPr>
          <w:hyperlink w:anchor="_Toc79882001" w:history="1">
            <w:r w:rsidRPr="003B472C">
              <w:rPr>
                <w:rStyle w:val="-"/>
                <w:noProof/>
              </w:rPr>
              <w:t>ΑΡΘΡΟ 9   :   Υποχρεώσεις πεζών - οδηγών και ιδιοκτητών ή συνοδών κατοικίδιων ζώων.</w:t>
            </w:r>
            <w:r>
              <w:rPr>
                <w:noProof/>
                <w:webHidden/>
              </w:rPr>
              <w:tab/>
            </w:r>
            <w:r>
              <w:rPr>
                <w:noProof/>
                <w:webHidden/>
              </w:rPr>
              <w:fldChar w:fldCharType="begin"/>
            </w:r>
            <w:r>
              <w:rPr>
                <w:noProof/>
                <w:webHidden/>
              </w:rPr>
              <w:instrText xml:space="preserve"> PAGEREF _Toc79882001 \h </w:instrText>
            </w:r>
            <w:r>
              <w:rPr>
                <w:noProof/>
                <w:webHidden/>
              </w:rPr>
            </w:r>
            <w:r>
              <w:rPr>
                <w:noProof/>
                <w:webHidden/>
              </w:rPr>
              <w:fldChar w:fldCharType="separate"/>
            </w:r>
            <w:r>
              <w:rPr>
                <w:noProof/>
                <w:webHidden/>
              </w:rPr>
              <w:t>25</w:t>
            </w:r>
            <w:r>
              <w:rPr>
                <w:noProof/>
                <w:webHidden/>
              </w:rPr>
              <w:fldChar w:fldCharType="end"/>
            </w:r>
          </w:hyperlink>
        </w:p>
        <w:p w14:paraId="0C24A563" w14:textId="7EBC7A90" w:rsidR="00FF5423" w:rsidRDefault="00FF5423">
          <w:pPr>
            <w:pStyle w:val="15"/>
            <w:tabs>
              <w:tab w:val="right" w:leader="dot" w:pos="10054"/>
            </w:tabs>
            <w:rPr>
              <w:rFonts w:eastAsiaTheme="minorEastAsia" w:cstheme="minorBidi"/>
              <w:b w:val="0"/>
              <w:bCs w:val="0"/>
              <w:caps w:val="0"/>
              <w:noProof/>
              <w:color w:val="auto"/>
              <w:sz w:val="22"/>
              <w:szCs w:val="22"/>
              <w:lang w:bidi="ar-SA"/>
            </w:rPr>
          </w:pPr>
          <w:hyperlink w:anchor="_Toc79882002" w:history="1">
            <w:r w:rsidRPr="003B472C">
              <w:rPr>
                <w:rStyle w:val="-"/>
                <w:noProof/>
              </w:rPr>
              <w:t>ΑΡΘΡΟ 10 - Ρύπανση από διαφημίσεις.</w:t>
            </w:r>
            <w:r>
              <w:rPr>
                <w:noProof/>
                <w:webHidden/>
              </w:rPr>
              <w:tab/>
            </w:r>
            <w:r>
              <w:rPr>
                <w:noProof/>
                <w:webHidden/>
              </w:rPr>
              <w:fldChar w:fldCharType="begin"/>
            </w:r>
            <w:r>
              <w:rPr>
                <w:noProof/>
                <w:webHidden/>
              </w:rPr>
              <w:instrText xml:space="preserve"> PAGEREF _Toc79882002 \h </w:instrText>
            </w:r>
            <w:r>
              <w:rPr>
                <w:noProof/>
                <w:webHidden/>
              </w:rPr>
            </w:r>
            <w:r>
              <w:rPr>
                <w:noProof/>
                <w:webHidden/>
              </w:rPr>
              <w:fldChar w:fldCharType="separate"/>
            </w:r>
            <w:r>
              <w:rPr>
                <w:noProof/>
                <w:webHidden/>
              </w:rPr>
              <w:t>26</w:t>
            </w:r>
            <w:r>
              <w:rPr>
                <w:noProof/>
                <w:webHidden/>
              </w:rPr>
              <w:fldChar w:fldCharType="end"/>
            </w:r>
          </w:hyperlink>
        </w:p>
        <w:p w14:paraId="74E98B5F" w14:textId="68FC150C" w:rsidR="00FF5423" w:rsidRDefault="00FF5423">
          <w:pPr>
            <w:pStyle w:val="15"/>
            <w:tabs>
              <w:tab w:val="right" w:leader="dot" w:pos="10054"/>
            </w:tabs>
            <w:rPr>
              <w:rFonts w:eastAsiaTheme="minorEastAsia" w:cstheme="minorBidi"/>
              <w:b w:val="0"/>
              <w:bCs w:val="0"/>
              <w:caps w:val="0"/>
              <w:noProof/>
              <w:color w:val="auto"/>
              <w:sz w:val="22"/>
              <w:szCs w:val="22"/>
              <w:lang w:bidi="ar-SA"/>
            </w:rPr>
          </w:pPr>
          <w:hyperlink w:anchor="_Toc79882003" w:history="1">
            <w:r w:rsidRPr="003B472C">
              <w:rPr>
                <w:rStyle w:val="-"/>
                <w:noProof/>
              </w:rPr>
              <w:t>ΑΡΘΡΟ 11 - Καταστήματα υγειονομικού ενδιαφέροντος.</w:t>
            </w:r>
            <w:r>
              <w:rPr>
                <w:noProof/>
                <w:webHidden/>
              </w:rPr>
              <w:tab/>
            </w:r>
            <w:r>
              <w:rPr>
                <w:noProof/>
                <w:webHidden/>
              </w:rPr>
              <w:fldChar w:fldCharType="begin"/>
            </w:r>
            <w:r>
              <w:rPr>
                <w:noProof/>
                <w:webHidden/>
              </w:rPr>
              <w:instrText xml:space="preserve"> PAGEREF _Toc79882003 \h </w:instrText>
            </w:r>
            <w:r>
              <w:rPr>
                <w:noProof/>
                <w:webHidden/>
              </w:rPr>
            </w:r>
            <w:r>
              <w:rPr>
                <w:noProof/>
                <w:webHidden/>
              </w:rPr>
              <w:fldChar w:fldCharType="separate"/>
            </w:r>
            <w:r>
              <w:rPr>
                <w:noProof/>
                <w:webHidden/>
              </w:rPr>
              <w:t>26</w:t>
            </w:r>
            <w:r>
              <w:rPr>
                <w:noProof/>
                <w:webHidden/>
              </w:rPr>
              <w:fldChar w:fldCharType="end"/>
            </w:r>
          </w:hyperlink>
        </w:p>
        <w:p w14:paraId="3E94B57F" w14:textId="13610A82" w:rsidR="00FF5423" w:rsidRDefault="00FF5423">
          <w:pPr>
            <w:pStyle w:val="15"/>
            <w:tabs>
              <w:tab w:val="right" w:leader="dot" w:pos="10054"/>
            </w:tabs>
            <w:rPr>
              <w:rFonts w:eastAsiaTheme="minorEastAsia" w:cstheme="minorBidi"/>
              <w:b w:val="0"/>
              <w:bCs w:val="0"/>
              <w:caps w:val="0"/>
              <w:noProof/>
              <w:color w:val="auto"/>
              <w:sz w:val="22"/>
              <w:szCs w:val="22"/>
              <w:lang w:bidi="ar-SA"/>
            </w:rPr>
          </w:pPr>
          <w:hyperlink w:anchor="_Toc79882004" w:history="1">
            <w:r w:rsidRPr="003B472C">
              <w:rPr>
                <w:rStyle w:val="-"/>
                <w:noProof/>
              </w:rPr>
              <w:t>ΑΡΘΡΟ 12 - Καθαριότητα κοινόχρηστων (δημοτικών ή δημοσίων) χώρων, που χρησιμοποιούνται από επιχειρήσεις.</w:t>
            </w:r>
            <w:r>
              <w:rPr>
                <w:noProof/>
                <w:webHidden/>
              </w:rPr>
              <w:tab/>
            </w:r>
            <w:r>
              <w:rPr>
                <w:noProof/>
                <w:webHidden/>
              </w:rPr>
              <w:fldChar w:fldCharType="begin"/>
            </w:r>
            <w:r>
              <w:rPr>
                <w:noProof/>
                <w:webHidden/>
              </w:rPr>
              <w:instrText xml:space="preserve"> PAGEREF _Toc79882004 \h </w:instrText>
            </w:r>
            <w:r>
              <w:rPr>
                <w:noProof/>
                <w:webHidden/>
              </w:rPr>
            </w:r>
            <w:r>
              <w:rPr>
                <w:noProof/>
                <w:webHidden/>
              </w:rPr>
              <w:fldChar w:fldCharType="separate"/>
            </w:r>
            <w:r>
              <w:rPr>
                <w:noProof/>
                <w:webHidden/>
              </w:rPr>
              <w:t>27</w:t>
            </w:r>
            <w:r>
              <w:rPr>
                <w:noProof/>
                <w:webHidden/>
              </w:rPr>
              <w:fldChar w:fldCharType="end"/>
            </w:r>
          </w:hyperlink>
        </w:p>
        <w:p w14:paraId="6A0397E2" w14:textId="0B711679" w:rsidR="00FF5423" w:rsidRDefault="00FF5423">
          <w:pPr>
            <w:pStyle w:val="15"/>
            <w:tabs>
              <w:tab w:val="right" w:leader="dot" w:pos="10054"/>
            </w:tabs>
            <w:rPr>
              <w:rFonts w:eastAsiaTheme="minorEastAsia" w:cstheme="minorBidi"/>
              <w:b w:val="0"/>
              <w:bCs w:val="0"/>
              <w:caps w:val="0"/>
              <w:noProof/>
              <w:color w:val="auto"/>
              <w:sz w:val="22"/>
              <w:szCs w:val="22"/>
              <w:lang w:bidi="ar-SA"/>
            </w:rPr>
          </w:pPr>
          <w:hyperlink w:anchor="_Toc79882005" w:history="1">
            <w:r w:rsidRPr="003B472C">
              <w:rPr>
                <w:rStyle w:val="-"/>
                <w:noProof/>
              </w:rPr>
              <w:t>ΑΡΘΡΟ 13 - Καθαριότητα οδών.</w:t>
            </w:r>
            <w:r>
              <w:rPr>
                <w:noProof/>
                <w:webHidden/>
              </w:rPr>
              <w:tab/>
            </w:r>
            <w:r>
              <w:rPr>
                <w:noProof/>
                <w:webHidden/>
              </w:rPr>
              <w:fldChar w:fldCharType="begin"/>
            </w:r>
            <w:r>
              <w:rPr>
                <w:noProof/>
                <w:webHidden/>
              </w:rPr>
              <w:instrText xml:space="preserve"> PAGEREF _Toc79882005 \h </w:instrText>
            </w:r>
            <w:r>
              <w:rPr>
                <w:noProof/>
                <w:webHidden/>
              </w:rPr>
            </w:r>
            <w:r>
              <w:rPr>
                <w:noProof/>
                <w:webHidden/>
              </w:rPr>
              <w:fldChar w:fldCharType="separate"/>
            </w:r>
            <w:r>
              <w:rPr>
                <w:noProof/>
                <w:webHidden/>
              </w:rPr>
              <w:t>29</w:t>
            </w:r>
            <w:r>
              <w:rPr>
                <w:noProof/>
                <w:webHidden/>
              </w:rPr>
              <w:fldChar w:fldCharType="end"/>
            </w:r>
          </w:hyperlink>
        </w:p>
        <w:p w14:paraId="26E6B5A2" w14:textId="6278EFD2" w:rsidR="00FF5423" w:rsidRDefault="00FF5423">
          <w:pPr>
            <w:pStyle w:val="15"/>
            <w:tabs>
              <w:tab w:val="right" w:leader="dot" w:pos="10054"/>
            </w:tabs>
            <w:rPr>
              <w:rFonts w:eastAsiaTheme="minorEastAsia" w:cstheme="minorBidi"/>
              <w:b w:val="0"/>
              <w:bCs w:val="0"/>
              <w:caps w:val="0"/>
              <w:noProof/>
              <w:color w:val="auto"/>
              <w:sz w:val="22"/>
              <w:szCs w:val="22"/>
              <w:lang w:bidi="ar-SA"/>
            </w:rPr>
          </w:pPr>
          <w:hyperlink w:anchor="_Toc79882006" w:history="1">
            <w:r w:rsidRPr="003B472C">
              <w:rPr>
                <w:rStyle w:val="-"/>
                <w:noProof/>
              </w:rPr>
              <w:t>ΑΡΘΡΟ 14 - Μεταφορά και φορτοεκφόρτωση αντικειμένων.</w:t>
            </w:r>
            <w:r>
              <w:rPr>
                <w:noProof/>
                <w:webHidden/>
              </w:rPr>
              <w:tab/>
            </w:r>
            <w:r>
              <w:rPr>
                <w:noProof/>
                <w:webHidden/>
              </w:rPr>
              <w:fldChar w:fldCharType="begin"/>
            </w:r>
            <w:r>
              <w:rPr>
                <w:noProof/>
                <w:webHidden/>
              </w:rPr>
              <w:instrText xml:space="preserve"> PAGEREF _Toc79882006 \h </w:instrText>
            </w:r>
            <w:r>
              <w:rPr>
                <w:noProof/>
                <w:webHidden/>
              </w:rPr>
            </w:r>
            <w:r>
              <w:rPr>
                <w:noProof/>
                <w:webHidden/>
              </w:rPr>
              <w:fldChar w:fldCharType="separate"/>
            </w:r>
            <w:r>
              <w:rPr>
                <w:noProof/>
                <w:webHidden/>
              </w:rPr>
              <w:t>30</w:t>
            </w:r>
            <w:r>
              <w:rPr>
                <w:noProof/>
                <w:webHidden/>
              </w:rPr>
              <w:fldChar w:fldCharType="end"/>
            </w:r>
          </w:hyperlink>
        </w:p>
        <w:p w14:paraId="7BD2DD57" w14:textId="52F9AA53" w:rsidR="00FF5423" w:rsidRDefault="00FF5423">
          <w:pPr>
            <w:pStyle w:val="15"/>
            <w:tabs>
              <w:tab w:val="right" w:leader="dot" w:pos="10054"/>
            </w:tabs>
            <w:rPr>
              <w:rFonts w:eastAsiaTheme="minorEastAsia" w:cstheme="minorBidi"/>
              <w:b w:val="0"/>
              <w:bCs w:val="0"/>
              <w:caps w:val="0"/>
              <w:noProof/>
              <w:color w:val="auto"/>
              <w:sz w:val="22"/>
              <w:szCs w:val="22"/>
              <w:lang w:bidi="ar-SA"/>
            </w:rPr>
          </w:pPr>
          <w:hyperlink w:anchor="_Toc79882007" w:history="1">
            <w:r w:rsidRPr="003B472C">
              <w:rPr>
                <w:rStyle w:val="-"/>
                <w:noProof/>
              </w:rPr>
              <w:t>ΑΡΘΡΟ 15 - Λαϊκές αγορές</w:t>
            </w:r>
            <w:r>
              <w:rPr>
                <w:noProof/>
                <w:webHidden/>
              </w:rPr>
              <w:tab/>
            </w:r>
            <w:r>
              <w:rPr>
                <w:noProof/>
                <w:webHidden/>
              </w:rPr>
              <w:fldChar w:fldCharType="begin"/>
            </w:r>
            <w:r>
              <w:rPr>
                <w:noProof/>
                <w:webHidden/>
              </w:rPr>
              <w:instrText xml:space="preserve"> PAGEREF _Toc79882007 \h </w:instrText>
            </w:r>
            <w:r>
              <w:rPr>
                <w:noProof/>
                <w:webHidden/>
              </w:rPr>
            </w:r>
            <w:r>
              <w:rPr>
                <w:noProof/>
                <w:webHidden/>
              </w:rPr>
              <w:fldChar w:fldCharType="separate"/>
            </w:r>
            <w:r>
              <w:rPr>
                <w:noProof/>
                <w:webHidden/>
              </w:rPr>
              <w:t>30</w:t>
            </w:r>
            <w:r>
              <w:rPr>
                <w:noProof/>
                <w:webHidden/>
              </w:rPr>
              <w:fldChar w:fldCharType="end"/>
            </w:r>
          </w:hyperlink>
        </w:p>
        <w:p w14:paraId="63825C79" w14:textId="68B3FF06" w:rsidR="00FF5423" w:rsidRDefault="00FF5423">
          <w:pPr>
            <w:pStyle w:val="15"/>
            <w:tabs>
              <w:tab w:val="right" w:leader="dot" w:pos="10054"/>
            </w:tabs>
            <w:rPr>
              <w:rFonts w:eastAsiaTheme="minorEastAsia" w:cstheme="minorBidi"/>
              <w:b w:val="0"/>
              <w:bCs w:val="0"/>
              <w:caps w:val="0"/>
              <w:noProof/>
              <w:color w:val="auto"/>
              <w:sz w:val="22"/>
              <w:szCs w:val="22"/>
              <w:lang w:bidi="ar-SA"/>
            </w:rPr>
          </w:pPr>
          <w:hyperlink w:anchor="_Toc79882008" w:history="1">
            <w:r w:rsidRPr="003B472C">
              <w:rPr>
                <w:rStyle w:val="-"/>
                <w:rFonts w:eastAsia="Verdana"/>
                <w:noProof/>
              </w:rPr>
              <w:t>ΑΡΘΡΟ 16 – Καθαριότητα των ακτών</w:t>
            </w:r>
            <w:r>
              <w:rPr>
                <w:noProof/>
                <w:webHidden/>
              </w:rPr>
              <w:tab/>
            </w:r>
            <w:r>
              <w:rPr>
                <w:noProof/>
                <w:webHidden/>
              </w:rPr>
              <w:fldChar w:fldCharType="begin"/>
            </w:r>
            <w:r>
              <w:rPr>
                <w:noProof/>
                <w:webHidden/>
              </w:rPr>
              <w:instrText xml:space="preserve"> PAGEREF _Toc79882008 \h </w:instrText>
            </w:r>
            <w:r>
              <w:rPr>
                <w:noProof/>
                <w:webHidden/>
              </w:rPr>
            </w:r>
            <w:r>
              <w:rPr>
                <w:noProof/>
                <w:webHidden/>
              </w:rPr>
              <w:fldChar w:fldCharType="separate"/>
            </w:r>
            <w:r>
              <w:rPr>
                <w:noProof/>
                <w:webHidden/>
              </w:rPr>
              <w:t>32</w:t>
            </w:r>
            <w:r>
              <w:rPr>
                <w:noProof/>
                <w:webHidden/>
              </w:rPr>
              <w:fldChar w:fldCharType="end"/>
            </w:r>
          </w:hyperlink>
        </w:p>
        <w:p w14:paraId="1B227031" w14:textId="5A71055F" w:rsidR="00FF5423" w:rsidRDefault="00FF5423">
          <w:pPr>
            <w:pStyle w:val="15"/>
            <w:tabs>
              <w:tab w:val="right" w:leader="dot" w:pos="10054"/>
            </w:tabs>
            <w:rPr>
              <w:rFonts w:eastAsiaTheme="minorEastAsia" w:cstheme="minorBidi"/>
              <w:b w:val="0"/>
              <w:bCs w:val="0"/>
              <w:caps w:val="0"/>
              <w:noProof/>
              <w:color w:val="auto"/>
              <w:sz w:val="22"/>
              <w:szCs w:val="22"/>
              <w:lang w:bidi="ar-SA"/>
            </w:rPr>
          </w:pPr>
          <w:hyperlink w:anchor="_Toc79882009" w:history="1">
            <w:r w:rsidRPr="003B472C">
              <w:rPr>
                <w:rStyle w:val="-"/>
                <w:noProof/>
              </w:rPr>
              <w:t>ΚΕΦΑΛΑΙΟ ΣΤ' - ΚΑΘΑΡΙΟΤΗΤΑ ΙΔΙΩΤΙΚΩΝ ΧΩΡΩΝ.</w:t>
            </w:r>
            <w:r>
              <w:rPr>
                <w:noProof/>
                <w:webHidden/>
              </w:rPr>
              <w:tab/>
            </w:r>
            <w:r>
              <w:rPr>
                <w:noProof/>
                <w:webHidden/>
              </w:rPr>
              <w:fldChar w:fldCharType="begin"/>
            </w:r>
            <w:r>
              <w:rPr>
                <w:noProof/>
                <w:webHidden/>
              </w:rPr>
              <w:instrText xml:space="preserve"> PAGEREF _Toc79882009 \h </w:instrText>
            </w:r>
            <w:r>
              <w:rPr>
                <w:noProof/>
                <w:webHidden/>
              </w:rPr>
            </w:r>
            <w:r>
              <w:rPr>
                <w:noProof/>
                <w:webHidden/>
              </w:rPr>
              <w:fldChar w:fldCharType="separate"/>
            </w:r>
            <w:r>
              <w:rPr>
                <w:noProof/>
                <w:webHidden/>
              </w:rPr>
              <w:t>33</w:t>
            </w:r>
            <w:r>
              <w:rPr>
                <w:noProof/>
                <w:webHidden/>
              </w:rPr>
              <w:fldChar w:fldCharType="end"/>
            </w:r>
          </w:hyperlink>
        </w:p>
        <w:p w14:paraId="1336C04D" w14:textId="3DAFDF51" w:rsidR="00FF5423" w:rsidRDefault="00FF5423">
          <w:pPr>
            <w:pStyle w:val="15"/>
            <w:tabs>
              <w:tab w:val="right" w:leader="dot" w:pos="10054"/>
            </w:tabs>
            <w:rPr>
              <w:rFonts w:eastAsiaTheme="minorEastAsia" w:cstheme="minorBidi"/>
              <w:b w:val="0"/>
              <w:bCs w:val="0"/>
              <w:caps w:val="0"/>
              <w:noProof/>
              <w:color w:val="auto"/>
              <w:sz w:val="22"/>
              <w:szCs w:val="22"/>
              <w:lang w:bidi="ar-SA"/>
            </w:rPr>
          </w:pPr>
          <w:hyperlink w:anchor="_Toc79882010" w:history="1">
            <w:r w:rsidRPr="003B472C">
              <w:rPr>
                <w:rStyle w:val="-"/>
                <w:noProof/>
              </w:rPr>
              <w:t>ΑΡΘΡΟ 17 - Καθαριότητα ιδιωτικών χώρων (στεγασμένων ή μη).</w:t>
            </w:r>
            <w:r>
              <w:rPr>
                <w:noProof/>
                <w:webHidden/>
              </w:rPr>
              <w:tab/>
            </w:r>
            <w:r>
              <w:rPr>
                <w:noProof/>
                <w:webHidden/>
              </w:rPr>
              <w:fldChar w:fldCharType="begin"/>
            </w:r>
            <w:r>
              <w:rPr>
                <w:noProof/>
                <w:webHidden/>
              </w:rPr>
              <w:instrText xml:space="preserve"> PAGEREF _Toc79882010 \h </w:instrText>
            </w:r>
            <w:r>
              <w:rPr>
                <w:noProof/>
                <w:webHidden/>
              </w:rPr>
            </w:r>
            <w:r>
              <w:rPr>
                <w:noProof/>
                <w:webHidden/>
              </w:rPr>
              <w:fldChar w:fldCharType="separate"/>
            </w:r>
            <w:r>
              <w:rPr>
                <w:noProof/>
                <w:webHidden/>
              </w:rPr>
              <w:t>33</w:t>
            </w:r>
            <w:r>
              <w:rPr>
                <w:noProof/>
                <w:webHidden/>
              </w:rPr>
              <w:fldChar w:fldCharType="end"/>
            </w:r>
          </w:hyperlink>
        </w:p>
        <w:p w14:paraId="367BFBCD" w14:textId="0299A826" w:rsidR="00FF5423" w:rsidRDefault="00FF5423">
          <w:pPr>
            <w:pStyle w:val="15"/>
            <w:tabs>
              <w:tab w:val="right" w:leader="dot" w:pos="10054"/>
            </w:tabs>
            <w:rPr>
              <w:rFonts w:eastAsiaTheme="minorEastAsia" w:cstheme="minorBidi"/>
              <w:b w:val="0"/>
              <w:bCs w:val="0"/>
              <w:caps w:val="0"/>
              <w:noProof/>
              <w:color w:val="auto"/>
              <w:sz w:val="22"/>
              <w:szCs w:val="22"/>
              <w:lang w:bidi="ar-SA"/>
            </w:rPr>
          </w:pPr>
          <w:hyperlink w:anchor="_Toc79882011" w:history="1">
            <w:r w:rsidRPr="003B472C">
              <w:rPr>
                <w:rStyle w:val="-"/>
                <w:noProof/>
              </w:rPr>
              <w:t>ΑΡΘΡΟ 18 - Καθαριότητα οικοπέδων.</w:t>
            </w:r>
            <w:r>
              <w:rPr>
                <w:noProof/>
                <w:webHidden/>
              </w:rPr>
              <w:tab/>
            </w:r>
            <w:r>
              <w:rPr>
                <w:noProof/>
                <w:webHidden/>
              </w:rPr>
              <w:fldChar w:fldCharType="begin"/>
            </w:r>
            <w:r>
              <w:rPr>
                <w:noProof/>
                <w:webHidden/>
              </w:rPr>
              <w:instrText xml:space="preserve"> PAGEREF _Toc79882011 \h </w:instrText>
            </w:r>
            <w:r>
              <w:rPr>
                <w:noProof/>
                <w:webHidden/>
              </w:rPr>
            </w:r>
            <w:r>
              <w:rPr>
                <w:noProof/>
                <w:webHidden/>
              </w:rPr>
              <w:fldChar w:fldCharType="separate"/>
            </w:r>
            <w:r>
              <w:rPr>
                <w:noProof/>
                <w:webHidden/>
              </w:rPr>
              <w:t>34</w:t>
            </w:r>
            <w:r>
              <w:rPr>
                <w:noProof/>
                <w:webHidden/>
              </w:rPr>
              <w:fldChar w:fldCharType="end"/>
            </w:r>
          </w:hyperlink>
        </w:p>
        <w:p w14:paraId="4D77B94B" w14:textId="00B12175" w:rsidR="00FF5423" w:rsidRDefault="00FF5423">
          <w:pPr>
            <w:pStyle w:val="15"/>
            <w:tabs>
              <w:tab w:val="right" w:leader="dot" w:pos="10054"/>
            </w:tabs>
            <w:rPr>
              <w:rFonts w:eastAsiaTheme="minorEastAsia" w:cstheme="minorBidi"/>
              <w:b w:val="0"/>
              <w:bCs w:val="0"/>
              <w:caps w:val="0"/>
              <w:noProof/>
              <w:color w:val="auto"/>
              <w:sz w:val="22"/>
              <w:szCs w:val="22"/>
              <w:lang w:bidi="ar-SA"/>
            </w:rPr>
          </w:pPr>
          <w:hyperlink w:anchor="_Toc79882012" w:history="1">
            <w:r w:rsidRPr="003B472C">
              <w:rPr>
                <w:rStyle w:val="-"/>
                <w:noProof/>
              </w:rPr>
              <w:t>ΚΕΦΑΛΑΙΟ Ζ' :    - ΟΙΚΟΔΟΜΙΚΕΣ ΕΡΓΑΣΙΕΣ &amp; ΚΑΤΑΛΗΨΗ ΠΕΖΟΔΡΟΜΙΩΝ ΜΕ ΟΙΚΟΔΟΜΙΚΑ ΥΛΙΚΑ ΔΙΑΧΕΙΡΙΣΗ ΑΠΟΒΛΗΤΩΝ ΕΚΣΚΑΦΩΝ ΚΑΤΑΣΚΕΥΩΝ ΚΑΤΕΔΑΦΙΣΕΩΝ</w:t>
            </w:r>
            <w:r>
              <w:rPr>
                <w:noProof/>
                <w:webHidden/>
              </w:rPr>
              <w:tab/>
            </w:r>
            <w:r>
              <w:rPr>
                <w:noProof/>
                <w:webHidden/>
              </w:rPr>
              <w:fldChar w:fldCharType="begin"/>
            </w:r>
            <w:r>
              <w:rPr>
                <w:noProof/>
                <w:webHidden/>
              </w:rPr>
              <w:instrText xml:space="preserve"> PAGEREF _Toc79882012 \h </w:instrText>
            </w:r>
            <w:r>
              <w:rPr>
                <w:noProof/>
                <w:webHidden/>
              </w:rPr>
            </w:r>
            <w:r>
              <w:rPr>
                <w:noProof/>
                <w:webHidden/>
              </w:rPr>
              <w:fldChar w:fldCharType="separate"/>
            </w:r>
            <w:r>
              <w:rPr>
                <w:noProof/>
                <w:webHidden/>
              </w:rPr>
              <w:t>36</w:t>
            </w:r>
            <w:r>
              <w:rPr>
                <w:noProof/>
                <w:webHidden/>
              </w:rPr>
              <w:fldChar w:fldCharType="end"/>
            </w:r>
          </w:hyperlink>
        </w:p>
        <w:p w14:paraId="050C5993" w14:textId="4B8838A5" w:rsidR="00FF5423" w:rsidRDefault="00FF5423">
          <w:pPr>
            <w:pStyle w:val="15"/>
            <w:tabs>
              <w:tab w:val="right" w:leader="dot" w:pos="10054"/>
            </w:tabs>
            <w:rPr>
              <w:rFonts w:eastAsiaTheme="minorEastAsia" w:cstheme="minorBidi"/>
              <w:b w:val="0"/>
              <w:bCs w:val="0"/>
              <w:caps w:val="0"/>
              <w:noProof/>
              <w:color w:val="auto"/>
              <w:sz w:val="22"/>
              <w:szCs w:val="22"/>
              <w:lang w:bidi="ar-SA"/>
            </w:rPr>
          </w:pPr>
          <w:hyperlink w:anchor="_Toc79882013" w:history="1">
            <w:r w:rsidRPr="003B472C">
              <w:rPr>
                <w:rStyle w:val="-"/>
                <w:noProof/>
              </w:rPr>
              <w:t>ΑΡΘΡΟ 19 – Οικοδομικές Εργασίες - Α.Ε.Κ.Κ.</w:t>
            </w:r>
            <w:r>
              <w:rPr>
                <w:noProof/>
                <w:webHidden/>
              </w:rPr>
              <w:tab/>
            </w:r>
            <w:r>
              <w:rPr>
                <w:noProof/>
                <w:webHidden/>
              </w:rPr>
              <w:fldChar w:fldCharType="begin"/>
            </w:r>
            <w:r>
              <w:rPr>
                <w:noProof/>
                <w:webHidden/>
              </w:rPr>
              <w:instrText xml:space="preserve"> PAGEREF _Toc79882013 \h </w:instrText>
            </w:r>
            <w:r>
              <w:rPr>
                <w:noProof/>
                <w:webHidden/>
              </w:rPr>
            </w:r>
            <w:r>
              <w:rPr>
                <w:noProof/>
                <w:webHidden/>
              </w:rPr>
              <w:fldChar w:fldCharType="separate"/>
            </w:r>
            <w:r>
              <w:rPr>
                <w:noProof/>
                <w:webHidden/>
              </w:rPr>
              <w:t>36</w:t>
            </w:r>
            <w:r>
              <w:rPr>
                <w:noProof/>
                <w:webHidden/>
              </w:rPr>
              <w:fldChar w:fldCharType="end"/>
            </w:r>
          </w:hyperlink>
        </w:p>
        <w:p w14:paraId="45D52263" w14:textId="34CAB366" w:rsidR="00FF5423" w:rsidRDefault="00FF5423">
          <w:pPr>
            <w:pStyle w:val="15"/>
            <w:tabs>
              <w:tab w:val="right" w:leader="dot" w:pos="10054"/>
            </w:tabs>
            <w:rPr>
              <w:rFonts w:eastAsiaTheme="minorEastAsia" w:cstheme="minorBidi"/>
              <w:b w:val="0"/>
              <w:bCs w:val="0"/>
              <w:caps w:val="0"/>
              <w:noProof/>
              <w:color w:val="auto"/>
              <w:sz w:val="22"/>
              <w:szCs w:val="22"/>
              <w:lang w:bidi="ar-SA"/>
            </w:rPr>
          </w:pPr>
          <w:hyperlink w:anchor="_Toc79882014" w:history="1">
            <w:r w:rsidRPr="003B472C">
              <w:rPr>
                <w:rStyle w:val="-"/>
                <w:noProof/>
              </w:rPr>
              <w:t>ΚΕΦΑΛΑΙΟ Η' – ΠΡΟΣΦΥΓΕΣ</w:t>
            </w:r>
            <w:r>
              <w:rPr>
                <w:noProof/>
                <w:webHidden/>
              </w:rPr>
              <w:tab/>
            </w:r>
            <w:r>
              <w:rPr>
                <w:noProof/>
                <w:webHidden/>
              </w:rPr>
              <w:fldChar w:fldCharType="begin"/>
            </w:r>
            <w:r>
              <w:rPr>
                <w:noProof/>
                <w:webHidden/>
              </w:rPr>
              <w:instrText xml:space="preserve"> PAGEREF _Toc79882014 \h </w:instrText>
            </w:r>
            <w:r>
              <w:rPr>
                <w:noProof/>
                <w:webHidden/>
              </w:rPr>
            </w:r>
            <w:r>
              <w:rPr>
                <w:noProof/>
                <w:webHidden/>
              </w:rPr>
              <w:fldChar w:fldCharType="separate"/>
            </w:r>
            <w:r>
              <w:rPr>
                <w:noProof/>
                <w:webHidden/>
              </w:rPr>
              <w:t>40</w:t>
            </w:r>
            <w:r>
              <w:rPr>
                <w:noProof/>
                <w:webHidden/>
              </w:rPr>
              <w:fldChar w:fldCharType="end"/>
            </w:r>
          </w:hyperlink>
        </w:p>
        <w:p w14:paraId="1C94FC78" w14:textId="3560FAE8" w:rsidR="00FF5423" w:rsidRDefault="00FF5423">
          <w:pPr>
            <w:pStyle w:val="15"/>
            <w:tabs>
              <w:tab w:val="right" w:leader="dot" w:pos="10054"/>
            </w:tabs>
            <w:rPr>
              <w:rFonts w:eastAsiaTheme="minorEastAsia" w:cstheme="minorBidi"/>
              <w:b w:val="0"/>
              <w:bCs w:val="0"/>
              <w:caps w:val="0"/>
              <w:noProof/>
              <w:color w:val="auto"/>
              <w:sz w:val="22"/>
              <w:szCs w:val="22"/>
              <w:lang w:bidi="ar-SA"/>
            </w:rPr>
          </w:pPr>
          <w:hyperlink w:anchor="_Toc79882015" w:history="1">
            <w:r w:rsidRPr="003B472C">
              <w:rPr>
                <w:rStyle w:val="-"/>
                <w:noProof/>
              </w:rPr>
              <w:t>ΑΡΘΡΟ 20 – Προσφυγές</w:t>
            </w:r>
            <w:r>
              <w:rPr>
                <w:noProof/>
                <w:webHidden/>
              </w:rPr>
              <w:tab/>
            </w:r>
            <w:r>
              <w:rPr>
                <w:noProof/>
                <w:webHidden/>
              </w:rPr>
              <w:fldChar w:fldCharType="begin"/>
            </w:r>
            <w:r>
              <w:rPr>
                <w:noProof/>
                <w:webHidden/>
              </w:rPr>
              <w:instrText xml:space="preserve"> PAGEREF _Toc79882015 \h </w:instrText>
            </w:r>
            <w:r>
              <w:rPr>
                <w:noProof/>
                <w:webHidden/>
              </w:rPr>
            </w:r>
            <w:r>
              <w:rPr>
                <w:noProof/>
                <w:webHidden/>
              </w:rPr>
              <w:fldChar w:fldCharType="separate"/>
            </w:r>
            <w:r>
              <w:rPr>
                <w:noProof/>
                <w:webHidden/>
              </w:rPr>
              <w:t>40</w:t>
            </w:r>
            <w:r>
              <w:rPr>
                <w:noProof/>
                <w:webHidden/>
              </w:rPr>
              <w:fldChar w:fldCharType="end"/>
            </w:r>
          </w:hyperlink>
        </w:p>
        <w:p w14:paraId="1AA64C88" w14:textId="2E2EFB83" w:rsidR="00FF5423" w:rsidRDefault="00FF5423">
          <w:pPr>
            <w:pStyle w:val="15"/>
            <w:tabs>
              <w:tab w:val="right" w:leader="dot" w:pos="10054"/>
            </w:tabs>
            <w:rPr>
              <w:rFonts w:eastAsiaTheme="minorEastAsia" w:cstheme="minorBidi"/>
              <w:b w:val="0"/>
              <w:bCs w:val="0"/>
              <w:caps w:val="0"/>
              <w:noProof/>
              <w:color w:val="auto"/>
              <w:sz w:val="22"/>
              <w:szCs w:val="22"/>
              <w:lang w:bidi="ar-SA"/>
            </w:rPr>
          </w:pPr>
          <w:hyperlink w:anchor="_Toc79882016" w:history="1">
            <w:r w:rsidRPr="003B472C">
              <w:rPr>
                <w:rStyle w:val="-"/>
                <w:noProof/>
              </w:rPr>
              <w:t>ΑΡΘΡΟ 21 - ΟΡΓΑΝΑ ΓΙΑ ΤΗΝ ΕΦΑΡΜΟΓΗ ΤΟΥ ΠΑΡΟΝΤΟΣ ΚΑΝΟΝΙΣΜΟΥ</w:t>
            </w:r>
            <w:r>
              <w:rPr>
                <w:noProof/>
                <w:webHidden/>
              </w:rPr>
              <w:tab/>
            </w:r>
            <w:r>
              <w:rPr>
                <w:noProof/>
                <w:webHidden/>
              </w:rPr>
              <w:fldChar w:fldCharType="begin"/>
            </w:r>
            <w:r>
              <w:rPr>
                <w:noProof/>
                <w:webHidden/>
              </w:rPr>
              <w:instrText xml:space="preserve"> PAGEREF _Toc79882016 \h </w:instrText>
            </w:r>
            <w:r>
              <w:rPr>
                <w:noProof/>
                <w:webHidden/>
              </w:rPr>
            </w:r>
            <w:r>
              <w:rPr>
                <w:noProof/>
                <w:webHidden/>
              </w:rPr>
              <w:fldChar w:fldCharType="separate"/>
            </w:r>
            <w:r>
              <w:rPr>
                <w:noProof/>
                <w:webHidden/>
              </w:rPr>
              <w:t>40</w:t>
            </w:r>
            <w:r>
              <w:rPr>
                <w:noProof/>
                <w:webHidden/>
              </w:rPr>
              <w:fldChar w:fldCharType="end"/>
            </w:r>
          </w:hyperlink>
        </w:p>
        <w:p w14:paraId="78D2B513" w14:textId="03E0AF97" w:rsidR="00FF5423" w:rsidRDefault="00FF5423">
          <w:pPr>
            <w:pStyle w:val="15"/>
            <w:tabs>
              <w:tab w:val="right" w:leader="dot" w:pos="10054"/>
            </w:tabs>
            <w:rPr>
              <w:rFonts w:eastAsiaTheme="minorEastAsia" w:cstheme="minorBidi"/>
              <w:b w:val="0"/>
              <w:bCs w:val="0"/>
              <w:caps w:val="0"/>
              <w:noProof/>
              <w:color w:val="auto"/>
              <w:sz w:val="22"/>
              <w:szCs w:val="22"/>
              <w:lang w:bidi="ar-SA"/>
            </w:rPr>
          </w:pPr>
          <w:hyperlink w:anchor="_Toc79882017" w:history="1">
            <w:r w:rsidRPr="003B472C">
              <w:rPr>
                <w:rStyle w:val="-"/>
                <w:rFonts w:eastAsia="Times New Roman"/>
                <w:noProof/>
              </w:rPr>
              <w:t>ΑΡΘΡΟ 22 - ΠΙΝΑΚΑΣ ΕΠΙΒΑΛΛΟΜΕΝΩΝ ΤΕΛΩΝ ΑΠΟΚΟΜΙΔΗΣ - ΚΑΘΑΡΙΣΜΟΥ</w:t>
            </w:r>
            <w:r>
              <w:rPr>
                <w:noProof/>
                <w:webHidden/>
              </w:rPr>
              <w:tab/>
            </w:r>
            <w:r>
              <w:rPr>
                <w:noProof/>
                <w:webHidden/>
              </w:rPr>
              <w:fldChar w:fldCharType="begin"/>
            </w:r>
            <w:r>
              <w:rPr>
                <w:noProof/>
                <w:webHidden/>
              </w:rPr>
              <w:instrText xml:space="preserve"> PAGEREF _Toc79882017 \h </w:instrText>
            </w:r>
            <w:r>
              <w:rPr>
                <w:noProof/>
                <w:webHidden/>
              </w:rPr>
            </w:r>
            <w:r>
              <w:rPr>
                <w:noProof/>
                <w:webHidden/>
              </w:rPr>
              <w:fldChar w:fldCharType="separate"/>
            </w:r>
            <w:r>
              <w:rPr>
                <w:noProof/>
                <w:webHidden/>
              </w:rPr>
              <w:t>41</w:t>
            </w:r>
            <w:r>
              <w:rPr>
                <w:noProof/>
                <w:webHidden/>
              </w:rPr>
              <w:fldChar w:fldCharType="end"/>
            </w:r>
          </w:hyperlink>
        </w:p>
        <w:p w14:paraId="46799888" w14:textId="0A4C1575" w:rsidR="00FF5423" w:rsidRDefault="00FF5423">
          <w:pPr>
            <w:pStyle w:val="15"/>
            <w:tabs>
              <w:tab w:val="right" w:leader="dot" w:pos="10054"/>
            </w:tabs>
            <w:rPr>
              <w:rFonts w:eastAsiaTheme="minorEastAsia" w:cstheme="minorBidi"/>
              <w:b w:val="0"/>
              <w:bCs w:val="0"/>
              <w:caps w:val="0"/>
              <w:noProof/>
              <w:color w:val="auto"/>
              <w:sz w:val="22"/>
              <w:szCs w:val="22"/>
              <w:lang w:bidi="ar-SA"/>
            </w:rPr>
          </w:pPr>
          <w:hyperlink w:anchor="_Toc79882018" w:history="1">
            <w:r w:rsidRPr="003B472C">
              <w:rPr>
                <w:rStyle w:val="-"/>
                <w:rFonts w:eastAsia="Times New Roman"/>
                <w:noProof/>
              </w:rPr>
              <w:t>ΑΡΘΡΟ 23 - ΠΙΝΑΚΑΣ ΕΠΙΒΑΛΛΟΜΕΝΩΝ ΠΡΟΣΤΙΜΩΝ ΑΝΑ ΕΙΔΟΣ ΠΑΡΑΒΑΣΗΣ</w:t>
            </w:r>
            <w:r>
              <w:rPr>
                <w:noProof/>
                <w:webHidden/>
              </w:rPr>
              <w:tab/>
            </w:r>
            <w:r>
              <w:rPr>
                <w:noProof/>
                <w:webHidden/>
              </w:rPr>
              <w:fldChar w:fldCharType="begin"/>
            </w:r>
            <w:r>
              <w:rPr>
                <w:noProof/>
                <w:webHidden/>
              </w:rPr>
              <w:instrText xml:space="preserve"> PAGEREF _Toc79882018 \h </w:instrText>
            </w:r>
            <w:r>
              <w:rPr>
                <w:noProof/>
                <w:webHidden/>
              </w:rPr>
            </w:r>
            <w:r>
              <w:rPr>
                <w:noProof/>
                <w:webHidden/>
              </w:rPr>
              <w:fldChar w:fldCharType="separate"/>
            </w:r>
            <w:r>
              <w:rPr>
                <w:noProof/>
                <w:webHidden/>
              </w:rPr>
              <w:t>42</w:t>
            </w:r>
            <w:r>
              <w:rPr>
                <w:noProof/>
                <w:webHidden/>
              </w:rPr>
              <w:fldChar w:fldCharType="end"/>
            </w:r>
          </w:hyperlink>
        </w:p>
        <w:p w14:paraId="41DD7259" w14:textId="262F29C8" w:rsidR="00FF5423" w:rsidRDefault="00FF5423">
          <w:pPr>
            <w:pStyle w:val="15"/>
            <w:tabs>
              <w:tab w:val="right" w:leader="dot" w:pos="10054"/>
            </w:tabs>
            <w:rPr>
              <w:rFonts w:eastAsiaTheme="minorEastAsia" w:cstheme="minorBidi"/>
              <w:b w:val="0"/>
              <w:bCs w:val="0"/>
              <w:caps w:val="0"/>
              <w:noProof/>
              <w:color w:val="auto"/>
              <w:sz w:val="22"/>
              <w:szCs w:val="22"/>
              <w:lang w:bidi="ar-SA"/>
            </w:rPr>
          </w:pPr>
          <w:hyperlink w:anchor="_Toc79882019" w:history="1">
            <w:r w:rsidRPr="003B472C">
              <w:rPr>
                <w:rStyle w:val="-"/>
                <w:rFonts w:eastAsia="Times New Roman"/>
                <w:noProof/>
              </w:rPr>
              <w:t>ΚΕΦΑΛΑΙΟ Θ – Τελικές Διατάξεις</w:t>
            </w:r>
            <w:r>
              <w:rPr>
                <w:noProof/>
                <w:webHidden/>
              </w:rPr>
              <w:tab/>
            </w:r>
            <w:r>
              <w:rPr>
                <w:noProof/>
                <w:webHidden/>
              </w:rPr>
              <w:fldChar w:fldCharType="begin"/>
            </w:r>
            <w:r>
              <w:rPr>
                <w:noProof/>
                <w:webHidden/>
              </w:rPr>
              <w:instrText xml:space="preserve"> PAGEREF _Toc79882019 \h </w:instrText>
            </w:r>
            <w:r>
              <w:rPr>
                <w:noProof/>
                <w:webHidden/>
              </w:rPr>
            </w:r>
            <w:r>
              <w:rPr>
                <w:noProof/>
                <w:webHidden/>
              </w:rPr>
              <w:fldChar w:fldCharType="separate"/>
            </w:r>
            <w:r>
              <w:rPr>
                <w:noProof/>
                <w:webHidden/>
              </w:rPr>
              <w:t>47</w:t>
            </w:r>
            <w:r>
              <w:rPr>
                <w:noProof/>
                <w:webHidden/>
              </w:rPr>
              <w:fldChar w:fldCharType="end"/>
            </w:r>
          </w:hyperlink>
        </w:p>
        <w:p w14:paraId="67788B1C" w14:textId="002214FE" w:rsidR="00FF5423" w:rsidRDefault="00FF5423">
          <w:pPr>
            <w:pStyle w:val="15"/>
            <w:tabs>
              <w:tab w:val="right" w:leader="dot" w:pos="10054"/>
            </w:tabs>
            <w:rPr>
              <w:rFonts w:eastAsiaTheme="minorEastAsia" w:cstheme="minorBidi"/>
              <w:b w:val="0"/>
              <w:bCs w:val="0"/>
              <w:caps w:val="0"/>
              <w:noProof/>
              <w:color w:val="auto"/>
              <w:sz w:val="22"/>
              <w:szCs w:val="22"/>
              <w:lang w:bidi="ar-SA"/>
            </w:rPr>
          </w:pPr>
          <w:hyperlink w:anchor="_Toc79882020" w:history="1">
            <w:r w:rsidRPr="003B472C">
              <w:rPr>
                <w:rStyle w:val="-"/>
                <w:noProof/>
              </w:rPr>
              <w:t>ΘΕΣΜΙΚΟ ΠΛΑΙΣΙΟ ΤΟΥ ΠΑΡΟΝΤΟΣ ΚΑΝΟΝΙΣΜΟΥ</w:t>
            </w:r>
            <w:r>
              <w:rPr>
                <w:noProof/>
                <w:webHidden/>
              </w:rPr>
              <w:tab/>
            </w:r>
            <w:r>
              <w:rPr>
                <w:noProof/>
                <w:webHidden/>
              </w:rPr>
              <w:fldChar w:fldCharType="begin"/>
            </w:r>
            <w:r>
              <w:rPr>
                <w:noProof/>
                <w:webHidden/>
              </w:rPr>
              <w:instrText xml:space="preserve"> PAGEREF _Toc79882020 \h </w:instrText>
            </w:r>
            <w:r>
              <w:rPr>
                <w:noProof/>
                <w:webHidden/>
              </w:rPr>
            </w:r>
            <w:r>
              <w:rPr>
                <w:noProof/>
                <w:webHidden/>
              </w:rPr>
              <w:fldChar w:fldCharType="separate"/>
            </w:r>
            <w:r>
              <w:rPr>
                <w:noProof/>
                <w:webHidden/>
              </w:rPr>
              <w:t>48</w:t>
            </w:r>
            <w:r>
              <w:rPr>
                <w:noProof/>
                <w:webHidden/>
              </w:rPr>
              <w:fldChar w:fldCharType="end"/>
            </w:r>
          </w:hyperlink>
        </w:p>
        <w:p w14:paraId="09856A90" w14:textId="167D95A7" w:rsidR="00A920E3" w:rsidRDefault="00A920E3">
          <w:r>
            <w:rPr>
              <w:rFonts w:asciiTheme="minorHAnsi" w:hAnsiTheme="minorHAnsi" w:cstheme="minorHAnsi"/>
              <w:b/>
              <w:bCs/>
              <w:caps/>
              <w:sz w:val="20"/>
              <w:szCs w:val="20"/>
            </w:rPr>
            <w:fldChar w:fldCharType="end"/>
          </w:r>
        </w:p>
      </w:sdtContent>
    </w:sdt>
    <w:p w14:paraId="1434361B" w14:textId="77777777" w:rsidR="003B313C" w:rsidRDefault="00492BB9">
      <w:r>
        <w:t xml:space="preserve">                 </w:t>
      </w:r>
      <w:r w:rsidR="003B313C">
        <w:br w:type="page"/>
      </w:r>
    </w:p>
    <w:p w14:paraId="5D21D9CA" w14:textId="76AD0D52" w:rsidR="005741FA" w:rsidRPr="00492BB9" w:rsidRDefault="005741FA">
      <w:pPr>
        <w:rPr>
          <w:sz w:val="32"/>
          <w:szCs w:val="32"/>
        </w:rPr>
      </w:pPr>
    </w:p>
    <w:p w14:paraId="1E2BE2D5" w14:textId="003F0D6D" w:rsidR="005B0991" w:rsidRPr="005802D6" w:rsidRDefault="00807E1E" w:rsidP="00766360">
      <w:pPr>
        <w:pStyle w:val="1"/>
      </w:pPr>
      <w:bookmarkStart w:id="0" w:name="_Hlk52800917"/>
      <w:bookmarkStart w:id="1" w:name="_Toc79881988"/>
      <w:r w:rsidRPr="005802D6">
        <w:t>ΚΕΦΑΛΑΙΟ Α΄-ΓΕΝΙΚΕΣ ΔΙΑΤΑΞΕΙΣ ΚΑΙ ΕΝΝΟΙΕΣ</w:t>
      </w:r>
      <w:bookmarkEnd w:id="1"/>
    </w:p>
    <w:bookmarkEnd w:id="0"/>
    <w:p w14:paraId="53164254" w14:textId="77777777" w:rsidR="005B0991" w:rsidRPr="005802D6" w:rsidRDefault="005B0991" w:rsidP="005802D6">
      <w:pPr>
        <w:pStyle w:val="10"/>
        <w:shd w:val="clear" w:color="auto" w:fill="auto"/>
        <w:spacing w:line="360" w:lineRule="auto"/>
        <w:ind w:firstLine="0"/>
        <w:rPr>
          <w:rFonts w:asciiTheme="minorHAnsi" w:hAnsiTheme="minorHAnsi" w:cstheme="minorHAnsi"/>
          <w:sz w:val="24"/>
          <w:szCs w:val="24"/>
        </w:rPr>
      </w:pPr>
    </w:p>
    <w:p w14:paraId="648A8169" w14:textId="220C5143" w:rsidR="00374CDD" w:rsidRPr="00766360" w:rsidRDefault="00C20E8E" w:rsidP="00766360">
      <w:pPr>
        <w:pStyle w:val="1"/>
        <w:rPr>
          <w:rStyle w:val="23"/>
          <w:rFonts w:asciiTheme="majorHAnsi" w:eastAsiaTheme="majorEastAsia" w:hAnsiTheme="majorHAnsi" w:cstheme="majorBidi"/>
          <w:b w:val="0"/>
          <w:bCs w:val="0"/>
          <w:color w:val="365F91" w:themeColor="accent1" w:themeShade="BF"/>
          <w:sz w:val="32"/>
          <w:szCs w:val="32"/>
          <w:u w:val="none"/>
        </w:rPr>
      </w:pPr>
      <w:bookmarkStart w:id="2" w:name="_Hlk52800946"/>
      <w:bookmarkStart w:id="3" w:name="_Toc79881989"/>
      <w:r w:rsidRPr="00766360">
        <w:rPr>
          <w:rStyle w:val="23"/>
          <w:rFonts w:asciiTheme="majorHAnsi" w:eastAsiaTheme="majorEastAsia" w:hAnsiTheme="majorHAnsi" w:cstheme="majorBidi"/>
          <w:b w:val="0"/>
          <w:bCs w:val="0"/>
          <w:color w:val="365F91" w:themeColor="accent1" w:themeShade="BF"/>
          <w:sz w:val="32"/>
          <w:szCs w:val="32"/>
          <w:u w:val="none"/>
        </w:rPr>
        <w:t>ΑΡΘΡΟ 1 - Αντικείμενο του Κανονισμού.</w:t>
      </w:r>
      <w:bookmarkEnd w:id="3"/>
    </w:p>
    <w:bookmarkEnd w:id="2"/>
    <w:p w14:paraId="4D962C50" w14:textId="48887A47" w:rsidR="007535D8" w:rsidRPr="005802D6" w:rsidRDefault="007535D8" w:rsidP="005802D6">
      <w:pPr>
        <w:pStyle w:val="22"/>
        <w:shd w:val="clear" w:color="auto" w:fill="auto"/>
        <w:spacing w:line="360" w:lineRule="auto"/>
        <w:ind w:firstLine="0"/>
        <w:jc w:val="both"/>
        <w:rPr>
          <w:rFonts w:asciiTheme="minorHAnsi" w:hAnsiTheme="minorHAnsi" w:cstheme="minorHAnsi"/>
          <w:sz w:val="24"/>
          <w:szCs w:val="24"/>
        </w:rPr>
      </w:pPr>
    </w:p>
    <w:p w14:paraId="12159529" w14:textId="77777777" w:rsidR="00AC14EA" w:rsidRPr="00AC14EA" w:rsidRDefault="00AC14EA" w:rsidP="00AC14EA">
      <w:pPr>
        <w:pStyle w:val="22"/>
        <w:shd w:val="clear" w:color="auto" w:fill="auto"/>
        <w:spacing w:line="360" w:lineRule="auto"/>
        <w:ind w:firstLine="0"/>
        <w:jc w:val="both"/>
        <w:rPr>
          <w:rFonts w:asciiTheme="minorHAnsi" w:hAnsiTheme="minorHAnsi" w:cstheme="minorHAnsi"/>
          <w:b w:val="0"/>
          <w:bCs w:val="0"/>
          <w:sz w:val="24"/>
          <w:szCs w:val="24"/>
        </w:rPr>
      </w:pPr>
      <w:r w:rsidRPr="00AC14EA">
        <w:rPr>
          <w:rFonts w:asciiTheme="minorHAnsi" w:hAnsiTheme="minorHAnsi" w:cstheme="minorHAnsi"/>
          <w:b w:val="0"/>
          <w:bCs w:val="0"/>
          <w:sz w:val="24"/>
          <w:szCs w:val="24"/>
        </w:rPr>
        <w:t>Η ορθολογική διαχείριση των στερεών αποβλήτων εντάσσεται στην επιταγή του άρθρου 24 του Συντάγματος για την προστασία του περιβάλλοντος, εξυπηρετώντας ταυτόχρονα το δημόσιο συμφέρον, που στην περίπτωση αυτή είναι κύρια η υγεία των πολιτών.</w:t>
      </w:r>
    </w:p>
    <w:p w14:paraId="610808E1" w14:textId="35C2BBEB" w:rsidR="00AC14EA" w:rsidRPr="00AC14EA" w:rsidRDefault="00AC14EA" w:rsidP="00AC14EA">
      <w:pPr>
        <w:pStyle w:val="22"/>
        <w:shd w:val="clear" w:color="auto" w:fill="auto"/>
        <w:spacing w:line="360" w:lineRule="auto"/>
        <w:ind w:firstLine="0"/>
        <w:jc w:val="both"/>
        <w:rPr>
          <w:rFonts w:asciiTheme="minorHAnsi" w:hAnsiTheme="minorHAnsi" w:cstheme="minorHAnsi"/>
          <w:b w:val="0"/>
          <w:bCs w:val="0"/>
          <w:sz w:val="24"/>
          <w:szCs w:val="24"/>
        </w:rPr>
      </w:pPr>
      <w:r w:rsidRPr="00AC14EA">
        <w:rPr>
          <w:rFonts w:asciiTheme="minorHAnsi" w:hAnsiTheme="minorHAnsi" w:cstheme="minorHAnsi"/>
          <w:b w:val="0"/>
          <w:bCs w:val="0"/>
          <w:sz w:val="24"/>
          <w:szCs w:val="24"/>
        </w:rPr>
        <w:t xml:space="preserve">Η καθαριότητα και η διαχείριση των απορριμμάτων αποτελεί μία από τις πρωταρχικές αρμοδιότητες </w:t>
      </w:r>
      <w:r w:rsidR="00DD289B">
        <w:rPr>
          <w:rFonts w:asciiTheme="minorHAnsi" w:hAnsiTheme="minorHAnsi" w:cstheme="minorHAnsi"/>
          <w:b w:val="0"/>
          <w:bCs w:val="0"/>
          <w:sz w:val="24"/>
          <w:szCs w:val="24"/>
        </w:rPr>
        <w:t xml:space="preserve">των </w:t>
      </w:r>
      <w:r w:rsidRPr="00AC14EA">
        <w:rPr>
          <w:rFonts w:asciiTheme="minorHAnsi" w:hAnsiTheme="minorHAnsi" w:cstheme="minorHAnsi"/>
          <w:b w:val="0"/>
          <w:bCs w:val="0"/>
          <w:sz w:val="24"/>
          <w:szCs w:val="24"/>
        </w:rPr>
        <w:t>Δήμ</w:t>
      </w:r>
      <w:r w:rsidR="00DD289B">
        <w:rPr>
          <w:rFonts w:asciiTheme="minorHAnsi" w:hAnsiTheme="minorHAnsi" w:cstheme="minorHAnsi"/>
          <w:b w:val="0"/>
          <w:bCs w:val="0"/>
          <w:sz w:val="24"/>
          <w:szCs w:val="24"/>
        </w:rPr>
        <w:t>ων</w:t>
      </w:r>
      <w:r w:rsidRPr="00AC14EA">
        <w:rPr>
          <w:rFonts w:asciiTheme="minorHAnsi" w:hAnsiTheme="minorHAnsi" w:cstheme="minorHAnsi"/>
          <w:b w:val="0"/>
          <w:bCs w:val="0"/>
          <w:sz w:val="24"/>
          <w:szCs w:val="24"/>
        </w:rPr>
        <w:t xml:space="preserve"> (άρθρο 75 του Κώδικα Δήμων &amp; Κοινοτήτων).</w:t>
      </w:r>
    </w:p>
    <w:p w14:paraId="36C7D1A8" w14:textId="4A625D3E" w:rsidR="005D3FE8" w:rsidRPr="005802D6" w:rsidRDefault="005D3FE8" w:rsidP="005802D6">
      <w:pPr>
        <w:pStyle w:val="22"/>
        <w:shd w:val="clear" w:color="auto" w:fill="auto"/>
        <w:spacing w:line="360" w:lineRule="auto"/>
        <w:ind w:firstLine="0"/>
        <w:jc w:val="both"/>
        <w:rPr>
          <w:rFonts w:asciiTheme="minorHAnsi" w:hAnsiTheme="minorHAnsi" w:cstheme="minorHAnsi"/>
          <w:b w:val="0"/>
          <w:bCs w:val="0"/>
          <w:sz w:val="24"/>
          <w:szCs w:val="24"/>
        </w:rPr>
      </w:pPr>
      <w:r w:rsidRPr="005802D6">
        <w:rPr>
          <w:rFonts w:asciiTheme="minorHAnsi" w:hAnsiTheme="minorHAnsi" w:cstheme="minorHAnsi"/>
          <w:b w:val="0"/>
          <w:bCs w:val="0"/>
          <w:sz w:val="24"/>
          <w:szCs w:val="24"/>
        </w:rPr>
        <w:t xml:space="preserve">Η καθαριότητα του Δήμου μας είναι κοινωνικό αγαθό το οποίο αποκτάται και διασφαλίζεται με την συνεχή και αδιάλειπτη συνεργασία πολιτών – κατοίκων </w:t>
      </w:r>
      <w:r w:rsidR="009503B2" w:rsidRPr="005802D6">
        <w:rPr>
          <w:rFonts w:asciiTheme="minorHAnsi" w:hAnsiTheme="minorHAnsi" w:cstheme="minorHAnsi"/>
          <w:b w:val="0"/>
          <w:bCs w:val="0"/>
          <w:sz w:val="24"/>
          <w:szCs w:val="24"/>
        </w:rPr>
        <w:t>και των Υπηρεσιών.</w:t>
      </w:r>
      <w:r w:rsidRPr="005802D6">
        <w:rPr>
          <w:rFonts w:asciiTheme="minorHAnsi" w:hAnsiTheme="minorHAnsi" w:cstheme="minorHAnsi"/>
          <w:b w:val="0"/>
          <w:bCs w:val="0"/>
          <w:sz w:val="24"/>
          <w:szCs w:val="24"/>
        </w:rPr>
        <w:t xml:space="preserve"> </w:t>
      </w:r>
    </w:p>
    <w:p w14:paraId="0F6AD466" w14:textId="1062FFB6" w:rsidR="00826481" w:rsidRPr="005802D6" w:rsidRDefault="00C20E8E" w:rsidP="005802D6">
      <w:pPr>
        <w:pStyle w:val="10"/>
        <w:shd w:val="clear" w:color="auto" w:fill="auto"/>
        <w:spacing w:line="360" w:lineRule="auto"/>
        <w:ind w:firstLine="0"/>
        <w:rPr>
          <w:rFonts w:asciiTheme="minorHAnsi" w:hAnsiTheme="minorHAnsi" w:cstheme="minorHAnsi"/>
          <w:sz w:val="24"/>
          <w:szCs w:val="24"/>
        </w:rPr>
      </w:pPr>
      <w:r w:rsidRPr="005802D6">
        <w:rPr>
          <w:rFonts w:asciiTheme="minorHAnsi" w:hAnsiTheme="minorHAnsi" w:cstheme="minorHAnsi"/>
          <w:sz w:val="24"/>
          <w:szCs w:val="24"/>
        </w:rPr>
        <w:t>Ο παρών Κανονισμός έχει το εξής αντικείμενο:</w:t>
      </w:r>
    </w:p>
    <w:p w14:paraId="24B77353" w14:textId="77777777" w:rsidR="00374CDD" w:rsidRPr="005802D6" w:rsidRDefault="00C20E8E" w:rsidP="005802D6">
      <w:pPr>
        <w:pStyle w:val="10"/>
        <w:shd w:val="clear" w:color="auto" w:fill="auto"/>
        <w:spacing w:line="360" w:lineRule="auto"/>
        <w:ind w:firstLine="0"/>
        <w:rPr>
          <w:rFonts w:asciiTheme="minorHAnsi" w:hAnsiTheme="minorHAnsi" w:cstheme="minorHAnsi"/>
          <w:sz w:val="24"/>
          <w:szCs w:val="24"/>
        </w:rPr>
      </w:pPr>
      <w:r w:rsidRPr="005802D6">
        <w:rPr>
          <w:rFonts w:asciiTheme="minorHAnsi" w:hAnsiTheme="minorHAnsi" w:cstheme="minorHAnsi"/>
          <w:sz w:val="24"/>
          <w:szCs w:val="24"/>
        </w:rPr>
        <w:t>α) Ρυθμίζει τις υποχρεώσεις και δικαιώματα των δημοτών και του Δήμου, που αφορούν στην τήρηση της καθαριότητας και στη διασφάλιση της δημόσιας υγείας.</w:t>
      </w:r>
    </w:p>
    <w:p w14:paraId="2CCFEEAD" w14:textId="2F4B80D3" w:rsidR="00374CDD" w:rsidRPr="005802D6" w:rsidRDefault="00C20E8E" w:rsidP="005802D6">
      <w:pPr>
        <w:pStyle w:val="10"/>
        <w:shd w:val="clear" w:color="auto" w:fill="auto"/>
        <w:spacing w:line="360" w:lineRule="auto"/>
        <w:ind w:firstLine="0"/>
        <w:rPr>
          <w:rFonts w:asciiTheme="minorHAnsi" w:hAnsiTheme="minorHAnsi" w:cstheme="minorHAnsi"/>
          <w:sz w:val="24"/>
          <w:szCs w:val="24"/>
        </w:rPr>
      </w:pPr>
      <w:r w:rsidRPr="005802D6">
        <w:rPr>
          <w:rFonts w:asciiTheme="minorHAnsi" w:hAnsiTheme="minorHAnsi" w:cstheme="minorHAnsi"/>
          <w:sz w:val="24"/>
          <w:szCs w:val="24"/>
        </w:rPr>
        <w:t>β) Συμβάλλει στη σωστή διαχείριση των απορριμμάτων - στερεών αποβλήτων (συσκευασία, συλλογή, αποκομιδή, ανακύκλωση, διάθεση κ.α.)</w:t>
      </w:r>
      <w:r w:rsidR="00E618C6" w:rsidRPr="00E618C6">
        <w:t xml:space="preserve"> </w:t>
      </w:r>
      <w:r w:rsidR="00E618C6" w:rsidRPr="00E618C6">
        <w:rPr>
          <w:rFonts w:asciiTheme="minorHAnsi" w:hAnsiTheme="minorHAnsi" w:cstheme="minorHAnsi"/>
          <w:sz w:val="24"/>
          <w:szCs w:val="24"/>
        </w:rPr>
        <w:t xml:space="preserve">με σκοπό τη διατήρηση </w:t>
      </w:r>
      <w:r w:rsidR="00A01A34">
        <w:rPr>
          <w:rFonts w:asciiTheme="minorHAnsi" w:hAnsiTheme="minorHAnsi" w:cstheme="minorHAnsi"/>
          <w:sz w:val="24"/>
          <w:szCs w:val="24"/>
        </w:rPr>
        <w:t>του Δήμου Κύμης Αλιβερίου καθαρού</w:t>
      </w:r>
      <w:r w:rsidR="00E618C6" w:rsidRPr="00E618C6">
        <w:rPr>
          <w:rFonts w:asciiTheme="minorHAnsi" w:hAnsiTheme="minorHAnsi" w:cstheme="minorHAnsi"/>
          <w:sz w:val="24"/>
          <w:szCs w:val="24"/>
        </w:rPr>
        <w:t xml:space="preserve"> από απόβλητα και την επίτευξη των ποσοτικών και ποιοτικών στόχων του Τοπικού Σχεδίου Διαχείρισης Αποβλήτων (ΤΣΔΑ)</w:t>
      </w:r>
      <w:r w:rsidRPr="005802D6">
        <w:rPr>
          <w:rFonts w:asciiTheme="minorHAnsi" w:hAnsiTheme="minorHAnsi" w:cstheme="minorHAnsi"/>
          <w:sz w:val="24"/>
          <w:szCs w:val="24"/>
        </w:rPr>
        <w:t>.</w:t>
      </w:r>
    </w:p>
    <w:p w14:paraId="40042D2D" w14:textId="77B86218" w:rsidR="00374CDD" w:rsidRPr="005802D6" w:rsidRDefault="00C20E8E" w:rsidP="005802D6">
      <w:pPr>
        <w:pStyle w:val="10"/>
        <w:shd w:val="clear" w:color="auto" w:fill="auto"/>
        <w:spacing w:line="360" w:lineRule="auto"/>
        <w:ind w:firstLine="0"/>
        <w:rPr>
          <w:rFonts w:asciiTheme="minorHAnsi" w:hAnsiTheme="minorHAnsi" w:cstheme="minorHAnsi"/>
          <w:sz w:val="24"/>
          <w:szCs w:val="24"/>
        </w:rPr>
      </w:pPr>
      <w:r w:rsidRPr="005802D6">
        <w:rPr>
          <w:rFonts w:asciiTheme="minorHAnsi" w:hAnsiTheme="minorHAnsi" w:cstheme="minorHAnsi"/>
          <w:sz w:val="24"/>
          <w:szCs w:val="24"/>
        </w:rPr>
        <w:t>γ) Αποσκοπεί στην ενημέρωση και συμμόρφωση του κοινού με τις σχετικές δημοτικές διατάξεις.</w:t>
      </w:r>
    </w:p>
    <w:p w14:paraId="509184FF" w14:textId="50F36376" w:rsidR="00B21B33" w:rsidRPr="00B21B33" w:rsidRDefault="00B21B33" w:rsidP="00B21B33">
      <w:pPr>
        <w:widowControl/>
        <w:spacing w:line="360" w:lineRule="auto"/>
        <w:jc w:val="both"/>
        <w:rPr>
          <w:rFonts w:asciiTheme="minorHAnsi" w:eastAsia="Verdana" w:hAnsiTheme="minorHAnsi" w:cstheme="minorHAnsi"/>
        </w:rPr>
      </w:pPr>
      <w:r w:rsidRPr="00B21B33">
        <w:rPr>
          <w:rFonts w:asciiTheme="minorHAnsi" w:eastAsia="Verdana" w:hAnsiTheme="minorHAnsi" w:cstheme="minorHAnsi"/>
        </w:rPr>
        <w:t>Οι διατάξεις του παρόντος κανονισμού ισχύουν όταν δεν είναι αντίθετες από αυτές που ορίζει η</w:t>
      </w:r>
      <w:r>
        <w:rPr>
          <w:rFonts w:asciiTheme="minorHAnsi" w:eastAsia="Verdana" w:hAnsiTheme="minorHAnsi" w:cstheme="minorHAnsi"/>
        </w:rPr>
        <w:t xml:space="preserve"> </w:t>
      </w:r>
      <w:r w:rsidRPr="00B21B33">
        <w:rPr>
          <w:rFonts w:asciiTheme="minorHAnsi" w:eastAsia="Verdana" w:hAnsiTheme="minorHAnsi" w:cstheme="minorHAnsi"/>
        </w:rPr>
        <w:t>Ελληνική νομοθεσία και τροποποιούνται μόνο με απόφαση του Δημοτικού Συμβουλίου. Οτιδήποτε</w:t>
      </w:r>
      <w:r>
        <w:rPr>
          <w:rFonts w:asciiTheme="minorHAnsi" w:eastAsia="Verdana" w:hAnsiTheme="minorHAnsi" w:cstheme="minorHAnsi"/>
        </w:rPr>
        <w:t xml:space="preserve"> </w:t>
      </w:r>
      <w:r w:rsidRPr="00B21B33">
        <w:rPr>
          <w:rFonts w:asciiTheme="minorHAnsi" w:eastAsia="Verdana" w:hAnsiTheme="minorHAnsi" w:cstheme="minorHAnsi"/>
        </w:rPr>
        <w:t>τυχόν δε προβλέπεται ρητώς δια του παρόντος κανονισμού επιλύεται βάσει της κείμενης</w:t>
      </w:r>
      <w:r w:rsidR="002F6C6C">
        <w:rPr>
          <w:rFonts w:asciiTheme="minorHAnsi" w:eastAsia="Verdana" w:hAnsiTheme="minorHAnsi" w:cstheme="minorHAnsi"/>
        </w:rPr>
        <w:t xml:space="preserve"> </w:t>
      </w:r>
      <w:r w:rsidRPr="00B21B33">
        <w:rPr>
          <w:rFonts w:asciiTheme="minorHAnsi" w:eastAsia="Verdana" w:hAnsiTheme="minorHAnsi" w:cstheme="minorHAnsi"/>
        </w:rPr>
        <w:t>νομοθεσίας και της νομολογίας.</w:t>
      </w:r>
    </w:p>
    <w:p w14:paraId="77981FE3" w14:textId="77777777" w:rsidR="007535D8" w:rsidRPr="005802D6" w:rsidRDefault="007535D8" w:rsidP="00B21B33">
      <w:pPr>
        <w:pStyle w:val="10"/>
        <w:shd w:val="clear" w:color="auto" w:fill="auto"/>
        <w:spacing w:line="240" w:lineRule="auto"/>
        <w:ind w:firstLine="0"/>
        <w:rPr>
          <w:rFonts w:asciiTheme="minorHAnsi" w:hAnsiTheme="minorHAnsi" w:cstheme="minorHAnsi"/>
          <w:sz w:val="24"/>
          <w:szCs w:val="24"/>
        </w:rPr>
      </w:pPr>
    </w:p>
    <w:p w14:paraId="7B45F860" w14:textId="152EE304" w:rsidR="00374CDD" w:rsidRPr="00766360" w:rsidRDefault="00C20E8E" w:rsidP="00766360">
      <w:pPr>
        <w:pStyle w:val="1"/>
        <w:rPr>
          <w:rStyle w:val="23"/>
          <w:rFonts w:asciiTheme="majorHAnsi" w:eastAsiaTheme="majorEastAsia" w:hAnsiTheme="majorHAnsi" w:cstheme="majorBidi"/>
          <w:b w:val="0"/>
          <w:bCs w:val="0"/>
          <w:color w:val="365F91" w:themeColor="accent1" w:themeShade="BF"/>
          <w:sz w:val="32"/>
          <w:szCs w:val="32"/>
          <w:u w:val="none"/>
        </w:rPr>
      </w:pPr>
      <w:bookmarkStart w:id="4" w:name="_Hlk52800967"/>
      <w:bookmarkStart w:id="5" w:name="_Toc79881990"/>
      <w:r w:rsidRPr="00766360">
        <w:rPr>
          <w:rStyle w:val="23"/>
          <w:rFonts w:asciiTheme="majorHAnsi" w:eastAsiaTheme="majorEastAsia" w:hAnsiTheme="majorHAnsi" w:cstheme="majorBidi"/>
          <w:b w:val="0"/>
          <w:bCs w:val="0"/>
          <w:color w:val="365F91" w:themeColor="accent1" w:themeShade="BF"/>
          <w:sz w:val="32"/>
          <w:szCs w:val="32"/>
          <w:u w:val="none"/>
        </w:rPr>
        <w:t>ΑΡΘΡΟ 2 - Αρμοδιότητα για την εφαρμογή των διατάξεων του Κανονισμού</w:t>
      </w:r>
      <w:bookmarkEnd w:id="4"/>
      <w:r w:rsidRPr="00766360">
        <w:rPr>
          <w:rStyle w:val="23"/>
          <w:rFonts w:asciiTheme="majorHAnsi" w:eastAsiaTheme="majorEastAsia" w:hAnsiTheme="majorHAnsi" w:cstheme="majorBidi"/>
          <w:b w:val="0"/>
          <w:bCs w:val="0"/>
          <w:color w:val="365F91" w:themeColor="accent1" w:themeShade="BF"/>
          <w:sz w:val="32"/>
          <w:szCs w:val="32"/>
          <w:u w:val="none"/>
        </w:rPr>
        <w:t>.</w:t>
      </w:r>
      <w:bookmarkEnd w:id="5"/>
    </w:p>
    <w:p w14:paraId="42C7BDC9" w14:textId="77777777" w:rsidR="007535D8" w:rsidRPr="005802D6" w:rsidRDefault="007535D8" w:rsidP="005802D6">
      <w:pPr>
        <w:pStyle w:val="22"/>
        <w:shd w:val="clear" w:color="auto" w:fill="auto"/>
        <w:spacing w:line="360" w:lineRule="auto"/>
        <w:ind w:firstLine="0"/>
        <w:jc w:val="both"/>
        <w:rPr>
          <w:rFonts w:asciiTheme="minorHAnsi" w:hAnsiTheme="minorHAnsi" w:cstheme="minorHAnsi"/>
          <w:sz w:val="24"/>
          <w:szCs w:val="24"/>
        </w:rPr>
      </w:pPr>
    </w:p>
    <w:p w14:paraId="465683B2" w14:textId="78105D34" w:rsidR="00374CDD" w:rsidRPr="005802D6" w:rsidRDefault="00C20E8E" w:rsidP="005802D6">
      <w:pPr>
        <w:pStyle w:val="10"/>
        <w:shd w:val="clear" w:color="auto" w:fill="auto"/>
        <w:spacing w:line="360" w:lineRule="auto"/>
        <w:ind w:firstLine="0"/>
        <w:rPr>
          <w:rFonts w:asciiTheme="minorHAnsi" w:hAnsiTheme="minorHAnsi" w:cstheme="minorHAnsi"/>
          <w:sz w:val="24"/>
          <w:szCs w:val="24"/>
        </w:rPr>
      </w:pPr>
      <w:r w:rsidRPr="005802D6">
        <w:rPr>
          <w:rFonts w:asciiTheme="minorHAnsi" w:hAnsiTheme="minorHAnsi" w:cstheme="minorHAnsi"/>
          <w:sz w:val="24"/>
          <w:szCs w:val="24"/>
        </w:rPr>
        <w:t xml:space="preserve">Η αρμοδιότητα για την εφαρμογή των διατάξεων του παρόντος Κανονισμού ανήκει στην Δημοτική Αρχή, η οποία εξουσιοδοτεί τα αρμόδια όργανα της </w:t>
      </w:r>
      <w:r w:rsidR="00192CD1" w:rsidRPr="005802D6">
        <w:rPr>
          <w:rFonts w:asciiTheme="minorHAnsi" w:hAnsiTheme="minorHAnsi" w:cstheme="minorHAnsi"/>
          <w:sz w:val="24"/>
          <w:szCs w:val="24"/>
        </w:rPr>
        <w:t xml:space="preserve">Υπηρεσίας </w:t>
      </w:r>
      <w:r w:rsidRPr="005802D6">
        <w:rPr>
          <w:rFonts w:asciiTheme="minorHAnsi" w:hAnsiTheme="minorHAnsi" w:cstheme="minorHAnsi"/>
          <w:sz w:val="24"/>
          <w:szCs w:val="24"/>
        </w:rPr>
        <w:t>Καθαριότητας (προϊστάμενους, επόπτες καθαριότητας κ.λ.π.) για τη διαπίστωση των παραβάσεων, την επιβολή των προβλεπόμενων χρηματικών προστίμων ή άλλων διοικητικών μέτρων και την υποβολή μηνύσεων σε βάρος των παραβατών.</w:t>
      </w:r>
    </w:p>
    <w:p w14:paraId="17F868CE" w14:textId="37CD0F11" w:rsidR="00FA4990" w:rsidRPr="005802D6" w:rsidRDefault="00FA4990" w:rsidP="005802D6">
      <w:pPr>
        <w:pStyle w:val="10"/>
        <w:shd w:val="clear" w:color="auto" w:fill="auto"/>
        <w:spacing w:line="360" w:lineRule="auto"/>
        <w:ind w:firstLine="0"/>
        <w:rPr>
          <w:rFonts w:asciiTheme="minorHAnsi" w:hAnsiTheme="minorHAnsi" w:cstheme="minorHAnsi"/>
          <w:sz w:val="24"/>
          <w:szCs w:val="24"/>
        </w:rPr>
      </w:pPr>
      <w:r w:rsidRPr="005802D6">
        <w:rPr>
          <w:rFonts w:asciiTheme="minorHAnsi" w:hAnsiTheme="minorHAnsi" w:cstheme="minorHAnsi"/>
          <w:sz w:val="24"/>
          <w:szCs w:val="24"/>
        </w:rPr>
        <w:lastRenderedPageBreak/>
        <w:t>Επίσης οι κάτοικοι και οι κοινωνικοί φορείς του Δήμου μας, οφείλουν να ακολουθούν τους κανόνες για την πιο αποτελεσματική επιτέλεση της αποστολής.</w:t>
      </w:r>
    </w:p>
    <w:p w14:paraId="42582DB5" w14:textId="77777777" w:rsidR="007535D8" w:rsidRPr="005802D6" w:rsidRDefault="007535D8" w:rsidP="005802D6">
      <w:pPr>
        <w:pStyle w:val="10"/>
        <w:shd w:val="clear" w:color="auto" w:fill="auto"/>
        <w:spacing w:line="360" w:lineRule="auto"/>
        <w:ind w:firstLine="0"/>
        <w:rPr>
          <w:rFonts w:asciiTheme="minorHAnsi" w:hAnsiTheme="minorHAnsi" w:cstheme="minorHAnsi"/>
          <w:sz w:val="24"/>
          <w:szCs w:val="24"/>
        </w:rPr>
      </w:pPr>
    </w:p>
    <w:p w14:paraId="00071138" w14:textId="4BDE4E9F" w:rsidR="00374CDD" w:rsidRPr="00766360" w:rsidRDefault="00C20E8E" w:rsidP="00766360">
      <w:pPr>
        <w:pStyle w:val="1"/>
        <w:rPr>
          <w:rStyle w:val="23"/>
          <w:rFonts w:asciiTheme="majorHAnsi" w:eastAsiaTheme="majorEastAsia" w:hAnsiTheme="majorHAnsi" w:cstheme="majorBidi"/>
          <w:b w:val="0"/>
          <w:bCs w:val="0"/>
          <w:color w:val="365F91" w:themeColor="accent1" w:themeShade="BF"/>
          <w:sz w:val="32"/>
          <w:szCs w:val="32"/>
          <w:u w:val="none"/>
        </w:rPr>
      </w:pPr>
      <w:bookmarkStart w:id="6" w:name="_Hlk52801026"/>
      <w:bookmarkStart w:id="7" w:name="_Toc79881991"/>
      <w:r w:rsidRPr="00766360">
        <w:rPr>
          <w:rStyle w:val="23"/>
          <w:rFonts w:asciiTheme="majorHAnsi" w:eastAsiaTheme="majorEastAsia" w:hAnsiTheme="majorHAnsi" w:cstheme="majorBidi"/>
          <w:b w:val="0"/>
          <w:bCs w:val="0"/>
          <w:color w:val="365F91" w:themeColor="accent1" w:themeShade="BF"/>
          <w:sz w:val="32"/>
          <w:szCs w:val="32"/>
          <w:u w:val="none"/>
        </w:rPr>
        <w:t>ΑΡΘΡΟ 3 - Προσδιορισμός και ταξινόμηση των απορριμμάτων.</w:t>
      </w:r>
      <w:bookmarkEnd w:id="7"/>
    </w:p>
    <w:bookmarkEnd w:id="6"/>
    <w:p w14:paraId="2A7B09BF" w14:textId="77777777" w:rsidR="007535D8" w:rsidRPr="005802D6" w:rsidRDefault="007535D8" w:rsidP="005802D6">
      <w:pPr>
        <w:pStyle w:val="22"/>
        <w:shd w:val="clear" w:color="auto" w:fill="auto"/>
        <w:spacing w:line="360" w:lineRule="auto"/>
        <w:ind w:firstLine="0"/>
        <w:jc w:val="both"/>
        <w:rPr>
          <w:rFonts w:asciiTheme="minorHAnsi" w:hAnsiTheme="minorHAnsi" w:cstheme="minorHAnsi"/>
          <w:sz w:val="24"/>
          <w:szCs w:val="24"/>
        </w:rPr>
      </w:pPr>
    </w:p>
    <w:p w14:paraId="25CD4381" w14:textId="1B6A6BE6" w:rsidR="00374CDD" w:rsidRPr="005802D6" w:rsidRDefault="00C20E8E" w:rsidP="005802D6">
      <w:pPr>
        <w:pStyle w:val="10"/>
        <w:numPr>
          <w:ilvl w:val="0"/>
          <w:numId w:val="17"/>
        </w:numPr>
        <w:shd w:val="clear" w:color="auto" w:fill="auto"/>
        <w:spacing w:line="360" w:lineRule="auto"/>
        <w:rPr>
          <w:rFonts w:asciiTheme="minorHAnsi" w:hAnsiTheme="minorHAnsi" w:cstheme="minorHAnsi"/>
          <w:sz w:val="24"/>
          <w:szCs w:val="24"/>
        </w:rPr>
      </w:pPr>
      <w:r w:rsidRPr="005802D6">
        <w:rPr>
          <w:rFonts w:asciiTheme="minorHAnsi" w:hAnsiTheme="minorHAnsi" w:cstheme="minorHAnsi"/>
          <w:b/>
          <w:bCs/>
          <w:i/>
          <w:iCs/>
          <w:sz w:val="24"/>
          <w:szCs w:val="24"/>
        </w:rPr>
        <w:t>Απορρίμματα - στερεά απόβλητα</w:t>
      </w:r>
      <w:r w:rsidRPr="005802D6">
        <w:rPr>
          <w:rFonts w:asciiTheme="minorHAnsi" w:hAnsiTheme="minorHAnsi" w:cstheme="minorHAnsi"/>
          <w:sz w:val="24"/>
          <w:szCs w:val="24"/>
        </w:rPr>
        <w:t xml:space="preserve"> θεωρούνται όλες οι ουσίες ή αντικείμενα, που προέρχονται από ανθρώπινες δραστηριότητες ή φυσικούς κύκλους, παράγονται σε χώρους διαβίωσης,</w:t>
      </w:r>
      <w:r w:rsidR="007535D8" w:rsidRPr="005802D6">
        <w:rPr>
          <w:rFonts w:asciiTheme="minorHAnsi" w:hAnsiTheme="minorHAnsi" w:cstheme="minorHAnsi"/>
          <w:sz w:val="24"/>
          <w:szCs w:val="24"/>
        </w:rPr>
        <w:t xml:space="preserve"> </w:t>
      </w:r>
      <w:r w:rsidRPr="005802D6">
        <w:rPr>
          <w:rFonts w:asciiTheme="minorHAnsi" w:hAnsiTheme="minorHAnsi" w:cstheme="minorHAnsi"/>
          <w:sz w:val="24"/>
          <w:szCs w:val="24"/>
        </w:rPr>
        <w:t>εργασίας</w:t>
      </w:r>
      <w:r w:rsidR="007535D8" w:rsidRPr="005802D6">
        <w:rPr>
          <w:rFonts w:asciiTheme="minorHAnsi" w:hAnsiTheme="minorHAnsi" w:cstheme="minorHAnsi"/>
          <w:sz w:val="24"/>
          <w:szCs w:val="24"/>
        </w:rPr>
        <w:t xml:space="preserve"> </w:t>
      </w:r>
      <w:r w:rsidRPr="005802D6">
        <w:rPr>
          <w:rFonts w:asciiTheme="minorHAnsi" w:hAnsiTheme="minorHAnsi" w:cstheme="minorHAnsi"/>
          <w:sz w:val="24"/>
          <w:szCs w:val="24"/>
        </w:rPr>
        <w:t>, παραγωγής, ψυχαγωγίας και γενικώς χώρους αστικού περιβάλλοντος και από τα οποία ο κάτοχός τους επιθυμεί ή υποχρεούται να απαλλαγεί.</w:t>
      </w:r>
    </w:p>
    <w:p w14:paraId="5CBA22FB" w14:textId="77777777" w:rsidR="003E394C" w:rsidRPr="005802D6" w:rsidRDefault="003E394C" w:rsidP="005802D6">
      <w:pPr>
        <w:pStyle w:val="10"/>
        <w:shd w:val="clear" w:color="auto" w:fill="auto"/>
        <w:spacing w:line="360" w:lineRule="auto"/>
        <w:ind w:firstLine="0"/>
        <w:rPr>
          <w:rFonts w:asciiTheme="minorHAnsi" w:hAnsiTheme="minorHAnsi" w:cstheme="minorHAnsi"/>
          <w:sz w:val="24"/>
          <w:szCs w:val="24"/>
        </w:rPr>
      </w:pPr>
    </w:p>
    <w:p w14:paraId="70DD2C9D" w14:textId="59012589" w:rsidR="00374CDD" w:rsidRPr="005802D6" w:rsidRDefault="00C20E8E" w:rsidP="005802D6">
      <w:pPr>
        <w:pStyle w:val="10"/>
        <w:numPr>
          <w:ilvl w:val="0"/>
          <w:numId w:val="17"/>
        </w:numPr>
        <w:shd w:val="clear" w:color="auto" w:fill="auto"/>
        <w:spacing w:line="360" w:lineRule="auto"/>
        <w:ind w:left="709" w:hanging="425"/>
        <w:rPr>
          <w:rFonts w:asciiTheme="minorHAnsi" w:hAnsiTheme="minorHAnsi" w:cstheme="minorHAnsi"/>
          <w:sz w:val="24"/>
          <w:szCs w:val="24"/>
        </w:rPr>
      </w:pPr>
      <w:r w:rsidRPr="005802D6">
        <w:rPr>
          <w:rFonts w:asciiTheme="minorHAnsi" w:hAnsiTheme="minorHAnsi" w:cstheme="minorHAnsi"/>
          <w:b/>
          <w:bCs/>
          <w:i/>
          <w:iCs/>
          <w:sz w:val="24"/>
          <w:szCs w:val="24"/>
        </w:rPr>
        <w:t>Οικιακά απόβλητα</w:t>
      </w:r>
      <w:r w:rsidRPr="005802D6">
        <w:rPr>
          <w:rFonts w:asciiTheme="minorHAnsi" w:hAnsiTheme="minorHAnsi" w:cstheme="minorHAnsi"/>
          <w:sz w:val="24"/>
          <w:szCs w:val="24"/>
        </w:rPr>
        <w:t xml:space="preserve"> θεωρούνται όσα παράγονται από τις χρήσεις των κατοικιών, τον </w:t>
      </w:r>
      <w:r w:rsidR="00E35C7C" w:rsidRPr="005802D6">
        <w:rPr>
          <w:rFonts w:asciiTheme="minorHAnsi" w:hAnsiTheme="minorHAnsi" w:cstheme="minorHAnsi"/>
          <w:sz w:val="24"/>
          <w:szCs w:val="24"/>
        </w:rPr>
        <w:t xml:space="preserve">          </w:t>
      </w:r>
      <w:r w:rsidRPr="005802D6">
        <w:rPr>
          <w:rFonts w:asciiTheme="minorHAnsi" w:hAnsiTheme="minorHAnsi" w:cstheme="minorHAnsi"/>
          <w:sz w:val="24"/>
          <w:szCs w:val="24"/>
        </w:rPr>
        <w:t xml:space="preserve">οδοκαθαρισμό ή άλλα απόβλητα, που μπορούν από τη φύση ή τη σύνθεσή τους να </w:t>
      </w:r>
      <w:r w:rsidR="00E35C7C" w:rsidRPr="005802D6">
        <w:rPr>
          <w:rFonts w:asciiTheme="minorHAnsi" w:hAnsiTheme="minorHAnsi" w:cstheme="minorHAnsi"/>
          <w:sz w:val="24"/>
          <w:szCs w:val="24"/>
        </w:rPr>
        <w:t xml:space="preserve">          </w:t>
      </w:r>
      <w:r w:rsidRPr="005802D6">
        <w:rPr>
          <w:rFonts w:asciiTheme="minorHAnsi" w:hAnsiTheme="minorHAnsi" w:cstheme="minorHAnsi"/>
          <w:sz w:val="24"/>
          <w:szCs w:val="24"/>
        </w:rPr>
        <w:t>εξομοιωθούν με τα οικιακά.</w:t>
      </w:r>
    </w:p>
    <w:p w14:paraId="63A8C834" w14:textId="77777777" w:rsidR="00E35C7C" w:rsidRPr="005802D6" w:rsidRDefault="00E35C7C" w:rsidP="005802D6">
      <w:pPr>
        <w:pStyle w:val="10"/>
        <w:shd w:val="clear" w:color="auto" w:fill="auto"/>
        <w:spacing w:line="360" w:lineRule="auto"/>
        <w:ind w:firstLine="0"/>
        <w:rPr>
          <w:rFonts w:asciiTheme="minorHAnsi" w:hAnsiTheme="minorHAnsi" w:cstheme="minorHAnsi"/>
          <w:sz w:val="24"/>
          <w:szCs w:val="24"/>
        </w:rPr>
      </w:pPr>
    </w:p>
    <w:p w14:paraId="70057932" w14:textId="1978533F" w:rsidR="00374CDD" w:rsidRDefault="00C20E8E" w:rsidP="005802D6">
      <w:pPr>
        <w:pStyle w:val="10"/>
        <w:numPr>
          <w:ilvl w:val="0"/>
          <w:numId w:val="18"/>
        </w:numPr>
        <w:shd w:val="clear" w:color="auto" w:fill="auto"/>
        <w:spacing w:line="360" w:lineRule="auto"/>
        <w:rPr>
          <w:rFonts w:asciiTheme="minorHAnsi" w:hAnsiTheme="minorHAnsi" w:cstheme="minorHAnsi"/>
          <w:sz w:val="24"/>
          <w:szCs w:val="24"/>
        </w:rPr>
      </w:pPr>
      <w:r w:rsidRPr="005802D6">
        <w:rPr>
          <w:rFonts w:asciiTheme="minorHAnsi" w:hAnsiTheme="minorHAnsi" w:cstheme="minorHAnsi"/>
          <w:b/>
          <w:bCs/>
          <w:i/>
          <w:iCs/>
          <w:sz w:val="24"/>
          <w:szCs w:val="24"/>
        </w:rPr>
        <w:t>Δημοτικά απόβλητα</w:t>
      </w:r>
      <w:r w:rsidRPr="005802D6">
        <w:rPr>
          <w:rFonts w:asciiTheme="minorHAnsi" w:hAnsiTheme="minorHAnsi" w:cstheme="minorHAnsi"/>
          <w:sz w:val="24"/>
          <w:szCs w:val="24"/>
        </w:rPr>
        <w:t xml:space="preserve"> είναι όσα περιγράφονται αναλυτικά στο παράρτημα ΙΒ' του άρθρου </w:t>
      </w:r>
      <w:r w:rsidR="007A3802" w:rsidRPr="005802D6">
        <w:rPr>
          <w:rFonts w:asciiTheme="minorHAnsi" w:hAnsiTheme="minorHAnsi" w:cstheme="minorHAnsi"/>
          <w:sz w:val="24"/>
          <w:szCs w:val="24"/>
        </w:rPr>
        <w:t>17</w:t>
      </w:r>
      <w:r w:rsidRPr="005802D6">
        <w:rPr>
          <w:rFonts w:asciiTheme="minorHAnsi" w:hAnsiTheme="minorHAnsi" w:cstheme="minorHAnsi"/>
          <w:sz w:val="24"/>
          <w:szCs w:val="24"/>
        </w:rPr>
        <w:t xml:space="preserve"> της Κ.Υ.Α.</w:t>
      </w:r>
      <w:r w:rsidR="007A3802" w:rsidRPr="005802D6">
        <w:rPr>
          <w:rFonts w:asciiTheme="minorHAnsi" w:hAnsiTheme="minorHAnsi" w:cstheme="minorHAnsi"/>
          <w:sz w:val="24"/>
          <w:szCs w:val="24"/>
        </w:rPr>
        <w:t xml:space="preserve">50910/2727/2003 </w:t>
      </w:r>
      <w:r w:rsidR="005802D6">
        <w:rPr>
          <w:rFonts w:asciiTheme="minorHAnsi" w:hAnsiTheme="minorHAnsi" w:cstheme="minorHAnsi"/>
          <w:sz w:val="24"/>
          <w:szCs w:val="24"/>
        </w:rPr>
        <w:t>(</w:t>
      </w:r>
      <w:r w:rsidR="007A3802" w:rsidRPr="005802D6">
        <w:rPr>
          <w:rFonts w:asciiTheme="minorHAnsi" w:hAnsiTheme="minorHAnsi" w:cstheme="minorHAnsi"/>
          <w:sz w:val="24"/>
          <w:szCs w:val="24"/>
        </w:rPr>
        <w:t>ΦΕΚ</w:t>
      </w:r>
      <w:r w:rsidR="005802D6">
        <w:rPr>
          <w:rFonts w:asciiTheme="minorHAnsi" w:hAnsiTheme="minorHAnsi" w:cstheme="minorHAnsi"/>
          <w:sz w:val="24"/>
          <w:szCs w:val="24"/>
        </w:rPr>
        <w:t xml:space="preserve"> </w:t>
      </w:r>
      <w:r w:rsidR="007A3802" w:rsidRPr="005802D6">
        <w:rPr>
          <w:rFonts w:asciiTheme="minorHAnsi" w:hAnsiTheme="minorHAnsi" w:cstheme="minorHAnsi"/>
          <w:sz w:val="24"/>
          <w:szCs w:val="24"/>
        </w:rPr>
        <w:t>1909/Β΄/22-12-2003</w:t>
      </w:r>
      <w:r w:rsidR="005802D6">
        <w:rPr>
          <w:rFonts w:asciiTheme="minorHAnsi" w:hAnsiTheme="minorHAnsi" w:cstheme="minorHAnsi"/>
          <w:sz w:val="24"/>
          <w:szCs w:val="24"/>
        </w:rPr>
        <w:t>)</w:t>
      </w:r>
      <w:r w:rsidRPr="005802D6">
        <w:rPr>
          <w:rFonts w:asciiTheme="minorHAnsi" w:hAnsiTheme="minorHAnsi" w:cstheme="minorHAnsi"/>
          <w:sz w:val="24"/>
          <w:szCs w:val="24"/>
        </w:rPr>
        <w:t xml:space="preserve"> με ονοματολογία αναφοράς 20. Εξαιρούνται όσα απόβλητα της ίδιας ονοματολογίας περιλαμβάνονται στον κατάλογο επικίνδυνων αποβλήτων, που έχει υιοθετηθεί με την απόφαση 94/904 Ε.Κ.</w:t>
      </w:r>
    </w:p>
    <w:p w14:paraId="381E618B" w14:textId="77777777" w:rsidR="00357E89" w:rsidRDefault="00357E89" w:rsidP="00357E89">
      <w:pPr>
        <w:pStyle w:val="10"/>
        <w:shd w:val="clear" w:color="auto" w:fill="auto"/>
        <w:spacing w:line="360" w:lineRule="auto"/>
        <w:ind w:left="720" w:firstLine="0"/>
        <w:rPr>
          <w:rFonts w:asciiTheme="minorHAnsi" w:hAnsiTheme="minorHAnsi" w:cstheme="minorHAnsi"/>
          <w:sz w:val="24"/>
          <w:szCs w:val="24"/>
        </w:rPr>
      </w:pPr>
    </w:p>
    <w:p w14:paraId="5152841C" w14:textId="46B2CB9D" w:rsidR="005802D6" w:rsidRPr="005802D6" w:rsidRDefault="005802D6" w:rsidP="005802D6">
      <w:pPr>
        <w:pStyle w:val="10"/>
        <w:numPr>
          <w:ilvl w:val="0"/>
          <w:numId w:val="18"/>
        </w:numPr>
        <w:shd w:val="clear" w:color="auto" w:fill="auto"/>
        <w:spacing w:line="360" w:lineRule="auto"/>
        <w:rPr>
          <w:rFonts w:asciiTheme="minorHAnsi" w:hAnsiTheme="minorHAnsi" w:cstheme="minorHAnsi"/>
          <w:b/>
          <w:i/>
          <w:sz w:val="24"/>
          <w:szCs w:val="24"/>
        </w:rPr>
      </w:pPr>
      <w:r w:rsidRPr="005802D6">
        <w:rPr>
          <w:rFonts w:asciiTheme="minorHAnsi" w:hAnsiTheme="minorHAnsi" w:cstheme="minorHAnsi"/>
          <w:b/>
          <w:i/>
          <w:sz w:val="24"/>
          <w:szCs w:val="24"/>
        </w:rPr>
        <w:t xml:space="preserve">Ειδικά απόβλητα </w:t>
      </w:r>
    </w:p>
    <w:p w14:paraId="7B6FA3EE" w14:textId="77777777" w:rsidR="007535D8" w:rsidRPr="005802D6" w:rsidRDefault="007535D8" w:rsidP="005802D6">
      <w:pPr>
        <w:pStyle w:val="10"/>
        <w:shd w:val="clear" w:color="auto" w:fill="auto"/>
        <w:spacing w:line="360" w:lineRule="auto"/>
        <w:ind w:firstLine="0"/>
        <w:rPr>
          <w:rFonts w:asciiTheme="minorHAnsi" w:hAnsiTheme="minorHAnsi" w:cstheme="minorHAnsi"/>
          <w:sz w:val="24"/>
          <w:szCs w:val="24"/>
        </w:rPr>
      </w:pPr>
    </w:p>
    <w:p w14:paraId="1D075E3D" w14:textId="62C32D80" w:rsidR="00374CDD" w:rsidRPr="005802D6" w:rsidRDefault="007535D8" w:rsidP="005802D6">
      <w:pPr>
        <w:pStyle w:val="10"/>
        <w:shd w:val="clear" w:color="auto" w:fill="auto"/>
        <w:spacing w:line="360" w:lineRule="auto"/>
        <w:ind w:firstLine="0"/>
        <w:rPr>
          <w:rFonts w:asciiTheme="minorHAnsi" w:hAnsiTheme="minorHAnsi" w:cstheme="minorHAnsi"/>
          <w:b/>
          <w:bCs/>
          <w:i/>
          <w:iCs/>
          <w:sz w:val="24"/>
          <w:szCs w:val="24"/>
        </w:rPr>
      </w:pPr>
      <w:r w:rsidRPr="005802D6">
        <w:rPr>
          <w:rFonts w:asciiTheme="minorHAnsi" w:hAnsiTheme="minorHAnsi" w:cstheme="minorHAnsi"/>
          <w:b/>
          <w:bCs/>
          <w:i/>
          <w:iCs/>
          <w:sz w:val="24"/>
          <w:szCs w:val="24"/>
        </w:rPr>
        <w:t>1.</w:t>
      </w:r>
      <w:r w:rsidR="00C20E8E" w:rsidRPr="005802D6">
        <w:rPr>
          <w:rFonts w:asciiTheme="minorHAnsi" w:hAnsiTheme="minorHAnsi" w:cstheme="minorHAnsi"/>
          <w:b/>
          <w:bCs/>
          <w:i/>
          <w:iCs/>
          <w:sz w:val="24"/>
          <w:szCs w:val="24"/>
        </w:rPr>
        <w:t>Τα δημοτικά (αστικά) απορρίμματα περιλαμβάνουν:</w:t>
      </w:r>
    </w:p>
    <w:p w14:paraId="74B584B4" w14:textId="77777777" w:rsidR="007535D8" w:rsidRPr="005802D6" w:rsidRDefault="007535D8" w:rsidP="005802D6">
      <w:pPr>
        <w:pStyle w:val="10"/>
        <w:shd w:val="clear" w:color="auto" w:fill="auto"/>
        <w:spacing w:line="360" w:lineRule="auto"/>
        <w:ind w:firstLine="0"/>
        <w:rPr>
          <w:rFonts w:asciiTheme="minorHAnsi" w:hAnsiTheme="minorHAnsi" w:cstheme="minorHAnsi"/>
          <w:sz w:val="24"/>
          <w:szCs w:val="24"/>
        </w:rPr>
      </w:pPr>
    </w:p>
    <w:p w14:paraId="3EB7135E" w14:textId="77777777" w:rsidR="00374CDD" w:rsidRPr="005802D6" w:rsidRDefault="00C20E8E" w:rsidP="005802D6">
      <w:pPr>
        <w:pStyle w:val="10"/>
        <w:shd w:val="clear" w:color="auto" w:fill="auto"/>
        <w:spacing w:line="360" w:lineRule="auto"/>
        <w:ind w:firstLine="0"/>
        <w:rPr>
          <w:rFonts w:asciiTheme="minorHAnsi" w:hAnsiTheme="minorHAnsi" w:cstheme="minorHAnsi"/>
          <w:sz w:val="24"/>
          <w:szCs w:val="24"/>
        </w:rPr>
      </w:pPr>
      <w:r w:rsidRPr="00AD3781">
        <w:rPr>
          <w:rFonts w:asciiTheme="minorHAnsi" w:hAnsiTheme="minorHAnsi" w:cstheme="minorHAnsi"/>
          <w:i/>
          <w:iCs/>
          <w:sz w:val="24"/>
          <w:szCs w:val="24"/>
        </w:rPr>
        <w:t xml:space="preserve">α) </w:t>
      </w:r>
      <w:r w:rsidRPr="00AD3781">
        <w:rPr>
          <w:rFonts w:asciiTheme="minorHAnsi" w:hAnsiTheme="minorHAnsi" w:cstheme="minorHAnsi"/>
          <w:i/>
          <w:iCs/>
          <w:sz w:val="24"/>
          <w:szCs w:val="24"/>
          <w:u w:val="single"/>
        </w:rPr>
        <w:t>Εσωτερικά απορρίμματα</w:t>
      </w:r>
      <w:r w:rsidRPr="005802D6">
        <w:rPr>
          <w:rFonts w:asciiTheme="minorHAnsi" w:hAnsiTheme="minorHAnsi" w:cstheme="minorHAnsi"/>
          <w:sz w:val="24"/>
          <w:szCs w:val="24"/>
        </w:rPr>
        <w:t xml:space="preserve"> προερχόμενα από οικίες, καταστήματα, γραφεία, βιομηχανικούς, βιοτεχνικούς και επαγγελματικούς χώρους, νοσοκομεία, ιδρύματα, εκκλησίες, σχολεία και γενικά από κάθε χώρο όπου εκδηλώνονται ανθρώπινες δραστηριότητες, πλην των αμέσως παρακάτω περιπτώσεων με στοιχεία (β) και (γ).</w:t>
      </w:r>
    </w:p>
    <w:p w14:paraId="0423FD27" w14:textId="1ACCC8D1" w:rsidR="00374CDD" w:rsidRPr="005802D6" w:rsidRDefault="00C20E8E" w:rsidP="005802D6">
      <w:pPr>
        <w:pStyle w:val="10"/>
        <w:shd w:val="clear" w:color="auto" w:fill="auto"/>
        <w:spacing w:line="360" w:lineRule="auto"/>
        <w:ind w:firstLine="0"/>
        <w:rPr>
          <w:rFonts w:asciiTheme="minorHAnsi" w:hAnsiTheme="minorHAnsi" w:cstheme="minorHAnsi"/>
          <w:sz w:val="24"/>
          <w:szCs w:val="24"/>
        </w:rPr>
      </w:pPr>
      <w:r w:rsidRPr="00AD3781">
        <w:rPr>
          <w:rFonts w:asciiTheme="minorHAnsi" w:hAnsiTheme="minorHAnsi" w:cstheme="minorHAnsi"/>
          <w:i/>
          <w:iCs/>
          <w:sz w:val="24"/>
          <w:szCs w:val="24"/>
        </w:rPr>
        <w:t xml:space="preserve">β) </w:t>
      </w:r>
      <w:r w:rsidRPr="00AD3781">
        <w:rPr>
          <w:rFonts w:asciiTheme="minorHAnsi" w:hAnsiTheme="minorHAnsi" w:cstheme="minorHAnsi"/>
          <w:i/>
          <w:iCs/>
          <w:sz w:val="24"/>
          <w:szCs w:val="24"/>
          <w:u w:val="single"/>
        </w:rPr>
        <w:t>Εξωτερικά απορρίμματα</w:t>
      </w:r>
      <w:r w:rsidRPr="00AD3781">
        <w:rPr>
          <w:rFonts w:asciiTheme="minorHAnsi" w:hAnsiTheme="minorHAnsi" w:cstheme="minorHAnsi"/>
          <w:sz w:val="24"/>
          <w:szCs w:val="24"/>
        </w:rPr>
        <w:t>,</w:t>
      </w:r>
      <w:r w:rsidRPr="005802D6">
        <w:rPr>
          <w:rFonts w:asciiTheme="minorHAnsi" w:hAnsiTheme="minorHAnsi" w:cstheme="minorHAnsi"/>
          <w:sz w:val="24"/>
          <w:szCs w:val="24"/>
        </w:rPr>
        <w:t xml:space="preserve"> οποιασδήποτε φύσης και προέλευσης, τα οποία εναποτίθενται σε</w:t>
      </w:r>
      <w:r w:rsidR="009672F3">
        <w:rPr>
          <w:rFonts w:asciiTheme="minorHAnsi" w:hAnsiTheme="minorHAnsi" w:cstheme="minorHAnsi"/>
          <w:sz w:val="24"/>
          <w:szCs w:val="24"/>
        </w:rPr>
        <w:t xml:space="preserve"> </w:t>
      </w:r>
      <w:r w:rsidRPr="005802D6">
        <w:rPr>
          <w:rFonts w:asciiTheme="minorHAnsi" w:hAnsiTheme="minorHAnsi" w:cstheme="minorHAnsi"/>
          <w:sz w:val="24"/>
          <w:szCs w:val="24"/>
        </w:rPr>
        <w:t>οδούς, κοινόχρηστους χώρους, ακάλυπτα οικόπεδα κ.λ.π.</w:t>
      </w:r>
    </w:p>
    <w:p w14:paraId="73B36295" w14:textId="70EB71C1" w:rsidR="00374CDD" w:rsidRPr="005802D6" w:rsidRDefault="00C20E8E" w:rsidP="005802D6">
      <w:pPr>
        <w:pStyle w:val="10"/>
        <w:shd w:val="clear" w:color="auto" w:fill="auto"/>
        <w:spacing w:line="360" w:lineRule="auto"/>
        <w:ind w:firstLine="0"/>
        <w:rPr>
          <w:rFonts w:asciiTheme="minorHAnsi" w:hAnsiTheme="minorHAnsi" w:cstheme="minorHAnsi"/>
          <w:sz w:val="24"/>
          <w:szCs w:val="24"/>
        </w:rPr>
      </w:pPr>
      <w:r w:rsidRPr="00AD3781">
        <w:rPr>
          <w:rFonts w:asciiTheme="minorHAnsi" w:hAnsiTheme="minorHAnsi" w:cstheme="minorHAnsi"/>
          <w:i/>
          <w:iCs/>
          <w:sz w:val="24"/>
          <w:szCs w:val="24"/>
        </w:rPr>
        <w:t xml:space="preserve">γ) </w:t>
      </w:r>
      <w:r w:rsidRPr="00AD3781">
        <w:rPr>
          <w:rFonts w:asciiTheme="minorHAnsi" w:hAnsiTheme="minorHAnsi" w:cstheme="minorHAnsi"/>
          <w:i/>
          <w:iCs/>
          <w:sz w:val="24"/>
          <w:szCs w:val="24"/>
          <w:u w:val="single"/>
        </w:rPr>
        <w:t>Προϊόντα κηπουρικών εργασιών</w:t>
      </w:r>
      <w:r w:rsidRPr="00AD3781">
        <w:rPr>
          <w:rFonts w:asciiTheme="minorHAnsi" w:hAnsiTheme="minorHAnsi" w:cstheme="minorHAnsi"/>
          <w:sz w:val="24"/>
          <w:szCs w:val="24"/>
        </w:rPr>
        <w:t>,</w:t>
      </w:r>
      <w:r w:rsidRPr="005802D6">
        <w:rPr>
          <w:rFonts w:asciiTheme="minorHAnsi" w:hAnsiTheme="minorHAnsi" w:cstheme="minorHAnsi"/>
          <w:sz w:val="24"/>
          <w:szCs w:val="24"/>
        </w:rPr>
        <w:t xml:space="preserve"> όπως κλαριά, φύλλα, χόρτα κ.</w:t>
      </w:r>
      <w:r w:rsidR="005E4B62" w:rsidRPr="005802D6">
        <w:rPr>
          <w:rFonts w:asciiTheme="minorHAnsi" w:hAnsiTheme="minorHAnsi" w:cstheme="minorHAnsi"/>
          <w:sz w:val="24"/>
          <w:szCs w:val="24"/>
        </w:rPr>
        <w:t xml:space="preserve"> </w:t>
      </w:r>
      <w:r w:rsidRPr="005802D6">
        <w:rPr>
          <w:rFonts w:asciiTheme="minorHAnsi" w:hAnsiTheme="minorHAnsi" w:cstheme="minorHAnsi"/>
          <w:sz w:val="24"/>
          <w:szCs w:val="24"/>
        </w:rPr>
        <w:t>λ.</w:t>
      </w:r>
      <w:r w:rsidR="005E4B62" w:rsidRPr="005802D6">
        <w:rPr>
          <w:rFonts w:asciiTheme="minorHAnsi" w:hAnsiTheme="minorHAnsi" w:cstheme="minorHAnsi"/>
          <w:sz w:val="24"/>
          <w:szCs w:val="24"/>
        </w:rPr>
        <w:t xml:space="preserve"> </w:t>
      </w:r>
      <w:r w:rsidRPr="005802D6">
        <w:rPr>
          <w:rFonts w:asciiTheme="minorHAnsi" w:hAnsiTheme="minorHAnsi" w:cstheme="minorHAnsi"/>
          <w:sz w:val="24"/>
          <w:szCs w:val="24"/>
        </w:rPr>
        <w:t>π.</w:t>
      </w:r>
    </w:p>
    <w:p w14:paraId="1AAA43DA" w14:textId="1F6FB41F" w:rsidR="00374CDD" w:rsidRPr="005802D6" w:rsidRDefault="00C20E8E" w:rsidP="005802D6">
      <w:pPr>
        <w:pStyle w:val="10"/>
        <w:shd w:val="clear" w:color="auto" w:fill="auto"/>
        <w:spacing w:line="360" w:lineRule="auto"/>
        <w:ind w:firstLine="0"/>
        <w:rPr>
          <w:rFonts w:asciiTheme="minorHAnsi" w:hAnsiTheme="minorHAnsi" w:cstheme="minorHAnsi"/>
          <w:sz w:val="24"/>
          <w:szCs w:val="24"/>
        </w:rPr>
      </w:pPr>
      <w:r w:rsidRPr="00AD3781">
        <w:rPr>
          <w:rFonts w:asciiTheme="minorHAnsi" w:hAnsiTheme="minorHAnsi" w:cstheme="minorHAnsi"/>
          <w:i/>
          <w:iCs/>
          <w:sz w:val="24"/>
          <w:szCs w:val="24"/>
        </w:rPr>
        <w:t xml:space="preserve">δ) </w:t>
      </w:r>
      <w:r w:rsidRPr="00AD3781">
        <w:rPr>
          <w:rFonts w:asciiTheme="minorHAnsi" w:hAnsiTheme="minorHAnsi" w:cstheme="minorHAnsi"/>
          <w:i/>
          <w:iCs/>
          <w:sz w:val="24"/>
          <w:szCs w:val="24"/>
          <w:u w:val="single"/>
        </w:rPr>
        <w:t>Επικίνδυνα οικιακά απορρίμματα</w:t>
      </w:r>
      <w:r w:rsidRPr="005802D6">
        <w:rPr>
          <w:rFonts w:asciiTheme="minorHAnsi" w:hAnsiTheme="minorHAnsi" w:cstheme="minorHAnsi"/>
          <w:sz w:val="24"/>
          <w:szCs w:val="24"/>
        </w:rPr>
        <w:t xml:space="preserve"> (σε μικρές ποσότητες), όπως μπαταρίες, φάρμακα,</w:t>
      </w:r>
      <w:r w:rsidR="009672F3">
        <w:rPr>
          <w:rFonts w:asciiTheme="minorHAnsi" w:hAnsiTheme="minorHAnsi" w:cstheme="minorHAnsi"/>
          <w:sz w:val="24"/>
          <w:szCs w:val="24"/>
        </w:rPr>
        <w:t xml:space="preserve"> </w:t>
      </w:r>
      <w:r w:rsidRPr="005802D6">
        <w:rPr>
          <w:rFonts w:asciiTheme="minorHAnsi" w:hAnsiTheme="minorHAnsi" w:cstheme="minorHAnsi"/>
          <w:sz w:val="24"/>
          <w:szCs w:val="24"/>
        </w:rPr>
        <w:t>σύριγγες κ.λ.π.</w:t>
      </w:r>
      <w:r w:rsidR="002F5866">
        <w:rPr>
          <w:rFonts w:asciiTheme="minorHAnsi" w:hAnsiTheme="minorHAnsi" w:cstheme="minorHAnsi"/>
          <w:sz w:val="24"/>
          <w:szCs w:val="24"/>
        </w:rPr>
        <w:t xml:space="preserve"> Σύμφωνα με την</w:t>
      </w:r>
      <w:r w:rsidR="002F5866" w:rsidRPr="002F5866">
        <w:rPr>
          <w:rFonts w:asciiTheme="minorHAnsi" w:hAnsiTheme="minorHAnsi" w:cstheme="minorHAnsi"/>
          <w:sz w:val="24"/>
          <w:szCs w:val="24"/>
        </w:rPr>
        <w:t xml:space="preserve"> παρ.3 του άρθρου 46 </w:t>
      </w:r>
      <w:r w:rsidR="002F5866">
        <w:rPr>
          <w:rFonts w:asciiTheme="minorHAnsi" w:hAnsiTheme="minorHAnsi" w:cstheme="minorHAnsi"/>
          <w:sz w:val="24"/>
          <w:szCs w:val="24"/>
        </w:rPr>
        <w:t xml:space="preserve">του Ν. </w:t>
      </w:r>
      <w:r w:rsidR="00BD33AE">
        <w:rPr>
          <w:rFonts w:asciiTheme="minorHAnsi" w:hAnsiTheme="minorHAnsi" w:cstheme="minorHAnsi"/>
          <w:sz w:val="24"/>
          <w:szCs w:val="24"/>
        </w:rPr>
        <w:t xml:space="preserve">4819/2021 </w:t>
      </w:r>
      <w:r w:rsidR="002F5866" w:rsidRPr="002F5866">
        <w:rPr>
          <w:rFonts w:asciiTheme="minorHAnsi" w:hAnsiTheme="minorHAnsi" w:cstheme="minorHAnsi"/>
          <w:sz w:val="24"/>
          <w:szCs w:val="24"/>
        </w:rPr>
        <w:t xml:space="preserve">ορίζεται ότι από την 1η.1.2024, </w:t>
      </w:r>
      <w:r w:rsidR="00BD33AE">
        <w:rPr>
          <w:rFonts w:asciiTheme="minorHAnsi" w:hAnsiTheme="minorHAnsi" w:cstheme="minorHAnsi"/>
          <w:sz w:val="24"/>
          <w:szCs w:val="24"/>
        </w:rPr>
        <w:t>θα καθιερωθεί</w:t>
      </w:r>
      <w:r w:rsidR="002F5866" w:rsidRPr="002F5866">
        <w:rPr>
          <w:rFonts w:asciiTheme="minorHAnsi" w:hAnsiTheme="minorHAnsi" w:cstheme="minorHAnsi"/>
          <w:sz w:val="24"/>
          <w:szCs w:val="24"/>
        </w:rPr>
        <w:t xml:space="preserve"> χωριστή συλλογή για τα επικίνδυνα κλάσματα των αποβλήτων που παράγονται από τα </w:t>
      </w:r>
      <w:r w:rsidR="002F5866" w:rsidRPr="002F5866">
        <w:rPr>
          <w:rFonts w:asciiTheme="minorHAnsi" w:hAnsiTheme="minorHAnsi" w:cstheme="minorHAnsi"/>
          <w:sz w:val="24"/>
          <w:szCs w:val="24"/>
        </w:rPr>
        <w:lastRenderedPageBreak/>
        <w:t>νοικοκυριά. Η χωριστή συλλογή των αποβλήτων γίνεται με μέριμνα του οικείου Ο.Τ.Α. α’ βαθμού στα Πράσινα Σημεία και, σε περίπτωση που ο Ο.Τ.Α. α’ βαθμού δεν διαθέτει Πράσινο Σημείο, σε κατάλληλα αδειοδοτημένο χώρο που υποδεικνύεται από τον οικείο ΦοΔΣΑ</w:t>
      </w:r>
    </w:p>
    <w:p w14:paraId="10F9C9D4" w14:textId="3F266162" w:rsidR="00374CDD" w:rsidRPr="005802D6" w:rsidRDefault="00C20E8E" w:rsidP="005802D6">
      <w:pPr>
        <w:pStyle w:val="10"/>
        <w:shd w:val="clear" w:color="auto" w:fill="auto"/>
        <w:spacing w:line="360" w:lineRule="auto"/>
        <w:ind w:firstLine="0"/>
        <w:rPr>
          <w:rFonts w:asciiTheme="minorHAnsi" w:hAnsiTheme="minorHAnsi" w:cstheme="minorHAnsi"/>
          <w:sz w:val="24"/>
          <w:szCs w:val="24"/>
        </w:rPr>
      </w:pPr>
      <w:r w:rsidRPr="00AD3781">
        <w:rPr>
          <w:rFonts w:asciiTheme="minorHAnsi" w:hAnsiTheme="minorHAnsi" w:cstheme="minorHAnsi"/>
          <w:i/>
          <w:iCs/>
          <w:sz w:val="24"/>
          <w:szCs w:val="24"/>
        </w:rPr>
        <w:t xml:space="preserve">ε) </w:t>
      </w:r>
      <w:r w:rsidRPr="00AD3781">
        <w:rPr>
          <w:rFonts w:asciiTheme="minorHAnsi" w:hAnsiTheme="minorHAnsi" w:cstheme="minorHAnsi"/>
          <w:i/>
          <w:iCs/>
          <w:sz w:val="24"/>
          <w:szCs w:val="24"/>
          <w:u w:val="single"/>
        </w:rPr>
        <w:t>Ογκώδη αστικά απορρίμματα</w:t>
      </w:r>
      <w:r w:rsidRPr="005802D6">
        <w:rPr>
          <w:rFonts w:asciiTheme="minorHAnsi" w:hAnsiTheme="minorHAnsi" w:cstheme="minorHAnsi"/>
          <w:sz w:val="24"/>
          <w:szCs w:val="24"/>
        </w:rPr>
        <w:t>, όπως παλιά έπιπλα, άχρηστες οικιακές συσκευές, στρώματα κ.λ.π.</w:t>
      </w:r>
    </w:p>
    <w:p w14:paraId="52478AD9" w14:textId="77777777" w:rsidR="003C0547" w:rsidRPr="005802D6" w:rsidRDefault="003C0547" w:rsidP="005802D6">
      <w:pPr>
        <w:pStyle w:val="10"/>
        <w:shd w:val="clear" w:color="auto" w:fill="auto"/>
        <w:spacing w:line="360" w:lineRule="auto"/>
        <w:ind w:firstLine="0"/>
        <w:rPr>
          <w:rFonts w:asciiTheme="minorHAnsi" w:hAnsiTheme="minorHAnsi" w:cstheme="minorHAnsi"/>
          <w:sz w:val="24"/>
          <w:szCs w:val="24"/>
        </w:rPr>
      </w:pPr>
    </w:p>
    <w:p w14:paraId="59C0965E" w14:textId="5C0E94CA" w:rsidR="00374CDD" w:rsidRPr="005802D6" w:rsidRDefault="00AA5DD8" w:rsidP="005802D6">
      <w:pPr>
        <w:pStyle w:val="10"/>
        <w:shd w:val="clear" w:color="auto" w:fill="auto"/>
        <w:spacing w:line="360" w:lineRule="auto"/>
        <w:ind w:firstLine="0"/>
        <w:rPr>
          <w:rFonts w:asciiTheme="minorHAnsi" w:hAnsiTheme="minorHAnsi" w:cstheme="minorHAnsi"/>
          <w:sz w:val="24"/>
          <w:szCs w:val="24"/>
        </w:rPr>
      </w:pPr>
      <w:r w:rsidRPr="005802D6">
        <w:rPr>
          <w:rFonts w:asciiTheme="minorHAnsi" w:hAnsiTheme="minorHAnsi" w:cstheme="minorHAnsi"/>
          <w:b/>
          <w:bCs/>
          <w:i/>
          <w:iCs/>
          <w:sz w:val="24"/>
          <w:szCs w:val="24"/>
        </w:rPr>
        <w:t>2.</w:t>
      </w:r>
      <w:r w:rsidR="00C20E8E" w:rsidRPr="005802D6">
        <w:rPr>
          <w:rFonts w:asciiTheme="minorHAnsi" w:hAnsiTheme="minorHAnsi" w:cstheme="minorHAnsi"/>
          <w:b/>
          <w:bCs/>
          <w:i/>
          <w:iCs/>
          <w:sz w:val="24"/>
          <w:szCs w:val="24"/>
        </w:rPr>
        <w:t xml:space="preserve"> Τα ειδικά απορρίμματα περιλαμβάνουν</w:t>
      </w:r>
      <w:r w:rsidR="00C20E8E" w:rsidRPr="005802D6">
        <w:rPr>
          <w:rFonts w:asciiTheme="minorHAnsi" w:hAnsiTheme="minorHAnsi" w:cstheme="minorHAnsi"/>
          <w:sz w:val="24"/>
          <w:szCs w:val="24"/>
        </w:rPr>
        <w:t>:</w:t>
      </w:r>
    </w:p>
    <w:p w14:paraId="366EF834" w14:textId="77777777" w:rsidR="00AA5DD8" w:rsidRPr="005802D6" w:rsidRDefault="00AA5DD8" w:rsidP="005802D6">
      <w:pPr>
        <w:pStyle w:val="10"/>
        <w:shd w:val="clear" w:color="auto" w:fill="auto"/>
        <w:spacing w:line="360" w:lineRule="auto"/>
        <w:ind w:firstLine="0"/>
        <w:rPr>
          <w:rFonts w:asciiTheme="minorHAnsi" w:hAnsiTheme="minorHAnsi" w:cstheme="minorHAnsi"/>
          <w:sz w:val="24"/>
          <w:szCs w:val="24"/>
        </w:rPr>
      </w:pPr>
    </w:p>
    <w:p w14:paraId="7E19F299" w14:textId="0A1E695D" w:rsidR="0013464C" w:rsidRPr="005802D6" w:rsidRDefault="00C20E8E" w:rsidP="005802D6">
      <w:pPr>
        <w:pStyle w:val="10"/>
        <w:shd w:val="clear" w:color="auto" w:fill="auto"/>
        <w:spacing w:line="360" w:lineRule="auto"/>
        <w:ind w:firstLine="0"/>
        <w:rPr>
          <w:rFonts w:asciiTheme="minorHAnsi" w:hAnsiTheme="minorHAnsi" w:cstheme="minorHAnsi"/>
          <w:sz w:val="24"/>
          <w:szCs w:val="24"/>
        </w:rPr>
      </w:pPr>
      <w:r w:rsidRPr="00AD3781">
        <w:rPr>
          <w:rFonts w:asciiTheme="minorHAnsi" w:hAnsiTheme="minorHAnsi" w:cstheme="minorHAnsi"/>
          <w:sz w:val="24"/>
          <w:szCs w:val="24"/>
        </w:rPr>
        <w:t>α) Υπολείμματα</w:t>
      </w:r>
      <w:r w:rsidRPr="005802D6">
        <w:rPr>
          <w:rFonts w:asciiTheme="minorHAnsi" w:hAnsiTheme="minorHAnsi" w:cstheme="minorHAnsi"/>
          <w:sz w:val="24"/>
          <w:szCs w:val="24"/>
        </w:rPr>
        <w:t xml:space="preserve"> από δραστηριότητες μονάδων βιομηχανίας, βιοτεχνίας, οικοτεχνίας και κάθε άλλης μονάδας παραγωγής ή κατεργασίας του πρωτογενούς, δευτερογενούς ή τριτογενούς τομέα (π.χ. εργοστασίων, εργαστηρίων, συνεργείων, επιχειρήσεων τροφίμων και εστίασης, λαϊκών αγορών, ιχθυαγορών κ.α.) και δεν προσομοιάζουν με τα αστικά απορρίμματα, λόγω όγκου,</w:t>
      </w:r>
      <w:r w:rsidR="0013464C" w:rsidRPr="005802D6">
        <w:rPr>
          <w:rFonts w:asciiTheme="minorHAnsi" w:hAnsiTheme="minorHAnsi" w:cstheme="minorHAnsi"/>
          <w:sz w:val="24"/>
          <w:szCs w:val="24"/>
        </w:rPr>
        <w:t xml:space="preserve"> </w:t>
      </w:r>
      <w:r w:rsidRPr="005802D6">
        <w:rPr>
          <w:rFonts w:asciiTheme="minorHAnsi" w:hAnsiTheme="minorHAnsi" w:cstheme="minorHAnsi"/>
          <w:sz w:val="24"/>
          <w:szCs w:val="24"/>
        </w:rPr>
        <w:t>ποσότητας,</w:t>
      </w:r>
      <w:r w:rsidR="0013464C" w:rsidRPr="005802D6">
        <w:rPr>
          <w:rFonts w:asciiTheme="minorHAnsi" w:hAnsiTheme="minorHAnsi" w:cstheme="minorHAnsi"/>
          <w:sz w:val="24"/>
          <w:szCs w:val="24"/>
        </w:rPr>
        <w:t xml:space="preserve"> </w:t>
      </w:r>
      <w:r w:rsidRPr="005802D6">
        <w:rPr>
          <w:rFonts w:asciiTheme="minorHAnsi" w:hAnsiTheme="minorHAnsi" w:cstheme="minorHAnsi"/>
          <w:sz w:val="24"/>
          <w:szCs w:val="24"/>
        </w:rPr>
        <w:t>δυνατότητας μεταφοράς και τελικής επεξεργασίας</w:t>
      </w:r>
      <w:r w:rsidR="009672F3" w:rsidRPr="0022389B">
        <w:rPr>
          <w:rFonts w:asciiTheme="minorHAnsi" w:hAnsiTheme="minorHAnsi" w:cstheme="minorHAnsi"/>
          <w:sz w:val="24"/>
          <w:szCs w:val="24"/>
        </w:rPr>
        <w:t xml:space="preserve"> </w:t>
      </w:r>
      <w:r w:rsidRPr="005802D6">
        <w:rPr>
          <w:rFonts w:asciiTheme="minorHAnsi" w:hAnsiTheme="minorHAnsi" w:cstheme="minorHAnsi"/>
          <w:sz w:val="24"/>
          <w:szCs w:val="24"/>
        </w:rPr>
        <w:t>(π.χ.</w:t>
      </w:r>
      <w:r w:rsidR="0013464C" w:rsidRPr="005802D6">
        <w:rPr>
          <w:rFonts w:asciiTheme="minorHAnsi" w:hAnsiTheme="minorHAnsi" w:cstheme="minorHAnsi"/>
          <w:sz w:val="24"/>
          <w:szCs w:val="24"/>
        </w:rPr>
        <w:t xml:space="preserve"> </w:t>
      </w:r>
      <w:r w:rsidRPr="005802D6">
        <w:rPr>
          <w:rFonts w:asciiTheme="minorHAnsi" w:hAnsiTheme="minorHAnsi" w:cstheme="minorHAnsi"/>
          <w:sz w:val="24"/>
          <w:szCs w:val="24"/>
        </w:rPr>
        <w:t xml:space="preserve">αντικατασταθέντα ελαστικά αυτοκινήτων, μέταλλα, ξύλο - πριονίδι, χαρτί, πλαστικά, χρησιμοποιημένα έλαια, λίπη, υφάσματα, χρώματα, κόλες, ρητίνες, ορυκτέλαια, σάπια φρούτα και </w:t>
      </w:r>
      <w:r w:rsidR="00AA5DD8" w:rsidRPr="005802D6">
        <w:rPr>
          <w:rFonts w:asciiTheme="minorHAnsi" w:hAnsiTheme="minorHAnsi" w:cstheme="minorHAnsi"/>
          <w:sz w:val="24"/>
          <w:szCs w:val="24"/>
        </w:rPr>
        <w:t xml:space="preserve"> </w:t>
      </w:r>
      <w:r w:rsidR="0013464C" w:rsidRPr="005802D6">
        <w:rPr>
          <w:rFonts w:asciiTheme="minorHAnsi" w:hAnsiTheme="minorHAnsi" w:cstheme="minorHAnsi"/>
          <w:sz w:val="24"/>
          <w:szCs w:val="24"/>
        </w:rPr>
        <w:t>υπολείμματα τροφών</w:t>
      </w:r>
      <w:r w:rsidR="00AA5DD8" w:rsidRPr="005802D6">
        <w:rPr>
          <w:rFonts w:asciiTheme="minorHAnsi" w:hAnsiTheme="minorHAnsi" w:cstheme="minorHAnsi"/>
          <w:sz w:val="24"/>
          <w:szCs w:val="24"/>
        </w:rPr>
        <w:t xml:space="preserve"> </w:t>
      </w:r>
      <w:r w:rsidR="0013464C" w:rsidRPr="005802D6">
        <w:rPr>
          <w:rFonts w:asciiTheme="minorHAnsi" w:hAnsiTheme="minorHAnsi" w:cstheme="minorHAnsi"/>
          <w:sz w:val="24"/>
          <w:szCs w:val="24"/>
        </w:rPr>
        <w:t>κ.α.)</w:t>
      </w:r>
    </w:p>
    <w:p w14:paraId="256FAA24" w14:textId="7F50B37F" w:rsidR="00807E1E" w:rsidRPr="00AD3781" w:rsidRDefault="00C20E8E" w:rsidP="005802D6">
      <w:pPr>
        <w:pStyle w:val="10"/>
        <w:shd w:val="clear" w:color="auto" w:fill="auto"/>
        <w:spacing w:line="360" w:lineRule="auto"/>
        <w:ind w:firstLine="0"/>
        <w:rPr>
          <w:rFonts w:asciiTheme="minorHAnsi" w:hAnsiTheme="minorHAnsi" w:cstheme="minorHAnsi"/>
          <w:sz w:val="24"/>
          <w:szCs w:val="24"/>
        </w:rPr>
      </w:pPr>
      <w:r w:rsidRPr="00AD3781">
        <w:rPr>
          <w:rFonts w:asciiTheme="minorHAnsi" w:hAnsiTheme="minorHAnsi" w:cstheme="minorHAnsi"/>
          <w:sz w:val="24"/>
          <w:szCs w:val="24"/>
        </w:rPr>
        <w:t>β) Απόβλητα νοσοκομείων, κλινικών και θεραπευτηρίων, προερχόμενα από αίθουσες χειρουργείων και τοκετών, παθολογοανατομικών, μικροβιολογικών, αιματολογικών εργαστηρίων, τμημάτων λοιμωδών νόσων κ.</w:t>
      </w:r>
      <w:r w:rsidR="00A973FD" w:rsidRPr="00AD3781">
        <w:rPr>
          <w:rFonts w:asciiTheme="minorHAnsi" w:hAnsiTheme="minorHAnsi" w:cstheme="minorHAnsi"/>
          <w:sz w:val="24"/>
          <w:szCs w:val="24"/>
        </w:rPr>
        <w:t xml:space="preserve"> </w:t>
      </w:r>
      <w:r w:rsidRPr="00AD3781">
        <w:rPr>
          <w:rFonts w:asciiTheme="minorHAnsi" w:hAnsiTheme="minorHAnsi" w:cstheme="minorHAnsi"/>
          <w:sz w:val="24"/>
          <w:szCs w:val="24"/>
        </w:rPr>
        <w:t>λ.</w:t>
      </w:r>
      <w:r w:rsidR="00A973FD" w:rsidRPr="00AD3781">
        <w:rPr>
          <w:rFonts w:asciiTheme="minorHAnsi" w:hAnsiTheme="minorHAnsi" w:cstheme="minorHAnsi"/>
          <w:sz w:val="24"/>
          <w:szCs w:val="24"/>
        </w:rPr>
        <w:t xml:space="preserve"> </w:t>
      </w:r>
      <w:r w:rsidRPr="00AD3781">
        <w:rPr>
          <w:rFonts w:asciiTheme="minorHAnsi" w:hAnsiTheme="minorHAnsi" w:cstheme="minorHAnsi"/>
          <w:sz w:val="24"/>
          <w:szCs w:val="24"/>
        </w:rPr>
        <w:t xml:space="preserve">π., εκτός των μολυσματικών αποβλήτων, τα οποία οδηγούνται υποχρεωτικά για εξουδετέρωση με ειδικά μηχανήματα αποστείρωσης. </w:t>
      </w:r>
    </w:p>
    <w:p w14:paraId="16CC2262" w14:textId="47DEEB6A" w:rsidR="00374CDD" w:rsidRPr="00AD3781" w:rsidRDefault="00C20E8E" w:rsidP="005802D6">
      <w:pPr>
        <w:pStyle w:val="10"/>
        <w:shd w:val="clear" w:color="auto" w:fill="auto"/>
        <w:spacing w:line="360" w:lineRule="auto"/>
        <w:ind w:firstLine="0"/>
        <w:rPr>
          <w:rFonts w:asciiTheme="minorHAnsi" w:hAnsiTheme="minorHAnsi" w:cstheme="minorHAnsi"/>
          <w:sz w:val="24"/>
          <w:szCs w:val="24"/>
        </w:rPr>
      </w:pPr>
      <w:r w:rsidRPr="00AD3781">
        <w:rPr>
          <w:rFonts w:asciiTheme="minorHAnsi" w:hAnsiTheme="minorHAnsi" w:cstheme="minorHAnsi"/>
          <w:sz w:val="24"/>
          <w:szCs w:val="24"/>
        </w:rPr>
        <w:t>γ) Προϊόντα και υλικά προερχόμενα από εκσκαφές, κατεδαφίσεις και γενικά οικοδομικές εργασίες.</w:t>
      </w:r>
    </w:p>
    <w:p w14:paraId="304FC313" w14:textId="0CFE0DC5" w:rsidR="00374CDD" w:rsidRPr="005802D6" w:rsidRDefault="00C20E8E" w:rsidP="005802D6">
      <w:pPr>
        <w:pStyle w:val="10"/>
        <w:shd w:val="clear" w:color="auto" w:fill="auto"/>
        <w:spacing w:line="360" w:lineRule="auto"/>
        <w:ind w:firstLine="0"/>
        <w:rPr>
          <w:rFonts w:asciiTheme="minorHAnsi" w:hAnsiTheme="minorHAnsi" w:cstheme="minorHAnsi"/>
          <w:sz w:val="24"/>
          <w:szCs w:val="24"/>
        </w:rPr>
      </w:pPr>
      <w:r w:rsidRPr="00AD3781">
        <w:rPr>
          <w:rFonts w:asciiTheme="minorHAnsi" w:hAnsiTheme="minorHAnsi" w:cstheme="minorHAnsi"/>
          <w:sz w:val="24"/>
          <w:szCs w:val="24"/>
        </w:rPr>
        <w:t>δ) Απόβλητα</w:t>
      </w:r>
      <w:r w:rsidRPr="005802D6">
        <w:rPr>
          <w:rFonts w:asciiTheme="minorHAnsi" w:hAnsiTheme="minorHAnsi" w:cstheme="minorHAnsi"/>
          <w:sz w:val="24"/>
          <w:szCs w:val="24"/>
        </w:rPr>
        <w:t xml:space="preserve"> τα οποία δεν είναι δυνατό να μεταφερθούν με τις συνήθεις μεθόδους και οχήματα.</w:t>
      </w:r>
    </w:p>
    <w:p w14:paraId="7EFB6F96" w14:textId="232CA2DE" w:rsidR="00374CDD" w:rsidRPr="005802D6" w:rsidRDefault="00C20E8E" w:rsidP="005802D6">
      <w:pPr>
        <w:pStyle w:val="10"/>
        <w:shd w:val="clear" w:color="auto" w:fill="auto"/>
        <w:spacing w:line="360" w:lineRule="auto"/>
        <w:ind w:firstLine="0"/>
        <w:rPr>
          <w:rFonts w:asciiTheme="minorHAnsi" w:hAnsiTheme="minorHAnsi" w:cstheme="minorHAnsi"/>
          <w:sz w:val="24"/>
          <w:szCs w:val="24"/>
        </w:rPr>
      </w:pPr>
      <w:r w:rsidRPr="00AD3781">
        <w:rPr>
          <w:rFonts w:asciiTheme="minorHAnsi" w:hAnsiTheme="minorHAnsi" w:cstheme="minorHAnsi"/>
          <w:sz w:val="24"/>
          <w:szCs w:val="24"/>
        </w:rPr>
        <w:t>ε) Άχρηστα ή εγκαταλελειμμένα αυτοκίνητα, σκάφη και άλλα οχήματα ή μηχανήματα, καθώς και εξαρτήματα</w:t>
      </w:r>
      <w:r w:rsidRPr="005802D6">
        <w:rPr>
          <w:rFonts w:asciiTheme="minorHAnsi" w:hAnsiTheme="minorHAnsi" w:cstheme="minorHAnsi"/>
          <w:sz w:val="24"/>
          <w:szCs w:val="24"/>
        </w:rPr>
        <w:t xml:space="preserve"> ή μέρη τους.</w:t>
      </w:r>
    </w:p>
    <w:p w14:paraId="0270E8C2" w14:textId="77777777" w:rsidR="00807E1E" w:rsidRPr="005802D6" w:rsidRDefault="00807E1E" w:rsidP="005802D6">
      <w:pPr>
        <w:pStyle w:val="10"/>
        <w:shd w:val="clear" w:color="auto" w:fill="auto"/>
        <w:spacing w:line="360" w:lineRule="auto"/>
        <w:ind w:firstLine="0"/>
        <w:rPr>
          <w:rFonts w:asciiTheme="minorHAnsi" w:hAnsiTheme="minorHAnsi" w:cstheme="minorHAnsi"/>
          <w:sz w:val="24"/>
          <w:szCs w:val="24"/>
        </w:rPr>
      </w:pPr>
    </w:p>
    <w:p w14:paraId="0EF4DCD5" w14:textId="1122E122" w:rsidR="00374CDD" w:rsidRPr="005802D6" w:rsidRDefault="00807E1E" w:rsidP="005802D6">
      <w:pPr>
        <w:pStyle w:val="10"/>
        <w:shd w:val="clear" w:color="auto" w:fill="auto"/>
        <w:spacing w:line="360" w:lineRule="auto"/>
        <w:ind w:firstLine="0"/>
        <w:rPr>
          <w:rFonts w:asciiTheme="minorHAnsi" w:hAnsiTheme="minorHAnsi" w:cstheme="minorHAnsi"/>
          <w:sz w:val="24"/>
          <w:szCs w:val="24"/>
        </w:rPr>
      </w:pPr>
      <w:r w:rsidRPr="00AD3781">
        <w:rPr>
          <w:rFonts w:asciiTheme="minorHAnsi" w:hAnsiTheme="minorHAnsi" w:cstheme="minorHAnsi"/>
          <w:sz w:val="24"/>
          <w:szCs w:val="24"/>
        </w:rPr>
        <w:t>3.</w:t>
      </w:r>
      <w:r w:rsidR="00C20E8E" w:rsidRPr="00AD3781">
        <w:rPr>
          <w:rFonts w:asciiTheme="minorHAnsi" w:hAnsiTheme="minorHAnsi" w:cstheme="minorHAnsi"/>
          <w:sz w:val="24"/>
          <w:szCs w:val="24"/>
        </w:rPr>
        <w:t>Τα τοξικά - επικίνδυνα απορρίμματα περιλαμβάνουν όλα τα απορρίμματα που περιέχουν ουσίες επικίνδυνες</w:t>
      </w:r>
      <w:r w:rsidR="00C20E8E" w:rsidRPr="005802D6">
        <w:rPr>
          <w:rFonts w:asciiTheme="minorHAnsi" w:hAnsiTheme="minorHAnsi" w:cstheme="minorHAnsi"/>
          <w:sz w:val="24"/>
          <w:szCs w:val="24"/>
        </w:rPr>
        <w:t xml:space="preserve"> για την υγεία, την ασφάλεια και το περιβάλλον (γεωργικά φάρμακα, ραδιενεργά, εκρηκτικά, τοξικά υλικά κ.</w:t>
      </w:r>
      <w:r w:rsidR="00ED6365" w:rsidRPr="005802D6">
        <w:rPr>
          <w:rFonts w:asciiTheme="minorHAnsi" w:hAnsiTheme="minorHAnsi" w:cstheme="minorHAnsi"/>
          <w:sz w:val="24"/>
          <w:szCs w:val="24"/>
        </w:rPr>
        <w:t xml:space="preserve"> </w:t>
      </w:r>
      <w:r w:rsidR="00C20E8E" w:rsidRPr="005802D6">
        <w:rPr>
          <w:rFonts w:asciiTheme="minorHAnsi" w:hAnsiTheme="minorHAnsi" w:cstheme="minorHAnsi"/>
          <w:sz w:val="24"/>
          <w:szCs w:val="24"/>
        </w:rPr>
        <w:t>λ.</w:t>
      </w:r>
      <w:r w:rsidR="00ED6365" w:rsidRPr="005802D6">
        <w:rPr>
          <w:rFonts w:asciiTheme="minorHAnsi" w:hAnsiTheme="minorHAnsi" w:cstheme="minorHAnsi"/>
          <w:sz w:val="24"/>
          <w:szCs w:val="24"/>
        </w:rPr>
        <w:t xml:space="preserve"> </w:t>
      </w:r>
      <w:r w:rsidR="00C20E8E" w:rsidRPr="005802D6">
        <w:rPr>
          <w:rFonts w:asciiTheme="minorHAnsi" w:hAnsiTheme="minorHAnsi" w:cstheme="minorHAnsi"/>
          <w:sz w:val="24"/>
          <w:szCs w:val="24"/>
        </w:rPr>
        <w:t>π.), όπως αυτά ορίζονται στην Κοινή Υπουργική Απόφαση 19396/1546/1977 με τον τίτλο «Μέτρα και όροι για την διαχείριση των επικίνδυνων αποβλήτων» (ΦΕΚ Β'604), η συλλογή, αποκομιδή και τελική διάθεση των οποίων γίνεται με τρόπους, μεθόδους και μεταφορικά μέσα διάφορα από τα συνήθη.</w:t>
      </w:r>
    </w:p>
    <w:p w14:paraId="320AA1D4" w14:textId="2A4D84C0" w:rsidR="0035327D" w:rsidRPr="005802D6" w:rsidRDefault="0035327D" w:rsidP="005802D6">
      <w:pPr>
        <w:pStyle w:val="10"/>
        <w:shd w:val="clear" w:color="auto" w:fill="auto"/>
        <w:spacing w:line="360" w:lineRule="auto"/>
        <w:ind w:firstLine="0"/>
        <w:rPr>
          <w:rFonts w:asciiTheme="minorHAnsi" w:hAnsiTheme="minorHAnsi" w:cstheme="minorHAnsi"/>
          <w:sz w:val="24"/>
          <w:szCs w:val="24"/>
        </w:rPr>
      </w:pPr>
    </w:p>
    <w:p w14:paraId="6D100459" w14:textId="77777777" w:rsidR="00532D0B" w:rsidRDefault="00532D0B" w:rsidP="0055576A">
      <w:pPr>
        <w:pStyle w:val="1"/>
        <w:rPr>
          <w:rStyle w:val="23"/>
          <w:rFonts w:asciiTheme="majorHAnsi" w:eastAsiaTheme="majorEastAsia" w:hAnsiTheme="majorHAnsi" w:cstheme="majorBidi"/>
          <w:b w:val="0"/>
          <w:bCs w:val="0"/>
          <w:color w:val="365F91" w:themeColor="accent1" w:themeShade="BF"/>
          <w:sz w:val="32"/>
          <w:szCs w:val="32"/>
          <w:u w:val="none"/>
        </w:rPr>
      </w:pPr>
      <w:bookmarkStart w:id="8" w:name="_Hlk52801138"/>
      <w:bookmarkStart w:id="9" w:name="_Hlk52801114"/>
      <w:r>
        <w:rPr>
          <w:rStyle w:val="23"/>
          <w:rFonts w:asciiTheme="majorHAnsi" w:eastAsiaTheme="majorEastAsia" w:hAnsiTheme="majorHAnsi" w:cstheme="majorBidi"/>
          <w:b w:val="0"/>
          <w:bCs w:val="0"/>
          <w:color w:val="365F91" w:themeColor="accent1" w:themeShade="BF"/>
          <w:sz w:val="32"/>
          <w:szCs w:val="32"/>
          <w:u w:val="none"/>
        </w:rPr>
        <w:br w:type="page"/>
      </w:r>
    </w:p>
    <w:p w14:paraId="3BFE7549" w14:textId="41AB8B69" w:rsidR="0035327D" w:rsidRPr="0055576A" w:rsidRDefault="0035327D" w:rsidP="0055576A">
      <w:pPr>
        <w:pStyle w:val="1"/>
        <w:rPr>
          <w:rStyle w:val="23"/>
          <w:rFonts w:asciiTheme="majorHAnsi" w:eastAsiaTheme="majorEastAsia" w:hAnsiTheme="majorHAnsi" w:cstheme="majorBidi"/>
          <w:b w:val="0"/>
          <w:bCs w:val="0"/>
          <w:color w:val="365F91" w:themeColor="accent1" w:themeShade="BF"/>
          <w:sz w:val="32"/>
          <w:szCs w:val="32"/>
          <w:u w:val="none"/>
        </w:rPr>
      </w:pPr>
      <w:bookmarkStart w:id="10" w:name="_Toc79881992"/>
      <w:r w:rsidRPr="0055576A">
        <w:rPr>
          <w:rStyle w:val="23"/>
          <w:rFonts w:asciiTheme="majorHAnsi" w:eastAsiaTheme="majorEastAsia" w:hAnsiTheme="majorHAnsi" w:cstheme="majorBidi"/>
          <w:b w:val="0"/>
          <w:bCs w:val="0"/>
          <w:color w:val="365F91" w:themeColor="accent1" w:themeShade="BF"/>
          <w:sz w:val="32"/>
          <w:szCs w:val="32"/>
          <w:u w:val="none"/>
        </w:rPr>
        <w:lastRenderedPageBreak/>
        <w:t>ΚΕΦΑΛΑΙΟ Β' - ΥΠΟΧΡΕΩΣΕΙΣ ΤΟΥ ΔΗΜΟΥ</w:t>
      </w:r>
      <w:bookmarkEnd w:id="10"/>
    </w:p>
    <w:bookmarkEnd w:id="8"/>
    <w:p w14:paraId="3BB527CE" w14:textId="1202127E" w:rsidR="0035327D" w:rsidRPr="005802D6" w:rsidRDefault="0035327D" w:rsidP="005802D6">
      <w:pPr>
        <w:pStyle w:val="22"/>
        <w:shd w:val="clear" w:color="auto" w:fill="auto"/>
        <w:spacing w:line="360" w:lineRule="auto"/>
        <w:ind w:firstLine="0"/>
        <w:jc w:val="both"/>
        <w:rPr>
          <w:rStyle w:val="23"/>
          <w:rFonts w:asciiTheme="minorHAnsi" w:hAnsiTheme="minorHAnsi" w:cstheme="minorHAnsi"/>
          <w:b/>
          <w:bCs/>
          <w:sz w:val="24"/>
          <w:szCs w:val="24"/>
        </w:rPr>
      </w:pPr>
    </w:p>
    <w:p w14:paraId="4546E56B" w14:textId="54D2BDC6" w:rsidR="00374CDD" w:rsidRPr="0055576A" w:rsidRDefault="00C20E8E" w:rsidP="0055576A">
      <w:pPr>
        <w:pStyle w:val="1"/>
        <w:rPr>
          <w:rStyle w:val="23"/>
          <w:rFonts w:asciiTheme="majorHAnsi" w:eastAsiaTheme="majorEastAsia" w:hAnsiTheme="majorHAnsi" w:cstheme="majorBidi"/>
          <w:b w:val="0"/>
          <w:bCs w:val="0"/>
          <w:color w:val="365F91" w:themeColor="accent1" w:themeShade="BF"/>
          <w:sz w:val="32"/>
          <w:szCs w:val="32"/>
          <w:u w:val="none"/>
        </w:rPr>
      </w:pPr>
      <w:bookmarkStart w:id="11" w:name="_Hlk52801188"/>
      <w:bookmarkStart w:id="12" w:name="_Toc79881993"/>
      <w:r w:rsidRPr="0055576A">
        <w:rPr>
          <w:rStyle w:val="23"/>
          <w:rFonts w:asciiTheme="majorHAnsi" w:eastAsiaTheme="majorEastAsia" w:hAnsiTheme="majorHAnsi" w:cstheme="majorBidi"/>
          <w:b w:val="0"/>
          <w:bCs w:val="0"/>
          <w:color w:val="365F91" w:themeColor="accent1" w:themeShade="BF"/>
          <w:sz w:val="32"/>
          <w:szCs w:val="32"/>
          <w:u w:val="none"/>
        </w:rPr>
        <w:t>ΑΡΘΡΟ 4 - Υποχρεώσεις του Δήμου</w:t>
      </w:r>
      <w:r w:rsidR="00507C41" w:rsidRPr="0055576A">
        <w:rPr>
          <w:rStyle w:val="23"/>
          <w:rFonts w:asciiTheme="majorHAnsi" w:eastAsiaTheme="majorEastAsia" w:hAnsiTheme="majorHAnsi" w:cstheme="majorBidi"/>
          <w:b w:val="0"/>
          <w:bCs w:val="0"/>
          <w:color w:val="365F91" w:themeColor="accent1" w:themeShade="BF"/>
          <w:sz w:val="32"/>
          <w:szCs w:val="32"/>
          <w:u w:val="none"/>
        </w:rPr>
        <w:t>.</w:t>
      </w:r>
      <w:bookmarkEnd w:id="12"/>
    </w:p>
    <w:bookmarkEnd w:id="9"/>
    <w:bookmarkEnd w:id="11"/>
    <w:p w14:paraId="66CB6E02" w14:textId="77777777" w:rsidR="00B27A52" w:rsidRPr="005802D6" w:rsidRDefault="00B27A52" w:rsidP="005802D6">
      <w:pPr>
        <w:pStyle w:val="22"/>
        <w:shd w:val="clear" w:color="auto" w:fill="auto"/>
        <w:spacing w:line="360" w:lineRule="auto"/>
        <w:ind w:firstLine="0"/>
        <w:jc w:val="both"/>
        <w:rPr>
          <w:rFonts w:asciiTheme="minorHAnsi" w:hAnsiTheme="minorHAnsi" w:cstheme="minorHAnsi"/>
          <w:sz w:val="24"/>
          <w:szCs w:val="24"/>
        </w:rPr>
      </w:pPr>
    </w:p>
    <w:p w14:paraId="4BDC02ED" w14:textId="254828DB" w:rsidR="00374CDD" w:rsidRPr="005802D6" w:rsidRDefault="00C20E8E" w:rsidP="005802D6">
      <w:pPr>
        <w:pStyle w:val="10"/>
        <w:numPr>
          <w:ilvl w:val="0"/>
          <w:numId w:val="12"/>
        </w:numPr>
        <w:shd w:val="clear" w:color="auto" w:fill="auto"/>
        <w:spacing w:line="360" w:lineRule="auto"/>
        <w:rPr>
          <w:rFonts w:asciiTheme="minorHAnsi" w:hAnsiTheme="minorHAnsi" w:cstheme="minorHAnsi"/>
          <w:sz w:val="24"/>
          <w:szCs w:val="24"/>
        </w:rPr>
      </w:pPr>
      <w:r w:rsidRPr="005802D6">
        <w:rPr>
          <w:rFonts w:asciiTheme="minorHAnsi" w:hAnsiTheme="minorHAnsi" w:cstheme="minorHAnsi"/>
          <w:sz w:val="24"/>
          <w:szCs w:val="24"/>
        </w:rPr>
        <w:t>Με βάση τον παρόντα κανονισμό ο Δήμος εκτελεί τις ακόλουθες δράσεις:</w:t>
      </w:r>
    </w:p>
    <w:p w14:paraId="5C542323" w14:textId="77777777" w:rsidR="00B27A52" w:rsidRPr="005802D6" w:rsidRDefault="00B27A52" w:rsidP="005802D6">
      <w:pPr>
        <w:pStyle w:val="10"/>
        <w:shd w:val="clear" w:color="auto" w:fill="auto"/>
        <w:spacing w:line="360" w:lineRule="auto"/>
        <w:ind w:firstLine="0"/>
        <w:rPr>
          <w:rFonts w:asciiTheme="minorHAnsi" w:hAnsiTheme="minorHAnsi" w:cstheme="minorHAnsi"/>
          <w:sz w:val="24"/>
          <w:szCs w:val="24"/>
        </w:rPr>
      </w:pPr>
    </w:p>
    <w:p w14:paraId="35A207DF" w14:textId="0DFBCD94" w:rsidR="003E394C" w:rsidRPr="005802D6" w:rsidRDefault="00C20E8E" w:rsidP="006D258E">
      <w:pPr>
        <w:pStyle w:val="10"/>
        <w:shd w:val="clear" w:color="auto" w:fill="auto"/>
        <w:spacing w:line="360" w:lineRule="auto"/>
        <w:ind w:firstLine="0"/>
        <w:rPr>
          <w:rFonts w:asciiTheme="minorHAnsi" w:hAnsiTheme="minorHAnsi" w:cstheme="minorHAnsi"/>
          <w:sz w:val="24"/>
          <w:szCs w:val="24"/>
        </w:rPr>
      </w:pPr>
      <w:r w:rsidRPr="005802D6">
        <w:rPr>
          <w:rFonts w:asciiTheme="minorHAnsi" w:hAnsiTheme="minorHAnsi" w:cstheme="minorHAnsi"/>
          <w:sz w:val="24"/>
          <w:szCs w:val="24"/>
        </w:rPr>
        <w:t>1</w:t>
      </w:r>
      <w:r w:rsidR="00B27A52" w:rsidRPr="005802D6">
        <w:rPr>
          <w:rFonts w:asciiTheme="minorHAnsi" w:hAnsiTheme="minorHAnsi" w:cstheme="minorHAnsi"/>
          <w:sz w:val="24"/>
          <w:szCs w:val="24"/>
        </w:rPr>
        <w:t>.</w:t>
      </w:r>
      <w:r w:rsidRPr="005802D6">
        <w:rPr>
          <w:rFonts w:asciiTheme="minorHAnsi" w:hAnsiTheme="minorHAnsi" w:cstheme="minorHAnsi"/>
          <w:sz w:val="24"/>
          <w:szCs w:val="24"/>
        </w:rPr>
        <w:t xml:space="preserve"> Οργάνωση και επίβλεψη της συλλογής, αποκομιδής, μεταφοράς και διάθεσης των οικιακών μη ογκωδών δημοτικών απορριμμάτων, όπως αυτά περιγράφονται στο άρθρο 3 παρ. 1 περ. α και β του παρόντος Κανονισμού. Η αποκομιδή γίνεται, σύμφωνα με τις ανάγκες κάθε περιοχής, βάσει προγράμματος που καταρτίζει </w:t>
      </w:r>
      <w:r w:rsidR="00ED6365" w:rsidRPr="005802D6">
        <w:rPr>
          <w:rFonts w:asciiTheme="minorHAnsi" w:hAnsiTheme="minorHAnsi" w:cstheme="minorHAnsi"/>
          <w:sz w:val="24"/>
          <w:szCs w:val="24"/>
        </w:rPr>
        <w:t>η Υπηρεσία</w:t>
      </w:r>
      <w:r w:rsidRPr="005802D6">
        <w:rPr>
          <w:rFonts w:asciiTheme="minorHAnsi" w:hAnsiTheme="minorHAnsi" w:cstheme="minorHAnsi"/>
          <w:sz w:val="24"/>
          <w:szCs w:val="24"/>
        </w:rPr>
        <w:t xml:space="preserve"> Καθαριότητας</w:t>
      </w:r>
      <w:r w:rsidR="00B27A52" w:rsidRPr="005802D6">
        <w:rPr>
          <w:rFonts w:asciiTheme="minorHAnsi" w:hAnsiTheme="minorHAnsi" w:cstheme="minorHAnsi"/>
          <w:sz w:val="24"/>
          <w:szCs w:val="24"/>
        </w:rPr>
        <w:t xml:space="preserve"> &amp; Ανακύκλωσης</w:t>
      </w:r>
      <w:r w:rsidRPr="005802D6">
        <w:rPr>
          <w:rFonts w:asciiTheme="minorHAnsi" w:hAnsiTheme="minorHAnsi" w:cstheme="minorHAnsi"/>
          <w:sz w:val="24"/>
          <w:szCs w:val="24"/>
        </w:rPr>
        <w:t xml:space="preserve">. </w:t>
      </w:r>
    </w:p>
    <w:p w14:paraId="251BA0BD" w14:textId="6E966400" w:rsidR="00374CDD" w:rsidRPr="005802D6" w:rsidRDefault="00C20E8E" w:rsidP="006D258E">
      <w:pPr>
        <w:pStyle w:val="10"/>
        <w:shd w:val="clear" w:color="auto" w:fill="auto"/>
        <w:spacing w:line="360" w:lineRule="auto"/>
        <w:ind w:firstLine="0"/>
        <w:rPr>
          <w:rFonts w:asciiTheme="minorHAnsi" w:hAnsiTheme="minorHAnsi" w:cstheme="minorHAnsi"/>
          <w:sz w:val="24"/>
          <w:szCs w:val="24"/>
        </w:rPr>
      </w:pPr>
      <w:r w:rsidRPr="005802D6">
        <w:rPr>
          <w:rFonts w:asciiTheme="minorHAnsi" w:hAnsiTheme="minorHAnsi" w:cstheme="minorHAnsi"/>
          <w:sz w:val="24"/>
          <w:szCs w:val="24"/>
        </w:rPr>
        <w:t>Τα</w:t>
      </w:r>
      <w:r w:rsidR="003E394C" w:rsidRPr="005802D6">
        <w:rPr>
          <w:rFonts w:asciiTheme="minorHAnsi" w:hAnsiTheme="minorHAnsi" w:cstheme="minorHAnsi"/>
          <w:sz w:val="24"/>
          <w:szCs w:val="24"/>
        </w:rPr>
        <w:t xml:space="preserve"> </w:t>
      </w:r>
      <w:r w:rsidRPr="005802D6">
        <w:rPr>
          <w:rFonts w:asciiTheme="minorHAnsi" w:hAnsiTheme="minorHAnsi" w:cstheme="minorHAnsi"/>
          <w:sz w:val="24"/>
          <w:szCs w:val="24"/>
        </w:rPr>
        <w:t xml:space="preserve">απορρίμματα μεταφέρονται, σε χώρους υγειονομικής ταφής (Χ.Υ.Τ.Α.), σε εργοστάσια  ανακύκλωσης </w:t>
      </w:r>
      <w:r w:rsidR="00DC23C9">
        <w:rPr>
          <w:rFonts w:asciiTheme="minorHAnsi" w:hAnsiTheme="minorHAnsi" w:cstheme="minorHAnsi"/>
          <w:sz w:val="24"/>
          <w:szCs w:val="24"/>
        </w:rPr>
        <w:t xml:space="preserve">(Κ.Δ.Α.Υ.) </w:t>
      </w:r>
      <w:r w:rsidRPr="005802D6">
        <w:rPr>
          <w:rFonts w:asciiTheme="minorHAnsi" w:hAnsiTheme="minorHAnsi" w:cstheme="minorHAnsi"/>
          <w:sz w:val="24"/>
          <w:szCs w:val="24"/>
        </w:rPr>
        <w:t>και όπου αλλού ορίσει η Δημοτική Αρχή.</w:t>
      </w:r>
    </w:p>
    <w:p w14:paraId="1BC62525" w14:textId="77777777" w:rsidR="00282FF1" w:rsidRPr="005802D6" w:rsidRDefault="00282FF1" w:rsidP="005802D6">
      <w:pPr>
        <w:pStyle w:val="10"/>
        <w:shd w:val="clear" w:color="auto" w:fill="auto"/>
        <w:spacing w:line="360" w:lineRule="auto"/>
        <w:ind w:firstLine="360"/>
        <w:rPr>
          <w:rFonts w:asciiTheme="minorHAnsi" w:hAnsiTheme="minorHAnsi" w:cstheme="minorHAnsi"/>
          <w:sz w:val="24"/>
          <w:szCs w:val="24"/>
        </w:rPr>
      </w:pPr>
    </w:p>
    <w:p w14:paraId="28CB1B3A" w14:textId="317ACAC0" w:rsidR="00BB43B0" w:rsidRPr="005802D6" w:rsidRDefault="00282FF1" w:rsidP="006D258E">
      <w:pPr>
        <w:pStyle w:val="10"/>
        <w:shd w:val="clear" w:color="auto" w:fill="auto"/>
        <w:spacing w:line="360" w:lineRule="auto"/>
        <w:ind w:firstLine="0"/>
        <w:rPr>
          <w:rFonts w:asciiTheme="minorHAnsi" w:hAnsiTheme="minorHAnsi" w:cstheme="minorHAnsi"/>
          <w:sz w:val="24"/>
          <w:szCs w:val="24"/>
        </w:rPr>
      </w:pPr>
      <w:r w:rsidRPr="005802D6">
        <w:rPr>
          <w:rFonts w:asciiTheme="minorHAnsi" w:hAnsiTheme="minorHAnsi" w:cstheme="minorHAnsi"/>
          <w:sz w:val="24"/>
          <w:szCs w:val="24"/>
        </w:rPr>
        <w:t>2.</w:t>
      </w:r>
      <w:r w:rsidR="00C20E8E" w:rsidRPr="005802D6">
        <w:rPr>
          <w:rFonts w:asciiTheme="minorHAnsi" w:hAnsiTheme="minorHAnsi" w:cstheme="minorHAnsi"/>
          <w:sz w:val="24"/>
          <w:szCs w:val="24"/>
        </w:rPr>
        <w:t xml:space="preserve"> Αποκομιδή, μεταφορά και διάθεση ογκωδών δημοτικών (αστικών) απορριμμάτων, όπως αυτά περιγράφονται στο άρθρο 3 παρ. 1 περ. γ και ε του παρόντος Κανονισμού, πραγματοποιείται μέσα σε πέντε (5) ημέρες από την ειδοποίηση προς το κέντρο επικοινωνίας και εξυπηρέτησης των δημοτών της αρμόδιας υπηρεσίας του Δήμου</w:t>
      </w:r>
      <w:r w:rsidR="00BB43B0" w:rsidRPr="005802D6">
        <w:rPr>
          <w:rFonts w:asciiTheme="minorHAnsi" w:hAnsiTheme="minorHAnsi" w:cstheme="minorHAnsi"/>
          <w:sz w:val="24"/>
          <w:szCs w:val="24"/>
        </w:rPr>
        <w:t xml:space="preserve"> </w:t>
      </w:r>
      <w:r w:rsidR="005B64BE" w:rsidRPr="005802D6">
        <w:rPr>
          <w:rFonts w:asciiTheme="minorHAnsi" w:hAnsiTheme="minorHAnsi" w:cstheme="minorHAnsi"/>
          <w:sz w:val="24"/>
          <w:szCs w:val="24"/>
        </w:rPr>
        <w:t>Κύμης Αλιβερίου :</w:t>
      </w:r>
    </w:p>
    <w:p w14:paraId="40B2D62D" w14:textId="77777777" w:rsidR="00BB43B0" w:rsidRPr="005802D6" w:rsidRDefault="00BB43B0" w:rsidP="005802D6">
      <w:pPr>
        <w:pStyle w:val="10"/>
        <w:shd w:val="clear" w:color="auto" w:fill="auto"/>
        <w:tabs>
          <w:tab w:val="left" w:pos="365"/>
        </w:tabs>
        <w:spacing w:line="360" w:lineRule="auto"/>
        <w:ind w:left="360" w:firstLine="0"/>
        <w:rPr>
          <w:rFonts w:asciiTheme="minorHAnsi" w:hAnsiTheme="minorHAnsi" w:cstheme="minorHAnsi"/>
          <w:sz w:val="24"/>
          <w:szCs w:val="24"/>
        </w:rPr>
      </w:pPr>
    </w:p>
    <w:p w14:paraId="60FD8DCF" w14:textId="0C5CEEB0" w:rsidR="00BB43B0" w:rsidRPr="005802D6" w:rsidRDefault="00BB43B0" w:rsidP="005802D6">
      <w:pPr>
        <w:pStyle w:val="10"/>
        <w:numPr>
          <w:ilvl w:val="0"/>
          <w:numId w:val="12"/>
        </w:numPr>
        <w:shd w:val="clear" w:color="auto" w:fill="auto"/>
        <w:tabs>
          <w:tab w:val="left" w:pos="365"/>
        </w:tabs>
        <w:spacing w:line="360" w:lineRule="auto"/>
        <w:rPr>
          <w:rFonts w:asciiTheme="minorHAnsi" w:hAnsiTheme="minorHAnsi" w:cstheme="minorHAnsi"/>
          <w:b/>
          <w:bCs/>
          <w:i/>
          <w:iCs/>
          <w:sz w:val="24"/>
          <w:szCs w:val="24"/>
        </w:rPr>
      </w:pPr>
      <w:r w:rsidRPr="005802D6">
        <w:rPr>
          <w:rFonts w:asciiTheme="minorHAnsi" w:hAnsiTheme="minorHAnsi" w:cstheme="minorHAnsi"/>
          <w:b/>
          <w:bCs/>
          <w:i/>
          <w:iCs/>
          <w:sz w:val="24"/>
          <w:szCs w:val="24"/>
        </w:rPr>
        <w:t>ΓΙΑ Δ</w:t>
      </w:r>
      <w:r w:rsidR="006E414F" w:rsidRPr="005802D6">
        <w:rPr>
          <w:rFonts w:asciiTheme="minorHAnsi" w:hAnsiTheme="minorHAnsi" w:cstheme="minorHAnsi"/>
          <w:b/>
          <w:bCs/>
          <w:i/>
          <w:iCs/>
          <w:sz w:val="24"/>
          <w:szCs w:val="24"/>
        </w:rPr>
        <w:t>.</w:t>
      </w:r>
      <w:r w:rsidRPr="005802D6">
        <w:rPr>
          <w:rFonts w:asciiTheme="minorHAnsi" w:hAnsiTheme="minorHAnsi" w:cstheme="minorHAnsi"/>
          <w:b/>
          <w:bCs/>
          <w:i/>
          <w:iCs/>
          <w:sz w:val="24"/>
          <w:szCs w:val="24"/>
        </w:rPr>
        <w:t>Ε ΑΥΛΩΝΟΣ ΤΗΛ.ΕΠΙΚΟΙΝΩΝΙΑΣ 02223031111</w:t>
      </w:r>
    </w:p>
    <w:p w14:paraId="76DF4521" w14:textId="77777777" w:rsidR="0057417A" w:rsidRPr="005802D6" w:rsidRDefault="0057417A" w:rsidP="005802D6">
      <w:pPr>
        <w:pStyle w:val="10"/>
        <w:shd w:val="clear" w:color="auto" w:fill="auto"/>
        <w:tabs>
          <w:tab w:val="left" w:pos="365"/>
        </w:tabs>
        <w:spacing w:line="360" w:lineRule="auto"/>
        <w:ind w:left="360" w:firstLine="0"/>
        <w:rPr>
          <w:rFonts w:asciiTheme="minorHAnsi" w:hAnsiTheme="minorHAnsi" w:cstheme="minorHAnsi"/>
          <w:b/>
          <w:bCs/>
          <w:i/>
          <w:iCs/>
          <w:sz w:val="24"/>
          <w:szCs w:val="24"/>
        </w:rPr>
      </w:pPr>
    </w:p>
    <w:p w14:paraId="7A363389" w14:textId="643D934D" w:rsidR="00BB43B0" w:rsidRPr="005802D6" w:rsidRDefault="00BB43B0" w:rsidP="005802D6">
      <w:pPr>
        <w:pStyle w:val="10"/>
        <w:numPr>
          <w:ilvl w:val="0"/>
          <w:numId w:val="12"/>
        </w:numPr>
        <w:shd w:val="clear" w:color="auto" w:fill="auto"/>
        <w:tabs>
          <w:tab w:val="left" w:pos="365"/>
        </w:tabs>
        <w:spacing w:line="360" w:lineRule="auto"/>
        <w:rPr>
          <w:rFonts w:asciiTheme="minorHAnsi" w:hAnsiTheme="minorHAnsi" w:cstheme="minorHAnsi"/>
          <w:b/>
          <w:bCs/>
          <w:i/>
          <w:iCs/>
          <w:sz w:val="24"/>
          <w:szCs w:val="24"/>
        </w:rPr>
      </w:pPr>
      <w:r w:rsidRPr="005802D6">
        <w:rPr>
          <w:rFonts w:asciiTheme="minorHAnsi" w:hAnsiTheme="minorHAnsi" w:cstheme="minorHAnsi"/>
          <w:b/>
          <w:bCs/>
          <w:i/>
          <w:iCs/>
          <w:sz w:val="24"/>
          <w:szCs w:val="24"/>
        </w:rPr>
        <w:t>ΓΙΑ Δ</w:t>
      </w:r>
      <w:r w:rsidR="006E414F" w:rsidRPr="005802D6">
        <w:rPr>
          <w:rFonts w:asciiTheme="minorHAnsi" w:hAnsiTheme="minorHAnsi" w:cstheme="minorHAnsi"/>
          <w:b/>
          <w:bCs/>
          <w:i/>
          <w:iCs/>
          <w:sz w:val="24"/>
          <w:szCs w:val="24"/>
        </w:rPr>
        <w:t>.</w:t>
      </w:r>
      <w:r w:rsidRPr="005802D6">
        <w:rPr>
          <w:rFonts w:asciiTheme="minorHAnsi" w:hAnsiTheme="minorHAnsi" w:cstheme="minorHAnsi"/>
          <w:b/>
          <w:bCs/>
          <w:i/>
          <w:iCs/>
          <w:sz w:val="24"/>
          <w:szCs w:val="24"/>
        </w:rPr>
        <w:t>Ε ΚΥΜΗΣ ΚΟΝΙΣΤΡΩΝ ΤΗΛ.ΕΠΙΚΟΙΝΩΝΙΑΣ 02222058252</w:t>
      </w:r>
    </w:p>
    <w:p w14:paraId="3CB2AF5D" w14:textId="77777777" w:rsidR="0057417A" w:rsidRPr="005802D6" w:rsidRDefault="0057417A" w:rsidP="005802D6">
      <w:pPr>
        <w:pStyle w:val="10"/>
        <w:shd w:val="clear" w:color="auto" w:fill="auto"/>
        <w:tabs>
          <w:tab w:val="left" w:pos="365"/>
        </w:tabs>
        <w:spacing w:line="360" w:lineRule="auto"/>
        <w:ind w:firstLine="0"/>
        <w:rPr>
          <w:rFonts w:asciiTheme="minorHAnsi" w:hAnsiTheme="minorHAnsi" w:cstheme="minorHAnsi"/>
          <w:b/>
          <w:bCs/>
          <w:i/>
          <w:iCs/>
          <w:sz w:val="24"/>
          <w:szCs w:val="24"/>
        </w:rPr>
      </w:pPr>
    </w:p>
    <w:p w14:paraId="70C13C4F" w14:textId="77777777" w:rsidR="005B64BE" w:rsidRPr="005802D6" w:rsidRDefault="00BB43B0" w:rsidP="005802D6">
      <w:pPr>
        <w:pStyle w:val="10"/>
        <w:numPr>
          <w:ilvl w:val="0"/>
          <w:numId w:val="12"/>
        </w:numPr>
        <w:shd w:val="clear" w:color="auto" w:fill="auto"/>
        <w:spacing w:line="360" w:lineRule="auto"/>
        <w:rPr>
          <w:rFonts w:asciiTheme="minorHAnsi" w:hAnsiTheme="minorHAnsi" w:cstheme="minorHAnsi"/>
          <w:b/>
          <w:bCs/>
          <w:sz w:val="24"/>
          <w:szCs w:val="24"/>
        </w:rPr>
      </w:pPr>
      <w:r w:rsidRPr="005802D6">
        <w:rPr>
          <w:rFonts w:asciiTheme="minorHAnsi" w:hAnsiTheme="minorHAnsi" w:cstheme="minorHAnsi"/>
          <w:b/>
          <w:bCs/>
          <w:i/>
          <w:iCs/>
          <w:sz w:val="24"/>
          <w:szCs w:val="24"/>
        </w:rPr>
        <w:t>ΓΙΑ Δ.Ε ΤΑΜΥΝΕΩΝ -ΔΥΣΤΙΩΝ ΤΗΛ.ΕΠΙΚΟΙΝΩΝΙΑΣ 02223022306</w:t>
      </w:r>
      <w:r w:rsidR="00C20E8E" w:rsidRPr="005802D6">
        <w:rPr>
          <w:rFonts w:asciiTheme="minorHAnsi" w:hAnsiTheme="minorHAnsi" w:cstheme="minorHAnsi"/>
          <w:b/>
          <w:bCs/>
          <w:sz w:val="24"/>
          <w:szCs w:val="24"/>
        </w:rPr>
        <w:t xml:space="preserve"> </w:t>
      </w:r>
    </w:p>
    <w:p w14:paraId="38136BD6" w14:textId="77777777" w:rsidR="005B64BE" w:rsidRPr="005802D6" w:rsidRDefault="005B64BE" w:rsidP="005802D6">
      <w:pPr>
        <w:pStyle w:val="10"/>
        <w:shd w:val="clear" w:color="auto" w:fill="auto"/>
        <w:spacing w:line="360" w:lineRule="auto"/>
        <w:ind w:firstLine="0"/>
        <w:rPr>
          <w:rFonts w:asciiTheme="minorHAnsi" w:hAnsiTheme="minorHAnsi" w:cstheme="minorHAnsi"/>
          <w:sz w:val="24"/>
          <w:szCs w:val="24"/>
        </w:rPr>
      </w:pPr>
    </w:p>
    <w:p w14:paraId="6AFB386E" w14:textId="1A873483" w:rsidR="00F44497" w:rsidRPr="005802D6" w:rsidRDefault="00C20E8E" w:rsidP="005802D6">
      <w:pPr>
        <w:pStyle w:val="10"/>
        <w:shd w:val="clear" w:color="auto" w:fill="auto"/>
        <w:spacing w:line="360" w:lineRule="auto"/>
        <w:ind w:firstLine="0"/>
        <w:rPr>
          <w:rFonts w:asciiTheme="minorHAnsi" w:hAnsiTheme="minorHAnsi" w:cstheme="minorHAnsi"/>
          <w:sz w:val="24"/>
          <w:szCs w:val="24"/>
        </w:rPr>
      </w:pPr>
      <w:r w:rsidRPr="005802D6">
        <w:rPr>
          <w:rFonts w:asciiTheme="minorHAnsi" w:hAnsiTheme="minorHAnsi" w:cstheme="minorHAnsi"/>
          <w:sz w:val="24"/>
          <w:szCs w:val="24"/>
        </w:rPr>
        <w:t>ή βάσει άλλου ειδικού προγράμματος αποκομιδής, που καταρτίζεται από</w:t>
      </w:r>
      <w:r w:rsidR="00282FF1" w:rsidRPr="005802D6">
        <w:rPr>
          <w:rFonts w:asciiTheme="minorHAnsi" w:hAnsiTheme="minorHAnsi" w:cstheme="minorHAnsi"/>
          <w:sz w:val="24"/>
          <w:szCs w:val="24"/>
        </w:rPr>
        <w:t xml:space="preserve"> </w:t>
      </w:r>
      <w:r w:rsidR="005B64BE" w:rsidRPr="005802D6">
        <w:rPr>
          <w:rFonts w:asciiTheme="minorHAnsi" w:hAnsiTheme="minorHAnsi" w:cstheme="minorHAnsi"/>
          <w:sz w:val="24"/>
          <w:szCs w:val="24"/>
        </w:rPr>
        <w:t>την Υπηρεσία</w:t>
      </w:r>
      <w:r w:rsidR="00282FF1" w:rsidRPr="005802D6">
        <w:rPr>
          <w:rFonts w:asciiTheme="minorHAnsi" w:hAnsiTheme="minorHAnsi" w:cstheme="minorHAnsi"/>
          <w:sz w:val="24"/>
          <w:szCs w:val="24"/>
        </w:rPr>
        <w:t xml:space="preserve"> Καθαριότητας &amp; Ανακύκλωσης</w:t>
      </w:r>
      <w:r w:rsidRPr="005802D6">
        <w:rPr>
          <w:rFonts w:asciiTheme="minorHAnsi" w:hAnsiTheme="minorHAnsi" w:cstheme="minorHAnsi"/>
          <w:sz w:val="24"/>
          <w:szCs w:val="24"/>
        </w:rPr>
        <w:t xml:space="preserve"> .</w:t>
      </w:r>
    </w:p>
    <w:p w14:paraId="2FF22DA1" w14:textId="626CA8E3" w:rsidR="00374CDD" w:rsidRPr="005802D6" w:rsidRDefault="00C20E8E" w:rsidP="005802D6">
      <w:pPr>
        <w:pStyle w:val="10"/>
        <w:shd w:val="clear" w:color="auto" w:fill="auto"/>
        <w:spacing w:line="360" w:lineRule="auto"/>
        <w:ind w:firstLine="0"/>
        <w:rPr>
          <w:rFonts w:asciiTheme="minorHAnsi" w:hAnsiTheme="minorHAnsi" w:cstheme="minorHAnsi"/>
          <w:sz w:val="24"/>
          <w:szCs w:val="24"/>
        </w:rPr>
      </w:pPr>
      <w:r w:rsidRPr="005802D6">
        <w:rPr>
          <w:rFonts w:asciiTheme="minorHAnsi" w:hAnsiTheme="minorHAnsi" w:cstheme="minorHAnsi"/>
          <w:sz w:val="24"/>
          <w:szCs w:val="24"/>
        </w:rPr>
        <w:t xml:space="preserve">Το Δημοτικό Συμβούλιο με απόφασή του </w:t>
      </w:r>
      <w:r w:rsidR="00E66A5E">
        <w:rPr>
          <w:rFonts w:asciiTheme="minorHAnsi" w:hAnsiTheme="minorHAnsi" w:cstheme="minorHAnsi"/>
          <w:sz w:val="24"/>
          <w:szCs w:val="24"/>
        </w:rPr>
        <w:t>ορίζει</w:t>
      </w:r>
      <w:r w:rsidRPr="005802D6">
        <w:rPr>
          <w:rFonts w:asciiTheme="minorHAnsi" w:hAnsiTheme="minorHAnsi" w:cstheme="minorHAnsi"/>
          <w:sz w:val="24"/>
          <w:szCs w:val="24"/>
        </w:rPr>
        <w:t xml:space="preserve"> ειδικό τέλος αποκομιδής ανά μονάδα αποκομιδής ή ανά κυβικό μέτρο, όταν πρόκειται για αποκομιδή πολλών ογκωδών αντικειμένων.</w:t>
      </w:r>
    </w:p>
    <w:p w14:paraId="7E14EA00" w14:textId="3C6E9E4A" w:rsidR="00282FF1" w:rsidRPr="005802D6" w:rsidRDefault="00282FF1" w:rsidP="005802D6">
      <w:pPr>
        <w:pStyle w:val="10"/>
        <w:shd w:val="clear" w:color="auto" w:fill="auto"/>
        <w:spacing w:line="360" w:lineRule="auto"/>
        <w:ind w:firstLine="0"/>
        <w:rPr>
          <w:rFonts w:asciiTheme="minorHAnsi" w:hAnsiTheme="minorHAnsi" w:cstheme="minorHAnsi"/>
          <w:sz w:val="24"/>
          <w:szCs w:val="24"/>
        </w:rPr>
      </w:pPr>
    </w:p>
    <w:p w14:paraId="2FD25292" w14:textId="203E3439" w:rsidR="00953F9E" w:rsidRPr="005802D6" w:rsidRDefault="00F44497" w:rsidP="005802D6">
      <w:pPr>
        <w:pStyle w:val="10"/>
        <w:shd w:val="clear" w:color="auto" w:fill="auto"/>
        <w:spacing w:line="360" w:lineRule="auto"/>
        <w:ind w:firstLine="0"/>
        <w:rPr>
          <w:rFonts w:asciiTheme="minorHAnsi" w:hAnsiTheme="minorHAnsi" w:cstheme="minorHAnsi"/>
          <w:sz w:val="24"/>
          <w:szCs w:val="24"/>
        </w:rPr>
      </w:pPr>
      <w:r w:rsidRPr="005802D6">
        <w:rPr>
          <w:rFonts w:asciiTheme="minorHAnsi" w:hAnsiTheme="minorHAnsi" w:cstheme="minorHAnsi"/>
          <w:sz w:val="24"/>
          <w:szCs w:val="24"/>
        </w:rPr>
        <w:t>3.</w:t>
      </w:r>
      <w:r w:rsidR="00C20E8E" w:rsidRPr="005802D6">
        <w:rPr>
          <w:rFonts w:asciiTheme="minorHAnsi" w:hAnsiTheme="minorHAnsi" w:cstheme="minorHAnsi"/>
          <w:sz w:val="24"/>
          <w:szCs w:val="24"/>
        </w:rPr>
        <w:t xml:space="preserve"> </w:t>
      </w:r>
      <w:r w:rsidR="00FD0291" w:rsidRPr="005802D6">
        <w:rPr>
          <w:rFonts w:asciiTheme="minorHAnsi" w:hAnsiTheme="minorHAnsi" w:cstheme="minorHAnsi"/>
          <w:sz w:val="24"/>
          <w:szCs w:val="24"/>
        </w:rPr>
        <w:t xml:space="preserve">Την </w:t>
      </w:r>
      <w:r w:rsidR="00C20E8E" w:rsidRPr="005802D6">
        <w:rPr>
          <w:rFonts w:asciiTheme="minorHAnsi" w:hAnsiTheme="minorHAnsi" w:cstheme="minorHAnsi"/>
          <w:sz w:val="24"/>
          <w:szCs w:val="24"/>
        </w:rPr>
        <w:t>Αποκομιδή, μεταφορά και διάθεση των ειδικών απορριμμάτων, όπως αυτά αναφέρονται στο άρθρο 3 παρ. 2</w:t>
      </w:r>
      <w:r w:rsidR="00A3536C">
        <w:rPr>
          <w:rFonts w:asciiTheme="minorHAnsi" w:hAnsiTheme="minorHAnsi" w:cstheme="minorHAnsi"/>
          <w:sz w:val="24"/>
          <w:szCs w:val="24"/>
        </w:rPr>
        <w:t>,</w:t>
      </w:r>
      <w:r w:rsidR="00C20E8E" w:rsidRPr="005802D6">
        <w:rPr>
          <w:rFonts w:asciiTheme="minorHAnsi" w:hAnsiTheme="minorHAnsi" w:cstheme="minorHAnsi"/>
          <w:sz w:val="24"/>
          <w:szCs w:val="24"/>
        </w:rPr>
        <w:t xml:space="preserve"> υποχρεούνται να πραγματοποιούν με δικά τους μέσα και δική τους ευθύνη οι ιδιώτες ή οι φορείς από τις δραστηριότητες των οποίων προέρχονται τα ειδικά απορρίμματα. Ο Δήμος μπορεί κατά περίπτωση να αναλαμβάνει την υποχρέωση αποκομιδής των ειδικών απορριμμάτων, εφ' όσον </w:t>
      </w:r>
      <w:r w:rsidR="00C20E8E" w:rsidRPr="005802D6">
        <w:rPr>
          <w:rFonts w:asciiTheme="minorHAnsi" w:hAnsiTheme="minorHAnsi" w:cstheme="minorHAnsi"/>
          <w:sz w:val="24"/>
          <w:szCs w:val="24"/>
        </w:rPr>
        <w:lastRenderedPageBreak/>
        <w:t xml:space="preserve">έχει τη δυνατότητα και την υποδομή να εκτελέσει σχετικό πρόγραμμα. </w:t>
      </w:r>
      <w:r w:rsidR="00953F9E" w:rsidRPr="005802D6">
        <w:rPr>
          <w:rFonts w:asciiTheme="minorHAnsi" w:hAnsiTheme="minorHAnsi" w:cstheme="minorHAnsi"/>
          <w:sz w:val="24"/>
          <w:szCs w:val="24"/>
        </w:rPr>
        <w:t xml:space="preserve">   </w:t>
      </w:r>
    </w:p>
    <w:p w14:paraId="78CD5173" w14:textId="5AD99136" w:rsidR="00374CDD" w:rsidRPr="005802D6" w:rsidRDefault="00C20E8E" w:rsidP="005802D6">
      <w:pPr>
        <w:pStyle w:val="10"/>
        <w:shd w:val="clear" w:color="auto" w:fill="auto"/>
        <w:spacing w:line="360" w:lineRule="auto"/>
        <w:ind w:firstLine="0"/>
        <w:rPr>
          <w:rFonts w:asciiTheme="minorHAnsi" w:hAnsiTheme="minorHAnsi" w:cstheme="minorHAnsi"/>
          <w:sz w:val="24"/>
          <w:szCs w:val="24"/>
        </w:rPr>
      </w:pPr>
      <w:r w:rsidRPr="005802D6">
        <w:rPr>
          <w:rFonts w:asciiTheme="minorHAnsi" w:hAnsiTheme="minorHAnsi" w:cstheme="minorHAnsi"/>
          <w:sz w:val="24"/>
          <w:szCs w:val="24"/>
        </w:rPr>
        <w:t>Στην τελευταία περίπτωση οι ενδιαφερόμενοι οφείλουν πριν από την αποκομιδή να έχουν καταβάλει το προβλεπόμενο τέλος αποκομιδής ανά τόνο ή ανά κυβικό μέτρο, όπως αυτό καθορίζεται κάθε φορά με απόφαση του Δημοτικού Συμβουλίου.</w:t>
      </w:r>
    </w:p>
    <w:p w14:paraId="75E6AEFF" w14:textId="77777777" w:rsidR="00D356F3" w:rsidRPr="005802D6" w:rsidRDefault="00D356F3" w:rsidP="005802D6">
      <w:pPr>
        <w:pStyle w:val="10"/>
        <w:shd w:val="clear" w:color="auto" w:fill="auto"/>
        <w:spacing w:line="360" w:lineRule="auto"/>
        <w:ind w:firstLine="0"/>
        <w:rPr>
          <w:rFonts w:asciiTheme="minorHAnsi" w:hAnsiTheme="minorHAnsi" w:cstheme="minorHAnsi"/>
          <w:sz w:val="24"/>
          <w:szCs w:val="24"/>
        </w:rPr>
      </w:pPr>
    </w:p>
    <w:p w14:paraId="77BAB26B" w14:textId="53A427CB" w:rsidR="00374CDD" w:rsidRPr="005802D6" w:rsidRDefault="004C23AD" w:rsidP="005802D6">
      <w:pPr>
        <w:pStyle w:val="10"/>
        <w:shd w:val="clear" w:color="auto" w:fill="auto"/>
        <w:spacing w:line="360" w:lineRule="auto"/>
        <w:ind w:firstLine="0"/>
        <w:rPr>
          <w:rFonts w:asciiTheme="minorHAnsi" w:hAnsiTheme="minorHAnsi" w:cstheme="minorHAnsi"/>
          <w:sz w:val="24"/>
          <w:szCs w:val="24"/>
        </w:rPr>
      </w:pPr>
      <w:r w:rsidRPr="005802D6">
        <w:rPr>
          <w:rFonts w:asciiTheme="minorHAnsi" w:hAnsiTheme="minorHAnsi" w:cstheme="minorHAnsi"/>
          <w:sz w:val="24"/>
          <w:szCs w:val="24"/>
        </w:rPr>
        <w:t>4</w:t>
      </w:r>
      <w:r w:rsidR="00635549" w:rsidRPr="005802D6">
        <w:rPr>
          <w:rFonts w:asciiTheme="minorHAnsi" w:hAnsiTheme="minorHAnsi" w:cstheme="minorHAnsi"/>
          <w:sz w:val="24"/>
          <w:szCs w:val="24"/>
        </w:rPr>
        <w:t>.</w:t>
      </w:r>
      <w:r w:rsidR="00C20E8E" w:rsidRPr="005802D6">
        <w:rPr>
          <w:rFonts w:asciiTheme="minorHAnsi" w:hAnsiTheme="minorHAnsi" w:cstheme="minorHAnsi"/>
          <w:sz w:val="24"/>
          <w:szCs w:val="24"/>
        </w:rPr>
        <w:t xml:space="preserve"> Καθαριότητα των εξωτερικών χώρων με την περισυλλογή και απομάκρυνση μικροαπορριμμάτων από </w:t>
      </w:r>
      <w:r w:rsidR="00506B7D" w:rsidRPr="005802D6">
        <w:rPr>
          <w:rFonts w:asciiTheme="minorHAnsi" w:hAnsiTheme="minorHAnsi" w:cstheme="minorHAnsi"/>
          <w:sz w:val="24"/>
          <w:szCs w:val="24"/>
        </w:rPr>
        <w:t>τους χώρους</w:t>
      </w:r>
      <w:r w:rsidR="00C20E8E" w:rsidRPr="005802D6">
        <w:rPr>
          <w:rFonts w:asciiTheme="minorHAnsi" w:hAnsiTheme="minorHAnsi" w:cstheme="minorHAnsi"/>
          <w:sz w:val="24"/>
          <w:szCs w:val="24"/>
        </w:rPr>
        <w:t xml:space="preserve"> προσωρινής εναπόθεσης ή από οδούς, πλατείες, άλση και κοινόχρηστους χώρους. Η συχνότητα και οι μέθοδοι καθαρισμού ορίζονται από τον Δήμο, ανάλογα με τις ανάγκες, τις δυνατότητες και τα διαθέσιμα μέσα. Για να διατηρούνται οι εξωτερικοί χώροι καθαροί, ο Δήμος υποχρεούται να τοποθετεί σε κατάλληλες αποστάσεις εύχρηστα δοχεία απορριμμάτων, ή άλλους ειδικούς κάδους υποδοχής υπολοίπων κατανάλωσης,</w:t>
      </w:r>
      <w:r w:rsidR="00591097" w:rsidRPr="005802D6">
        <w:rPr>
          <w:rFonts w:asciiTheme="minorHAnsi" w:hAnsiTheme="minorHAnsi" w:cstheme="minorHAnsi"/>
          <w:sz w:val="24"/>
          <w:szCs w:val="24"/>
        </w:rPr>
        <w:t xml:space="preserve"> </w:t>
      </w:r>
      <w:r w:rsidR="00C20E8E" w:rsidRPr="005802D6">
        <w:rPr>
          <w:rFonts w:asciiTheme="minorHAnsi" w:hAnsiTheme="minorHAnsi" w:cstheme="minorHAnsi"/>
          <w:sz w:val="24"/>
          <w:szCs w:val="24"/>
        </w:rPr>
        <w:t>μικροαπορριμμάτων κ.λ.π. τα οποία οφείλει να διατηρεί καθαρά, αποκομίζοντας το περιεχόμενό τους σε τακτά χρονικά διαστήματα.</w:t>
      </w:r>
    </w:p>
    <w:p w14:paraId="355FCAD9" w14:textId="77777777" w:rsidR="00635549" w:rsidRPr="005802D6" w:rsidRDefault="00635549" w:rsidP="005802D6">
      <w:pPr>
        <w:pStyle w:val="10"/>
        <w:shd w:val="clear" w:color="auto" w:fill="auto"/>
        <w:spacing w:line="360" w:lineRule="auto"/>
        <w:ind w:firstLine="0"/>
        <w:rPr>
          <w:rFonts w:asciiTheme="minorHAnsi" w:hAnsiTheme="minorHAnsi" w:cstheme="minorHAnsi"/>
          <w:sz w:val="24"/>
          <w:szCs w:val="24"/>
        </w:rPr>
      </w:pPr>
    </w:p>
    <w:p w14:paraId="505BA6A2" w14:textId="6129EAF7" w:rsidR="00374CDD" w:rsidRPr="005802D6" w:rsidRDefault="004C23AD" w:rsidP="005802D6">
      <w:pPr>
        <w:pStyle w:val="10"/>
        <w:shd w:val="clear" w:color="auto" w:fill="auto"/>
        <w:spacing w:line="360" w:lineRule="auto"/>
        <w:ind w:firstLine="0"/>
        <w:rPr>
          <w:rFonts w:asciiTheme="minorHAnsi" w:hAnsiTheme="minorHAnsi" w:cstheme="minorHAnsi"/>
          <w:sz w:val="24"/>
          <w:szCs w:val="24"/>
        </w:rPr>
      </w:pPr>
      <w:r w:rsidRPr="005802D6">
        <w:rPr>
          <w:rFonts w:asciiTheme="minorHAnsi" w:hAnsiTheme="minorHAnsi" w:cstheme="minorHAnsi"/>
          <w:sz w:val="24"/>
          <w:szCs w:val="24"/>
        </w:rPr>
        <w:t>5</w:t>
      </w:r>
      <w:r w:rsidR="00635549" w:rsidRPr="005802D6">
        <w:rPr>
          <w:rFonts w:asciiTheme="minorHAnsi" w:hAnsiTheme="minorHAnsi" w:cstheme="minorHAnsi"/>
          <w:sz w:val="24"/>
          <w:szCs w:val="24"/>
        </w:rPr>
        <w:t>.</w:t>
      </w:r>
      <w:r w:rsidR="00C20E8E" w:rsidRPr="005802D6">
        <w:rPr>
          <w:rFonts w:asciiTheme="minorHAnsi" w:hAnsiTheme="minorHAnsi" w:cstheme="minorHAnsi"/>
          <w:sz w:val="24"/>
          <w:szCs w:val="24"/>
        </w:rPr>
        <w:t xml:space="preserve"> Ενημέρωση των δημοτών για τα προγράμματα και τα δρομολόγια των οχημάτων αποκομιδής απορριμμάτων, τις τυχόν αλλαγές, τα προγράμματα και δρομολόγια των λοιπών μέσων και τις ώρες σάρωσης και πλύσης των οδών και κοινόχρηστων χώρων.</w:t>
      </w:r>
    </w:p>
    <w:p w14:paraId="0FD9C919" w14:textId="77777777" w:rsidR="00635549" w:rsidRPr="005802D6" w:rsidRDefault="00635549" w:rsidP="005802D6">
      <w:pPr>
        <w:pStyle w:val="10"/>
        <w:shd w:val="clear" w:color="auto" w:fill="auto"/>
        <w:spacing w:line="360" w:lineRule="auto"/>
        <w:ind w:firstLine="0"/>
        <w:rPr>
          <w:rFonts w:asciiTheme="minorHAnsi" w:hAnsiTheme="minorHAnsi" w:cstheme="minorHAnsi"/>
          <w:sz w:val="24"/>
          <w:szCs w:val="24"/>
        </w:rPr>
      </w:pPr>
    </w:p>
    <w:p w14:paraId="6714871D" w14:textId="356AEDB2" w:rsidR="00374CDD" w:rsidRPr="005802D6" w:rsidRDefault="004C23AD" w:rsidP="005802D6">
      <w:pPr>
        <w:pStyle w:val="10"/>
        <w:shd w:val="clear" w:color="auto" w:fill="auto"/>
        <w:spacing w:line="360" w:lineRule="auto"/>
        <w:ind w:firstLine="0"/>
        <w:rPr>
          <w:rFonts w:asciiTheme="minorHAnsi" w:hAnsiTheme="minorHAnsi" w:cstheme="minorHAnsi"/>
          <w:sz w:val="24"/>
          <w:szCs w:val="24"/>
        </w:rPr>
      </w:pPr>
      <w:r w:rsidRPr="005802D6">
        <w:rPr>
          <w:rFonts w:asciiTheme="minorHAnsi" w:hAnsiTheme="minorHAnsi" w:cstheme="minorHAnsi"/>
          <w:sz w:val="24"/>
          <w:szCs w:val="24"/>
        </w:rPr>
        <w:t>6</w:t>
      </w:r>
      <w:r w:rsidR="00635549" w:rsidRPr="005802D6">
        <w:rPr>
          <w:rFonts w:asciiTheme="minorHAnsi" w:hAnsiTheme="minorHAnsi" w:cstheme="minorHAnsi"/>
          <w:sz w:val="24"/>
          <w:szCs w:val="24"/>
        </w:rPr>
        <w:t>.</w:t>
      </w:r>
      <w:r w:rsidR="00C20E8E" w:rsidRPr="005802D6">
        <w:rPr>
          <w:rFonts w:asciiTheme="minorHAnsi" w:hAnsiTheme="minorHAnsi" w:cstheme="minorHAnsi"/>
          <w:sz w:val="24"/>
          <w:szCs w:val="24"/>
        </w:rPr>
        <w:t xml:space="preserve"> Γνωστοποίηση του παρόντος Κανονισμού, όπως προβλέπει το άρθρο 79 του Ν. 3463/2006 Φ.Ε.Κ. Α 114/8.6.2006 (Κώδικας Δήμων και Κοινοτήτων).</w:t>
      </w:r>
    </w:p>
    <w:p w14:paraId="2D0CC62E" w14:textId="77777777" w:rsidR="00635549" w:rsidRPr="005802D6" w:rsidRDefault="00635549" w:rsidP="005802D6">
      <w:pPr>
        <w:pStyle w:val="10"/>
        <w:shd w:val="clear" w:color="auto" w:fill="auto"/>
        <w:spacing w:line="360" w:lineRule="auto"/>
        <w:ind w:firstLine="0"/>
        <w:rPr>
          <w:rFonts w:asciiTheme="minorHAnsi" w:hAnsiTheme="minorHAnsi" w:cstheme="minorHAnsi"/>
          <w:sz w:val="24"/>
          <w:szCs w:val="24"/>
        </w:rPr>
      </w:pPr>
    </w:p>
    <w:p w14:paraId="199063D1" w14:textId="07701607" w:rsidR="00374CDD" w:rsidRPr="005802D6" w:rsidRDefault="004C23AD" w:rsidP="005802D6">
      <w:pPr>
        <w:pStyle w:val="10"/>
        <w:shd w:val="clear" w:color="auto" w:fill="auto"/>
        <w:spacing w:line="360" w:lineRule="auto"/>
        <w:ind w:firstLine="0"/>
        <w:rPr>
          <w:rFonts w:asciiTheme="minorHAnsi" w:hAnsiTheme="minorHAnsi" w:cstheme="minorHAnsi"/>
          <w:sz w:val="24"/>
          <w:szCs w:val="24"/>
        </w:rPr>
      </w:pPr>
      <w:r w:rsidRPr="005802D6">
        <w:rPr>
          <w:rFonts w:asciiTheme="minorHAnsi" w:hAnsiTheme="minorHAnsi" w:cstheme="minorHAnsi"/>
          <w:sz w:val="24"/>
          <w:szCs w:val="24"/>
        </w:rPr>
        <w:t>7</w:t>
      </w:r>
      <w:r w:rsidR="00635549" w:rsidRPr="005802D6">
        <w:rPr>
          <w:rFonts w:asciiTheme="minorHAnsi" w:hAnsiTheme="minorHAnsi" w:cstheme="minorHAnsi"/>
          <w:sz w:val="24"/>
          <w:szCs w:val="24"/>
        </w:rPr>
        <w:t>.</w:t>
      </w:r>
      <w:r w:rsidR="00C20E8E" w:rsidRPr="005802D6">
        <w:rPr>
          <w:rFonts w:asciiTheme="minorHAnsi" w:hAnsiTheme="minorHAnsi" w:cstheme="minorHAnsi"/>
          <w:sz w:val="24"/>
          <w:szCs w:val="24"/>
        </w:rPr>
        <w:t xml:space="preserve"> Λήψη εκτάκτων μέτρων για την καθαριότητα της πόλης, όταν αυτό απαιτείται λόγω καιρικών συνθηκών, τοπικών ιδιαιτεροτήτων ή εκτάκτων γεγονότων.</w:t>
      </w:r>
    </w:p>
    <w:p w14:paraId="47F0BCB2" w14:textId="77777777" w:rsidR="00635549" w:rsidRPr="005802D6" w:rsidRDefault="00635549" w:rsidP="005802D6">
      <w:pPr>
        <w:pStyle w:val="10"/>
        <w:shd w:val="clear" w:color="auto" w:fill="auto"/>
        <w:spacing w:line="360" w:lineRule="auto"/>
        <w:ind w:firstLine="0"/>
        <w:rPr>
          <w:rFonts w:asciiTheme="minorHAnsi" w:hAnsiTheme="minorHAnsi" w:cstheme="minorHAnsi"/>
          <w:sz w:val="24"/>
          <w:szCs w:val="24"/>
        </w:rPr>
      </w:pPr>
    </w:p>
    <w:p w14:paraId="5351FB34" w14:textId="7A755B5D" w:rsidR="00374CDD" w:rsidRPr="005802D6" w:rsidRDefault="004C23AD" w:rsidP="005802D6">
      <w:pPr>
        <w:pStyle w:val="10"/>
        <w:shd w:val="clear" w:color="auto" w:fill="auto"/>
        <w:spacing w:line="360" w:lineRule="auto"/>
        <w:ind w:firstLine="0"/>
        <w:rPr>
          <w:rFonts w:asciiTheme="minorHAnsi" w:hAnsiTheme="minorHAnsi" w:cstheme="minorHAnsi"/>
          <w:sz w:val="24"/>
          <w:szCs w:val="24"/>
        </w:rPr>
      </w:pPr>
      <w:r w:rsidRPr="005802D6">
        <w:rPr>
          <w:rFonts w:asciiTheme="minorHAnsi" w:hAnsiTheme="minorHAnsi" w:cstheme="minorHAnsi"/>
          <w:sz w:val="24"/>
          <w:szCs w:val="24"/>
        </w:rPr>
        <w:t>8</w:t>
      </w:r>
      <w:r w:rsidR="00635549" w:rsidRPr="005802D6">
        <w:rPr>
          <w:rFonts w:asciiTheme="minorHAnsi" w:hAnsiTheme="minorHAnsi" w:cstheme="minorHAnsi"/>
          <w:sz w:val="24"/>
          <w:szCs w:val="24"/>
        </w:rPr>
        <w:t>.</w:t>
      </w:r>
      <w:r w:rsidR="00C20E8E" w:rsidRPr="005802D6">
        <w:rPr>
          <w:rFonts w:asciiTheme="minorHAnsi" w:hAnsiTheme="minorHAnsi" w:cstheme="minorHAnsi"/>
          <w:sz w:val="24"/>
          <w:szCs w:val="24"/>
        </w:rPr>
        <w:t xml:space="preserve"> Προώθηση προγραμμάτων ανακύκλωσης με διαλογή στην πηγή ή άλλες κατάλληλες μεθόδους, όπως προβλέπεται από το Νόμο 2939/2001 για την «Εναλλακτική διαχείριση συσκευασιών και άλλων προϊόντων».</w:t>
      </w:r>
    </w:p>
    <w:p w14:paraId="1D5F6A02" w14:textId="77777777" w:rsidR="00635549" w:rsidRPr="005802D6" w:rsidRDefault="00635549" w:rsidP="005802D6">
      <w:pPr>
        <w:pStyle w:val="10"/>
        <w:shd w:val="clear" w:color="auto" w:fill="auto"/>
        <w:spacing w:line="360" w:lineRule="auto"/>
        <w:ind w:firstLine="0"/>
        <w:rPr>
          <w:rFonts w:asciiTheme="minorHAnsi" w:hAnsiTheme="minorHAnsi" w:cstheme="minorHAnsi"/>
          <w:sz w:val="24"/>
          <w:szCs w:val="24"/>
        </w:rPr>
      </w:pPr>
    </w:p>
    <w:p w14:paraId="0B1ECF2A" w14:textId="024906F8" w:rsidR="00374CDD" w:rsidRPr="005802D6" w:rsidRDefault="004C23AD" w:rsidP="005802D6">
      <w:pPr>
        <w:pStyle w:val="10"/>
        <w:shd w:val="clear" w:color="auto" w:fill="auto"/>
        <w:spacing w:line="360" w:lineRule="auto"/>
        <w:ind w:firstLine="0"/>
        <w:rPr>
          <w:rFonts w:asciiTheme="minorHAnsi" w:hAnsiTheme="minorHAnsi" w:cstheme="minorHAnsi"/>
          <w:sz w:val="24"/>
          <w:szCs w:val="24"/>
        </w:rPr>
      </w:pPr>
      <w:r w:rsidRPr="005802D6">
        <w:rPr>
          <w:rFonts w:asciiTheme="minorHAnsi" w:hAnsiTheme="minorHAnsi" w:cstheme="minorHAnsi"/>
          <w:sz w:val="24"/>
          <w:szCs w:val="24"/>
        </w:rPr>
        <w:t>9.</w:t>
      </w:r>
      <w:r w:rsidR="00C20E8E" w:rsidRPr="005802D6">
        <w:rPr>
          <w:rFonts w:asciiTheme="minorHAnsi" w:hAnsiTheme="minorHAnsi" w:cstheme="minorHAnsi"/>
          <w:sz w:val="24"/>
          <w:szCs w:val="24"/>
        </w:rPr>
        <w:t xml:space="preserve"> Επί πλέον ο Δήμος </w:t>
      </w:r>
      <w:r w:rsidR="003672BC" w:rsidRPr="005802D6">
        <w:rPr>
          <w:rFonts w:asciiTheme="minorHAnsi" w:hAnsiTheme="minorHAnsi" w:cstheme="minorHAnsi"/>
          <w:sz w:val="24"/>
          <w:szCs w:val="24"/>
        </w:rPr>
        <w:t>δύναται να</w:t>
      </w:r>
      <w:r w:rsidR="00C20E8E" w:rsidRPr="005802D6">
        <w:rPr>
          <w:rFonts w:asciiTheme="minorHAnsi" w:hAnsiTheme="minorHAnsi" w:cstheme="minorHAnsi"/>
          <w:sz w:val="24"/>
          <w:szCs w:val="24"/>
        </w:rPr>
        <w:t>:</w:t>
      </w:r>
    </w:p>
    <w:p w14:paraId="234D68E6" w14:textId="77777777" w:rsidR="004C23AD" w:rsidRPr="005802D6" w:rsidRDefault="00C20E8E" w:rsidP="005802D6">
      <w:pPr>
        <w:pStyle w:val="10"/>
        <w:shd w:val="clear" w:color="auto" w:fill="auto"/>
        <w:spacing w:line="360" w:lineRule="auto"/>
        <w:ind w:firstLine="0"/>
        <w:rPr>
          <w:rFonts w:asciiTheme="minorHAnsi" w:hAnsiTheme="minorHAnsi" w:cstheme="minorHAnsi"/>
          <w:sz w:val="24"/>
          <w:szCs w:val="24"/>
        </w:rPr>
      </w:pPr>
      <w:r w:rsidRPr="005802D6">
        <w:rPr>
          <w:rFonts w:asciiTheme="minorHAnsi" w:hAnsiTheme="minorHAnsi" w:cstheme="minorHAnsi"/>
          <w:sz w:val="24"/>
          <w:szCs w:val="24"/>
        </w:rPr>
        <w:t>α) Συμμετέχει σε πρωτοβουλίες εναλλακτικής διαχείρισης στερεών αποβλήτων</w:t>
      </w:r>
    </w:p>
    <w:p w14:paraId="7670EE67" w14:textId="67A4A559" w:rsidR="004C23AD" w:rsidRPr="005802D6" w:rsidRDefault="00C20E8E" w:rsidP="005802D6">
      <w:pPr>
        <w:pStyle w:val="10"/>
        <w:shd w:val="clear" w:color="auto" w:fill="auto"/>
        <w:spacing w:line="360" w:lineRule="auto"/>
        <w:ind w:firstLine="0"/>
        <w:rPr>
          <w:rFonts w:asciiTheme="minorHAnsi" w:hAnsiTheme="minorHAnsi" w:cstheme="minorHAnsi"/>
          <w:sz w:val="24"/>
          <w:szCs w:val="24"/>
        </w:rPr>
      </w:pPr>
      <w:r w:rsidRPr="005802D6">
        <w:rPr>
          <w:rFonts w:asciiTheme="minorHAnsi" w:hAnsiTheme="minorHAnsi" w:cstheme="minorHAnsi"/>
          <w:sz w:val="24"/>
          <w:szCs w:val="24"/>
        </w:rPr>
        <w:t xml:space="preserve">β) Ιδρύει και χρησιμοποιεί δίκτυα σταθμών μεταφόρτωσης. </w:t>
      </w:r>
    </w:p>
    <w:p w14:paraId="1E5C4A9D" w14:textId="77777777" w:rsidR="004C23AD" w:rsidRPr="005802D6" w:rsidRDefault="00C20E8E" w:rsidP="005802D6">
      <w:pPr>
        <w:pStyle w:val="10"/>
        <w:shd w:val="clear" w:color="auto" w:fill="auto"/>
        <w:spacing w:line="360" w:lineRule="auto"/>
        <w:ind w:firstLine="0"/>
        <w:rPr>
          <w:rFonts w:asciiTheme="minorHAnsi" w:hAnsiTheme="minorHAnsi" w:cstheme="minorHAnsi"/>
          <w:sz w:val="24"/>
          <w:szCs w:val="24"/>
        </w:rPr>
      </w:pPr>
      <w:r w:rsidRPr="005802D6">
        <w:rPr>
          <w:rFonts w:asciiTheme="minorHAnsi" w:hAnsiTheme="minorHAnsi" w:cstheme="minorHAnsi"/>
          <w:sz w:val="24"/>
          <w:szCs w:val="24"/>
        </w:rPr>
        <w:t>γ) Ελέγχει την ασφαλή διακίνηση και διάθεση επικίνδυνων αποβλήτων.</w:t>
      </w:r>
    </w:p>
    <w:p w14:paraId="37FE267F" w14:textId="32683447" w:rsidR="00374CDD" w:rsidRPr="005802D6" w:rsidRDefault="00C20E8E" w:rsidP="005802D6">
      <w:pPr>
        <w:pStyle w:val="10"/>
        <w:shd w:val="clear" w:color="auto" w:fill="auto"/>
        <w:spacing w:line="360" w:lineRule="auto"/>
        <w:ind w:firstLine="0"/>
        <w:rPr>
          <w:rFonts w:asciiTheme="minorHAnsi" w:hAnsiTheme="minorHAnsi" w:cstheme="minorHAnsi"/>
          <w:sz w:val="24"/>
          <w:szCs w:val="24"/>
        </w:rPr>
      </w:pPr>
      <w:r w:rsidRPr="005802D6">
        <w:rPr>
          <w:rFonts w:asciiTheme="minorHAnsi" w:hAnsiTheme="minorHAnsi" w:cstheme="minorHAnsi"/>
          <w:sz w:val="24"/>
          <w:szCs w:val="24"/>
        </w:rPr>
        <w:t xml:space="preserve">δ) Προμηθεύεται και </w:t>
      </w:r>
      <w:r w:rsidR="00440877" w:rsidRPr="005802D6">
        <w:rPr>
          <w:rFonts w:asciiTheme="minorHAnsi" w:hAnsiTheme="minorHAnsi" w:cstheme="minorHAnsi"/>
          <w:sz w:val="24"/>
          <w:szCs w:val="24"/>
        </w:rPr>
        <w:t xml:space="preserve">να </w:t>
      </w:r>
      <w:r w:rsidRPr="005802D6">
        <w:rPr>
          <w:rFonts w:asciiTheme="minorHAnsi" w:hAnsiTheme="minorHAnsi" w:cstheme="minorHAnsi"/>
          <w:sz w:val="24"/>
          <w:szCs w:val="24"/>
        </w:rPr>
        <w:t>χρησιμοποιεί σύγχρονο εξοπλισμό.</w:t>
      </w:r>
    </w:p>
    <w:p w14:paraId="2C179E5E" w14:textId="77777777" w:rsidR="00374CDD" w:rsidRPr="005802D6" w:rsidRDefault="00C20E8E" w:rsidP="005802D6">
      <w:pPr>
        <w:pStyle w:val="10"/>
        <w:shd w:val="clear" w:color="auto" w:fill="auto"/>
        <w:spacing w:line="360" w:lineRule="auto"/>
        <w:ind w:firstLine="0"/>
        <w:rPr>
          <w:rFonts w:asciiTheme="minorHAnsi" w:hAnsiTheme="minorHAnsi" w:cstheme="minorHAnsi"/>
          <w:sz w:val="24"/>
          <w:szCs w:val="24"/>
        </w:rPr>
      </w:pPr>
      <w:r w:rsidRPr="005802D6">
        <w:rPr>
          <w:rFonts w:asciiTheme="minorHAnsi" w:hAnsiTheme="minorHAnsi" w:cstheme="minorHAnsi"/>
          <w:sz w:val="24"/>
          <w:szCs w:val="24"/>
        </w:rPr>
        <w:t>ε) Χρησιμοποιεί τις Βέλτιστες Διαθέσιμες Τεχνικές, λαμβάνοντας υπόψη την Τεχνολογική Εφαρμοσιμότητα και την Οικονομική Βιωσιμότητα.</w:t>
      </w:r>
    </w:p>
    <w:p w14:paraId="212359E3" w14:textId="77777777" w:rsidR="00374CDD" w:rsidRPr="005802D6" w:rsidRDefault="00C20E8E" w:rsidP="005802D6">
      <w:pPr>
        <w:pStyle w:val="10"/>
        <w:shd w:val="clear" w:color="auto" w:fill="auto"/>
        <w:spacing w:line="360" w:lineRule="auto"/>
        <w:ind w:firstLine="0"/>
        <w:rPr>
          <w:rFonts w:asciiTheme="minorHAnsi" w:hAnsiTheme="minorHAnsi" w:cstheme="minorHAnsi"/>
          <w:sz w:val="24"/>
          <w:szCs w:val="24"/>
        </w:rPr>
      </w:pPr>
      <w:r w:rsidRPr="005802D6">
        <w:rPr>
          <w:rFonts w:asciiTheme="minorHAnsi" w:hAnsiTheme="minorHAnsi" w:cstheme="minorHAnsi"/>
          <w:sz w:val="24"/>
          <w:szCs w:val="24"/>
        </w:rPr>
        <w:lastRenderedPageBreak/>
        <w:t>στ) Αναπτύσσει ολοκληρωμένη επικοινωνιακή πολιτική, στο πλαίσιο της κοινής προσπάθειας αντιμετώπισης των προβλημάτων.</w:t>
      </w:r>
    </w:p>
    <w:p w14:paraId="643C15DB" w14:textId="77777777" w:rsidR="00374CDD" w:rsidRPr="005802D6" w:rsidRDefault="00C20E8E" w:rsidP="005802D6">
      <w:pPr>
        <w:pStyle w:val="10"/>
        <w:shd w:val="clear" w:color="auto" w:fill="auto"/>
        <w:spacing w:line="360" w:lineRule="auto"/>
        <w:ind w:firstLine="0"/>
        <w:rPr>
          <w:rFonts w:asciiTheme="minorHAnsi" w:hAnsiTheme="minorHAnsi" w:cstheme="minorHAnsi"/>
          <w:sz w:val="24"/>
          <w:szCs w:val="24"/>
        </w:rPr>
      </w:pPr>
      <w:r w:rsidRPr="005802D6">
        <w:rPr>
          <w:rFonts w:asciiTheme="minorHAnsi" w:hAnsiTheme="minorHAnsi" w:cstheme="minorHAnsi"/>
          <w:sz w:val="24"/>
          <w:szCs w:val="24"/>
        </w:rPr>
        <w:t>ζ) Συμβάλλει στη συνεχή και επιστημονικά τεκμηριωμένη πληροφόρηση και ευαισθητοποίηση των πολιτών, ως αναγκαία προϋπόθεση για την αποτελεσματική εφαρμογή του παρόντος Κανονισμού.</w:t>
      </w:r>
    </w:p>
    <w:p w14:paraId="08A42C41" w14:textId="0DF81E9B" w:rsidR="004C23AD" w:rsidRPr="005802D6" w:rsidRDefault="00C20E8E" w:rsidP="005802D6">
      <w:pPr>
        <w:pStyle w:val="10"/>
        <w:shd w:val="clear" w:color="auto" w:fill="auto"/>
        <w:spacing w:line="360" w:lineRule="auto"/>
        <w:ind w:firstLine="0"/>
        <w:rPr>
          <w:rFonts w:asciiTheme="minorHAnsi" w:hAnsiTheme="minorHAnsi" w:cstheme="minorHAnsi"/>
          <w:sz w:val="24"/>
          <w:szCs w:val="24"/>
        </w:rPr>
      </w:pPr>
      <w:r w:rsidRPr="005802D6">
        <w:rPr>
          <w:rFonts w:asciiTheme="minorHAnsi" w:hAnsiTheme="minorHAnsi" w:cstheme="minorHAnsi"/>
          <w:sz w:val="24"/>
          <w:szCs w:val="24"/>
        </w:rPr>
        <w:t>η) Ενισχύει την περιβαλλοντική αγωγή, με έμφαση στα παιδιά και στους νέους και συνεργάζεται με εθελοντικές ομάδες και μη κερδοσκοπικούς φορείς προστασίας του περιβάλλοντος.</w:t>
      </w:r>
    </w:p>
    <w:p w14:paraId="175519A6" w14:textId="7BF4A0F5" w:rsidR="00F12D78" w:rsidRPr="005802D6" w:rsidRDefault="00C20E8E" w:rsidP="005802D6">
      <w:pPr>
        <w:pStyle w:val="22"/>
        <w:shd w:val="clear" w:color="auto" w:fill="auto"/>
        <w:spacing w:line="360" w:lineRule="auto"/>
        <w:ind w:firstLine="0"/>
        <w:jc w:val="both"/>
        <w:rPr>
          <w:rFonts w:asciiTheme="minorHAnsi" w:hAnsiTheme="minorHAnsi" w:cstheme="minorHAnsi"/>
          <w:sz w:val="24"/>
          <w:szCs w:val="24"/>
        </w:rPr>
      </w:pPr>
      <w:r w:rsidRPr="005802D6">
        <w:rPr>
          <w:rFonts w:asciiTheme="minorHAnsi" w:hAnsiTheme="minorHAnsi" w:cstheme="minorHAnsi"/>
          <w:sz w:val="24"/>
          <w:szCs w:val="24"/>
          <w:u w:val="single"/>
        </w:rPr>
        <w:t xml:space="preserve"> </w:t>
      </w:r>
    </w:p>
    <w:p w14:paraId="13F14E3B" w14:textId="59E11488" w:rsidR="00374CDD" w:rsidRPr="006D3C2B" w:rsidRDefault="00C20E8E" w:rsidP="006D3C2B">
      <w:pPr>
        <w:pStyle w:val="1"/>
        <w:rPr>
          <w:rStyle w:val="13"/>
          <w:rFonts w:asciiTheme="majorHAnsi" w:eastAsiaTheme="majorEastAsia" w:hAnsiTheme="majorHAnsi" w:cstheme="majorBidi"/>
          <w:b w:val="0"/>
          <w:bCs w:val="0"/>
          <w:color w:val="365F91" w:themeColor="accent1" w:themeShade="BF"/>
          <w:sz w:val="32"/>
          <w:szCs w:val="32"/>
          <w:u w:val="none"/>
        </w:rPr>
      </w:pPr>
      <w:bookmarkStart w:id="13" w:name="bookmark0"/>
      <w:bookmarkStart w:id="14" w:name="_Toc79881994"/>
      <w:r w:rsidRPr="006D3C2B">
        <w:rPr>
          <w:rStyle w:val="13"/>
          <w:rFonts w:asciiTheme="majorHAnsi" w:eastAsiaTheme="majorEastAsia" w:hAnsiTheme="majorHAnsi" w:cstheme="majorBidi"/>
          <w:b w:val="0"/>
          <w:bCs w:val="0"/>
          <w:color w:val="365F91" w:themeColor="accent1" w:themeShade="BF"/>
          <w:sz w:val="32"/>
          <w:szCs w:val="32"/>
          <w:u w:val="none"/>
        </w:rPr>
        <w:t>ΑΡΘΡΟ 5 - Ειδικές διατάξεις</w:t>
      </w:r>
      <w:bookmarkEnd w:id="13"/>
      <w:bookmarkEnd w:id="14"/>
    </w:p>
    <w:p w14:paraId="7D0A9CF6" w14:textId="77777777" w:rsidR="00F12D78" w:rsidRPr="005802D6" w:rsidRDefault="00F12D78" w:rsidP="005802D6">
      <w:pPr>
        <w:pStyle w:val="12"/>
        <w:keepNext/>
        <w:keepLines/>
        <w:shd w:val="clear" w:color="auto" w:fill="auto"/>
        <w:spacing w:line="360" w:lineRule="auto"/>
        <w:ind w:firstLine="0"/>
        <w:jc w:val="both"/>
        <w:rPr>
          <w:rFonts w:asciiTheme="minorHAnsi" w:hAnsiTheme="minorHAnsi" w:cstheme="minorHAnsi"/>
          <w:i/>
          <w:iCs/>
          <w:sz w:val="24"/>
          <w:szCs w:val="24"/>
        </w:rPr>
      </w:pPr>
    </w:p>
    <w:p w14:paraId="2B52E94E" w14:textId="72C5AF5B" w:rsidR="00374CDD" w:rsidRPr="00AD3781" w:rsidRDefault="00C20E8E" w:rsidP="0009350A">
      <w:pPr>
        <w:pStyle w:val="10"/>
        <w:numPr>
          <w:ilvl w:val="0"/>
          <w:numId w:val="13"/>
        </w:numPr>
        <w:shd w:val="clear" w:color="auto" w:fill="auto"/>
        <w:spacing w:line="360" w:lineRule="auto"/>
        <w:ind w:left="426" w:hanging="426"/>
        <w:rPr>
          <w:rFonts w:asciiTheme="minorHAnsi" w:hAnsiTheme="minorHAnsi" w:cstheme="minorHAnsi"/>
          <w:sz w:val="24"/>
          <w:szCs w:val="24"/>
        </w:rPr>
      </w:pPr>
      <w:r w:rsidRPr="005802D6">
        <w:rPr>
          <w:rFonts w:asciiTheme="minorHAnsi" w:hAnsiTheme="minorHAnsi" w:cstheme="minorHAnsi"/>
          <w:sz w:val="24"/>
          <w:szCs w:val="24"/>
        </w:rPr>
        <w:t>Όπως προβλέπεται στην Κοινή Υπουργική Απόφαση 69728/824 με τον τίτλο «Μέτρα και όροι για την διαχείριση στερεών αποβλήτων» (Φ.Ε.Κ. Β 358/1996) «</w:t>
      </w:r>
      <w:r w:rsidRPr="00AD3781">
        <w:rPr>
          <w:rFonts w:asciiTheme="minorHAnsi" w:hAnsiTheme="minorHAnsi" w:cstheme="minorHAnsi"/>
          <w:sz w:val="24"/>
          <w:szCs w:val="24"/>
        </w:rPr>
        <w:t>ο Δήμος μπορεί να μη δέχεται δημοτικά απόβλητα, εκτός από τα οικιακά, αν - λόγω της σύνθεσης της ποιότητας ή της ποσότητας τους - δεν είναι δυνατή η αποκομιδή, η συλλογή και η διάθεσή τους με τις υπάρχουσες κάθε φορά δυνατότητες των υπηρεσιών καθαριότητας».</w:t>
      </w:r>
    </w:p>
    <w:p w14:paraId="47B12AD9" w14:textId="77777777" w:rsidR="00F12D78" w:rsidRPr="005802D6" w:rsidRDefault="00F12D78" w:rsidP="0009350A">
      <w:pPr>
        <w:pStyle w:val="10"/>
        <w:shd w:val="clear" w:color="auto" w:fill="auto"/>
        <w:spacing w:line="360" w:lineRule="auto"/>
        <w:ind w:left="426" w:hanging="426"/>
        <w:rPr>
          <w:rFonts w:asciiTheme="minorHAnsi" w:hAnsiTheme="minorHAnsi" w:cstheme="minorHAnsi"/>
          <w:sz w:val="24"/>
          <w:szCs w:val="24"/>
        </w:rPr>
      </w:pPr>
    </w:p>
    <w:p w14:paraId="26CD0DD5" w14:textId="7AF26195" w:rsidR="00374CDD" w:rsidRPr="005802D6" w:rsidRDefault="00C20E8E" w:rsidP="0009350A">
      <w:pPr>
        <w:pStyle w:val="10"/>
        <w:numPr>
          <w:ilvl w:val="0"/>
          <w:numId w:val="13"/>
        </w:numPr>
        <w:shd w:val="clear" w:color="auto" w:fill="auto"/>
        <w:spacing w:line="360" w:lineRule="auto"/>
        <w:ind w:left="426" w:hanging="426"/>
        <w:rPr>
          <w:rFonts w:asciiTheme="minorHAnsi" w:hAnsiTheme="minorHAnsi" w:cstheme="minorHAnsi"/>
          <w:sz w:val="24"/>
          <w:szCs w:val="24"/>
        </w:rPr>
      </w:pPr>
      <w:r w:rsidRPr="005802D6">
        <w:rPr>
          <w:rFonts w:asciiTheme="minorHAnsi" w:hAnsiTheme="minorHAnsi" w:cstheme="minorHAnsi"/>
          <w:sz w:val="24"/>
          <w:szCs w:val="24"/>
        </w:rPr>
        <w:t>Ο Δήμος δεν υποχρεούται στη συλλογή και αποκομιδή των απορριμμάτων - αποβλήτων του άρθρου 3 παρ. 3 και όσων χαρακτηρίζονται επικίνδυνα ή διέπονται από ειδικές διατάξεις όπως: Ραδιενεργά απόβλητα, εκρηκτικές, εύφλεκτες και διαβρωτικές ουσίες, καταλύτες αυτοκινήτων, απόβλητα προερχόμενα από εξαγωγή, επεξεργασία και αποθήκευση μεταλλευτικών πόρων, απόβλητα προερχόμενα από εκμετάλλευση λατομείων, γεωργικά απόβλητα προερχόμενα από κατάλοιπα ζω</w:t>
      </w:r>
      <w:r w:rsidR="0012143B" w:rsidRPr="005802D6">
        <w:rPr>
          <w:rFonts w:asciiTheme="minorHAnsi" w:hAnsiTheme="minorHAnsi" w:cstheme="minorHAnsi"/>
          <w:sz w:val="24"/>
          <w:szCs w:val="24"/>
        </w:rPr>
        <w:t>ι</w:t>
      </w:r>
      <w:r w:rsidRPr="005802D6">
        <w:rPr>
          <w:rFonts w:asciiTheme="minorHAnsi" w:hAnsiTheme="minorHAnsi" w:cstheme="minorHAnsi"/>
          <w:sz w:val="24"/>
          <w:szCs w:val="24"/>
        </w:rPr>
        <w:t>κού κεφαλαίου ή από χρήση γεωργικών φαρμάκων, λιπασμάτων, εντομοκτόνων κ.α.</w:t>
      </w:r>
    </w:p>
    <w:p w14:paraId="297DEE04" w14:textId="77777777" w:rsidR="00F12D78" w:rsidRPr="005802D6" w:rsidRDefault="00F12D78" w:rsidP="0009350A">
      <w:pPr>
        <w:pStyle w:val="10"/>
        <w:shd w:val="clear" w:color="auto" w:fill="auto"/>
        <w:spacing w:line="360" w:lineRule="auto"/>
        <w:ind w:left="426" w:hanging="426"/>
        <w:rPr>
          <w:rFonts w:asciiTheme="minorHAnsi" w:hAnsiTheme="minorHAnsi" w:cstheme="minorHAnsi"/>
          <w:sz w:val="24"/>
          <w:szCs w:val="24"/>
        </w:rPr>
      </w:pPr>
    </w:p>
    <w:p w14:paraId="23987C92" w14:textId="1E3D3526" w:rsidR="00374CDD" w:rsidRPr="005802D6" w:rsidRDefault="00C20E8E" w:rsidP="0009350A">
      <w:pPr>
        <w:pStyle w:val="10"/>
        <w:numPr>
          <w:ilvl w:val="0"/>
          <w:numId w:val="13"/>
        </w:numPr>
        <w:shd w:val="clear" w:color="auto" w:fill="auto"/>
        <w:spacing w:line="360" w:lineRule="auto"/>
        <w:ind w:left="426" w:hanging="426"/>
        <w:rPr>
          <w:rFonts w:asciiTheme="minorHAnsi" w:hAnsiTheme="minorHAnsi" w:cstheme="minorHAnsi"/>
          <w:sz w:val="24"/>
          <w:szCs w:val="24"/>
        </w:rPr>
      </w:pPr>
      <w:r w:rsidRPr="005802D6">
        <w:rPr>
          <w:rFonts w:asciiTheme="minorHAnsi" w:hAnsiTheme="minorHAnsi" w:cstheme="minorHAnsi"/>
          <w:sz w:val="24"/>
          <w:szCs w:val="24"/>
        </w:rPr>
        <w:t>Ο</w:t>
      </w:r>
      <w:r w:rsidR="00DD11F9" w:rsidRPr="005802D6">
        <w:rPr>
          <w:rFonts w:asciiTheme="minorHAnsi" w:hAnsiTheme="minorHAnsi" w:cstheme="minorHAnsi"/>
          <w:sz w:val="24"/>
          <w:szCs w:val="24"/>
        </w:rPr>
        <w:t xml:space="preserve"> </w:t>
      </w:r>
      <w:r w:rsidRPr="005802D6">
        <w:rPr>
          <w:rFonts w:asciiTheme="minorHAnsi" w:hAnsiTheme="minorHAnsi" w:cstheme="minorHAnsi"/>
          <w:sz w:val="24"/>
          <w:szCs w:val="24"/>
        </w:rPr>
        <w:t>Δήμος δεν υποχρεούται στην αποκομιδή οποιωνδήποτε στερεών αποβλήτων του άρθρ</w:t>
      </w:r>
      <w:r w:rsidR="00DD11F9" w:rsidRPr="005802D6">
        <w:rPr>
          <w:rFonts w:asciiTheme="minorHAnsi" w:hAnsiTheme="minorHAnsi" w:cstheme="minorHAnsi"/>
          <w:sz w:val="24"/>
          <w:szCs w:val="24"/>
        </w:rPr>
        <w:t>.</w:t>
      </w:r>
      <w:r w:rsidRPr="005802D6">
        <w:rPr>
          <w:rFonts w:asciiTheme="minorHAnsi" w:hAnsiTheme="minorHAnsi" w:cstheme="minorHAnsi"/>
          <w:sz w:val="24"/>
          <w:szCs w:val="24"/>
        </w:rPr>
        <w:t xml:space="preserve"> 3, όταν αυτά παράγονται σε ποσότητες τέτοιες, ώστε να μην είναι σε θέση με τις υπάρχουσες δυνατότητές του να ανταποκριθεί στις εργασίες αποκομιδής ή διάθεσης ή όταν αυτά παράγονται σε χώρους απρόσιτους και απομακρυσμένους, όπως μεταφορά ογκωδών και βαρέων οχημάτων ή μηχανημάτων εργοστασίων και βιοτεχνιών που εγκαταλείπονται σε ιδιωτικούς ή κοινόχρηστους χώρους.</w:t>
      </w:r>
    </w:p>
    <w:p w14:paraId="2BCBE208" w14:textId="77777777" w:rsidR="00F12D78" w:rsidRPr="005802D6" w:rsidRDefault="00F12D78" w:rsidP="0009350A">
      <w:pPr>
        <w:pStyle w:val="10"/>
        <w:shd w:val="clear" w:color="auto" w:fill="auto"/>
        <w:spacing w:line="360" w:lineRule="auto"/>
        <w:ind w:left="426" w:hanging="426"/>
        <w:rPr>
          <w:rFonts w:asciiTheme="minorHAnsi" w:hAnsiTheme="minorHAnsi" w:cstheme="minorHAnsi"/>
          <w:sz w:val="24"/>
          <w:szCs w:val="24"/>
        </w:rPr>
      </w:pPr>
    </w:p>
    <w:p w14:paraId="2BEFBEDD" w14:textId="0255B508" w:rsidR="00374CDD" w:rsidRPr="005802D6" w:rsidRDefault="00C20E8E" w:rsidP="0009350A">
      <w:pPr>
        <w:pStyle w:val="10"/>
        <w:numPr>
          <w:ilvl w:val="0"/>
          <w:numId w:val="13"/>
        </w:numPr>
        <w:shd w:val="clear" w:color="auto" w:fill="auto"/>
        <w:spacing w:line="360" w:lineRule="auto"/>
        <w:ind w:left="426" w:hanging="426"/>
        <w:rPr>
          <w:rFonts w:asciiTheme="minorHAnsi" w:hAnsiTheme="minorHAnsi" w:cstheme="minorHAnsi"/>
          <w:sz w:val="24"/>
          <w:szCs w:val="24"/>
        </w:rPr>
      </w:pPr>
      <w:r w:rsidRPr="005802D6">
        <w:rPr>
          <w:rFonts w:asciiTheme="minorHAnsi" w:hAnsiTheme="minorHAnsi" w:cstheme="minorHAnsi"/>
          <w:sz w:val="24"/>
          <w:szCs w:val="24"/>
        </w:rPr>
        <w:t>Ο Δήμος δεν υποχρεούται στη διαχείριση των υγρών αποβλήτων που χύνονται σε δίκτυα αποχετεύσεων, στο έδαφος και σε υδάτινους αποδέκτες, καθώς και τα αέρια απόβλητα που εκπέμπονται στην ατμόσφαιρα.</w:t>
      </w:r>
    </w:p>
    <w:p w14:paraId="2D0E95A0" w14:textId="77777777" w:rsidR="00F12D78" w:rsidRPr="005802D6" w:rsidRDefault="00F12D78" w:rsidP="0009350A">
      <w:pPr>
        <w:pStyle w:val="10"/>
        <w:shd w:val="clear" w:color="auto" w:fill="auto"/>
        <w:spacing w:line="360" w:lineRule="auto"/>
        <w:ind w:left="426" w:hanging="426"/>
        <w:rPr>
          <w:rFonts w:asciiTheme="minorHAnsi" w:hAnsiTheme="minorHAnsi" w:cstheme="minorHAnsi"/>
          <w:sz w:val="24"/>
          <w:szCs w:val="24"/>
        </w:rPr>
      </w:pPr>
    </w:p>
    <w:p w14:paraId="2779E540" w14:textId="3D0773B7" w:rsidR="00374CDD" w:rsidRPr="005802D6" w:rsidRDefault="00C20E8E" w:rsidP="0009350A">
      <w:pPr>
        <w:pStyle w:val="10"/>
        <w:numPr>
          <w:ilvl w:val="0"/>
          <w:numId w:val="13"/>
        </w:numPr>
        <w:shd w:val="clear" w:color="auto" w:fill="auto"/>
        <w:spacing w:line="360" w:lineRule="auto"/>
        <w:ind w:left="426" w:hanging="426"/>
        <w:rPr>
          <w:rFonts w:asciiTheme="minorHAnsi" w:hAnsiTheme="minorHAnsi" w:cstheme="minorHAnsi"/>
          <w:sz w:val="24"/>
          <w:szCs w:val="24"/>
        </w:rPr>
      </w:pPr>
      <w:r w:rsidRPr="005802D6">
        <w:rPr>
          <w:rFonts w:asciiTheme="minorHAnsi" w:hAnsiTheme="minorHAnsi" w:cstheme="minorHAnsi"/>
          <w:sz w:val="24"/>
          <w:szCs w:val="24"/>
        </w:rPr>
        <w:t>Ο Δήμος δεν υποχρεούται στον καθαρισμό αλσών, πάρκων, προαυλίων και πρασιών, που ανήκουν σε ιδιωτικούς ή δημόσιους φορείς.</w:t>
      </w:r>
    </w:p>
    <w:p w14:paraId="61EF17A8" w14:textId="77777777" w:rsidR="00F12D78" w:rsidRPr="005802D6" w:rsidRDefault="00F12D78" w:rsidP="0009350A">
      <w:pPr>
        <w:pStyle w:val="10"/>
        <w:shd w:val="clear" w:color="auto" w:fill="auto"/>
        <w:spacing w:line="360" w:lineRule="auto"/>
        <w:ind w:left="426" w:hanging="426"/>
        <w:rPr>
          <w:rFonts w:asciiTheme="minorHAnsi" w:hAnsiTheme="minorHAnsi" w:cstheme="minorHAnsi"/>
          <w:sz w:val="24"/>
          <w:szCs w:val="24"/>
        </w:rPr>
      </w:pPr>
    </w:p>
    <w:p w14:paraId="0A5C8E3D" w14:textId="29FFDFB4" w:rsidR="00374CDD" w:rsidRPr="005802D6" w:rsidRDefault="00C20E8E" w:rsidP="0009350A">
      <w:pPr>
        <w:pStyle w:val="10"/>
        <w:numPr>
          <w:ilvl w:val="0"/>
          <w:numId w:val="13"/>
        </w:numPr>
        <w:shd w:val="clear" w:color="auto" w:fill="auto"/>
        <w:spacing w:line="360" w:lineRule="auto"/>
        <w:ind w:left="426" w:hanging="426"/>
        <w:rPr>
          <w:rFonts w:asciiTheme="minorHAnsi" w:hAnsiTheme="minorHAnsi" w:cstheme="minorHAnsi"/>
          <w:sz w:val="24"/>
          <w:szCs w:val="24"/>
        </w:rPr>
      </w:pPr>
      <w:r w:rsidRPr="005802D6">
        <w:rPr>
          <w:rFonts w:asciiTheme="minorHAnsi" w:hAnsiTheme="minorHAnsi" w:cstheme="minorHAnsi"/>
          <w:sz w:val="24"/>
          <w:szCs w:val="24"/>
        </w:rPr>
        <w:t xml:space="preserve"> Ο Δήμος δεν υποχρεούται να αποκομίζει τα απορρίμματα που παράγουν ιδιωτικοί φορείς, οι οποίοι πραγματοποιούν εκδηλώσεις ή μισθώνουν χώρους, οι οποίοι ανήκουν σε φορείς απαλλασσόμενους της καταβολής ανταποδοτικών τελών. Στην περίπτωση αυτή και εφ' όσον διαπιστωθεί ότι οι φορείς αυτοί παρέχουν προς χρήση ή εκμετάλλευση τα ακίνητά τους σε υπόχρεους καταβολής τελών ιδιώτες, ο Δήμος δικαιούται να βεβαιώνει ανάλογα ανταποδοτικά τέλη σε βάρος των ενοικιαστών ή χρηστών του χώρου.</w:t>
      </w:r>
    </w:p>
    <w:p w14:paraId="2129AC7C" w14:textId="77777777" w:rsidR="00F73828" w:rsidRPr="005802D6" w:rsidRDefault="00F73828" w:rsidP="0009350A">
      <w:pPr>
        <w:pStyle w:val="a6"/>
        <w:spacing w:line="360" w:lineRule="auto"/>
        <w:ind w:left="426" w:hanging="426"/>
        <w:jc w:val="both"/>
        <w:rPr>
          <w:rFonts w:asciiTheme="minorHAnsi" w:hAnsiTheme="minorHAnsi" w:cstheme="minorHAnsi"/>
        </w:rPr>
      </w:pPr>
    </w:p>
    <w:p w14:paraId="734BDBF4" w14:textId="6567C07A" w:rsidR="00F73828" w:rsidRPr="005802D6" w:rsidRDefault="00C20E8E" w:rsidP="0009350A">
      <w:pPr>
        <w:pStyle w:val="10"/>
        <w:numPr>
          <w:ilvl w:val="0"/>
          <w:numId w:val="13"/>
        </w:numPr>
        <w:shd w:val="clear" w:color="auto" w:fill="auto"/>
        <w:spacing w:line="360" w:lineRule="auto"/>
        <w:ind w:left="426" w:hanging="426"/>
        <w:rPr>
          <w:rFonts w:asciiTheme="minorHAnsi" w:hAnsiTheme="minorHAnsi" w:cstheme="minorHAnsi"/>
          <w:sz w:val="24"/>
          <w:szCs w:val="24"/>
        </w:rPr>
      </w:pPr>
      <w:r w:rsidRPr="005802D6">
        <w:rPr>
          <w:rFonts w:asciiTheme="minorHAnsi" w:hAnsiTheme="minorHAnsi" w:cstheme="minorHAnsi"/>
          <w:sz w:val="24"/>
          <w:szCs w:val="24"/>
        </w:rPr>
        <w:t xml:space="preserve"> Η καθαριότητα των δημοσίων και δημοτικών χώρων, που χρησιμοποιούνται από διάφορους φορείς για την πραγματοποίηση εκδηλώσεων, ανήκει στους διοργανωτές, οι οποίοι οφείλουν να διατηρούν τους παραχωρούμενους χώρους καθαρούς κατά την διάρκεια των εκδηλώσεων και μετά το πέρας αυτών τους αποδίδουν στην κοινή χρήση, στην κατάσταση που τους παρέλαβαν. Ο Δήμος αναλαμβάνει την αποκομιδή των απορριμμάτων, μετά το πέρας των εκδηλώσεων, μόνον κατόπιν συνεννοήσεως των διοργανωτών με την αρμόδια </w:t>
      </w:r>
      <w:r w:rsidR="00EE6102" w:rsidRPr="005802D6">
        <w:rPr>
          <w:rFonts w:asciiTheme="minorHAnsi" w:hAnsiTheme="minorHAnsi" w:cstheme="minorHAnsi"/>
          <w:sz w:val="24"/>
          <w:szCs w:val="24"/>
        </w:rPr>
        <w:t>Υπηρεσία</w:t>
      </w:r>
      <w:r w:rsidRPr="005802D6">
        <w:rPr>
          <w:rFonts w:asciiTheme="minorHAnsi" w:hAnsiTheme="minorHAnsi" w:cstheme="minorHAnsi"/>
          <w:sz w:val="24"/>
          <w:szCs w:val="24"/>
        </w:rPr>
        <w:t xml:space="preserve"> Καθαριότητας και καταβολής του προβλεπόμενου τέλους, όπως αυτό καθορίζεται κάθε φορά με απόφαση του Δημοτικού Συμβουλίου. Σε κάθε περίπτωση, τα απορρίμματα, πρέπει να αποθηκεύονται προσωρινά σε μέσα μηχανικής αποκομιδής ή οι υπεύθυνοι να τα συσκευάζουν κατάλληλα και να τα τοποθετούν σε σημεία που υποδεικνύει η αρμόδια </w:t>
      </w:r>
      <w:r w:rsidR="00E07954" w:rsidRPr="005802D6">
        <w:rPr>
          <w:rFonts w:asciiTheme="minorHAnsi" w:hAnsiTheme="minorHAnsi" w:cstheme="minorHAnsi"/>
          <w:sz w:val="24"/>
          <w:szCs w:val="24"/>
        </w:rPr>
        <w:t>Υπηρεσία</w:t>
      </w:r>
      <w:r w:rsidRPr="005802D6">
        <w:rPr>
          <w:rFonts w:asciiTheme="minorHAnsi" w:hAnsiTheme="minorHAnsi" w:cstheme="minorHAnsi"/>
          <w:sz w:val="24"/>
          <w:szCs w:val="24"/>
        </w:rPr>
        <w:t>.</w:t>
      </w:r>
    </w:p>
    <w:p w14:paraId="6F3A1B01" w14:textId="77777777" w:rsidR="00F73828" w:rsidRPr="005802D6" w:rsidRDefault="00F73828" w:rsidP="0009350A">
      <w:pPr>
        <w:pStyle w:val="a6"/>
        <w:spacing w:line="360" w:lineRule="auto"/>
        <w:ind w:left="426" w:hanging="426"/>
        <w:jc w:val="both"/>
        <w:rPr>
          <w:rFonts w:asciiTheme="minorHAnsi" w:hAnsiTheme="minorHAnsi" w:cstheme="minorHAnsi"/>
        </w:rPr>
      </w:pPr>
    </w:p>
    <w:p w14:paraId="750CF3B0" w14:textId="10D5C36D" w:rsidR="00374CDD" w:rsidRPr="005802D6" w:rsidRDefault="00C20E8E" w:rsidP="0009350A">
      <w:pPr>
        <w:pStyle w:val="10"/>
        <w:numPr>
          <w:ilvl w:val="0"/>
          <w:numId w:val="13"/>
        </w:numPr>
        <w:shd w:val="clear" w:color="auto" w:fill="auto"/>
        <w:spacing w:line="360" w:lineRule="auto"/>
        <w:ind w:left="426" w:hanging="426"/>
        <w:rPr>
          <w:rFonts w:asciiTheme="minorHAnsi" w:hAnsiTheme="minorHAnsi" w:cstheme="minorHAnsi"/>
          <w:sz w:val="24"/>
          <w:szCs w:val="24"/>
        </w:rPr>
      </w:pPr>
      <w:r w:rsidRPr="005802D6">
        <w:rPr>
          <w:rFonts w:asciiTheme="minorHAnsi" w:hAnsiTheme="minorHAnsi" w:cstheme="minorHAnsi"/>
          <w:sz w:val="24"/>
          <w:szCs w:val="24"/>
        </w:rPr>
        <w:t xml:space="preserve"> Σε περίπτωση ανωτέρας βίας, λήψης εκτάκτων μέτρων, για λόγους δημόσιας τάξης ή διακοπής λειτουργίας των χώρων διάθεσης απορριμμάτων (Χ.Υ.Τ.Α.), ο Δήμος, μετά από σχετική ενημέρωση των δημοτών, δικαιούται να τροποποιεί ή και να διακόπτει μερικά ή συνολικά τα προγράμματα αποκομιδής, ωσότου αρθούν τα έκτακτα μέτρα ή</w:t>
      </w:r>
      <w:r w:rsidR="00F12D78" w:rsidRPr="005802D6">
        <w:rPr>
          <w:rFonts w:asciiTheme="minorHAnsi" w:hAnsiTheme="minorHAnsi" w:cstheme="minorHAnsi"/>
          <w:sz w:val="24"/>
          <w:szCs w:val="24"/>
        </w:rPr>
        <w:t xml:space="preserve">  </w:t>
      </w:r>
      <w:r w:rsidRPr="005802D6">
        <w:rPr>
          <w:rFonts w:asciiTheme="minorHAnsi" w:hAnsiTheme="minorHAnsi" w:cstheme="minorHAnsi"/>
          <w:sz w:val="24"/>
          <w:szCs w:val="24"/>
        </w:rPr>
        <w:t>επαναλειτουργήσουν οι χώροι διάθεσης. Στις περιπτώσεις αυτές, ο Δήμος, λαμβάνει κάθε πρόσφορο μέτρο για τον περιορισμό της επιβάρυνσης της υγείας των πολιτών.</w:t>
      </w:r>
    </w:p>
    <w:p w14:paraId="4A012799" w14:textId="77777777" w:rsidR="00F73828" w:rsidRPr="005802D6" w:rsidRDefault="00F73828" w:rsidP="0009350A">
      <w:pPr>
        <w:pStyle w:val="a6"/>
        <w:spacing w:line="360" w:lineRule="auto"/>
        <w:ind w:left="426" w:hanging="426"/>
        <w:jc w:val="both"/>
        <w:rPr>
          <w:rFonts w:asciiTheme="minorHAnsi" w:hAnsiTheme="minorHAnsi" w:cstheme="minorHAnsi"/>
        </w:rPr>
      </w:pPr>
    </w:p>
    <w:p w14:paraId="0CEDA618" w14:textId="5587D2DF" w:rsidR="00374CDD" w:rsidRPr="005802D6" w:rsidRDefault="00C20E8E" w:rsidP="0009350A">
      <w:pPr>
        <w:pStyle w:val="10"/>
        <w:numPr>
          <w:ilvl w:val="0"/>
          <w:numId w:val="13"/>
        </w:numPr>
        <w:shd w:val="clear" w:color="auto" w:fill="auto"/>
        <w:spacing w:line="360" w:lineRule="auto"/>
        <w:ind w:left="426" w:hanging="426"/>
        <w:rPr>
          <w:rFonts w:asciiTheme="minorHAnsi" w:hAnsiTheme="minorHAnsi" w:cstheme="minorHAnsi"/>
          <w:b/>
          <w:bCs/>
          <w:sz w:val="24"/>
          <w:szCs w:val="24"/>
        </w:rPr>
      </w:pPr>
      <w:r w:rsidRPr="005802D6">
        <w:rPr>
          <w:rFonts w:asciiTheme="minorHAnsi" w:hAnsiTheme="minorHAnsi" w:cstheme="minorHAnsi"/>
          <w:sz w:val="24"/>
          <w:szCs w:val="24"/>
        </w:rPr>
        <w:t xml:space="preserve">Η ιστορία και η πολιτιστική ταυτότητα  </w:t>
      </w:r>
      <w:r w:rsidR="00571559" w:rsidRPr="005802D6">
        <w:rPr>
          <w:rFonts w:asciiTheme="minorHAnsi" w:hAnsiTheme="minorHAnsi" w:cstheme="minorHAnsi"/>
          <w:sz w:val="24"/>
          <w:szCs w:val="24"/>
        </w:rPr>
        <w:t>ήτοι</w:t>
      </w:r>
      <w:r w:rsidRPr="005802D6">
        <w:rPr>
          <w:rFonts w:asciiTheme="minorHAnsi" w:hAnsiTheme="minorHAnsi" w:cstheme="minorHAnsi"/>
          <w:sz w:val="24"/>
          <w:szCs w:val="24"/>
        </w:rPr>
        <w:t>, τα αγάλματα, τα μνημεία και κάθε χώρος ή αρχιτεκτονικό στοιχείο, που προστατεύεται από την κείμενη νομοθεσία για το φυσικό κάλος ή την ιστορική του αξία, πρέπει να διατηρούνται καθαρά. Η ρύπανση ή καταστροφή με οποιοδήποτε τρόπο και μέσο των μνημείων, αγαλμάτων, αρχαιολογικών χώρων</w:t>
      </w:r>
      <w:r w:rsidR="00B90B06">
        <w:rPr>
          <w:rFonts w:asciiTheme="minorHAnsi" w:hAnsiTheme="minorHAnsi" w:cstheme="minorHAnsi"/>
          <w:sz w:val="24"/>
          <w:szCs w:val="24"/>
        </w:rPr>
        <w:t>, ιερών ναών</w:t>
      </w:r>
      <w:r w:rsidRPr="005802D6">
        <w:rPr>
          <w:rFonts w:asciiTheme="minorHAnsi" w:hAnsiTheme="minorHAnsi" w:cstheme="minorHAnsi"/>
          <w:sz w:val="24"/>
          <w:szCs w:val="24"/>
        </w:rPr>
        <w:t xml:space="preserve"> και λοιπών δημόσιων χώρων και κτιρίων</w:t>
      </w:r>
      <w:r w:rsidR="00707371">
        <w:rPr>
          <w:rFonts w:asciiTheme="minorHAnsi" w:hAnsiTheme="minorHAnsi" w:cstheme="minorHAnsi"/>
          <w:sz w:val="24"/>
          <w:szCs w:val="24"/>
        </w:rPr>
        <w:t>.</w:t>
      </w:r>
      <w:r w:rsidRPr="005802D6">
        <w:rPr>
          <w:rFonts w:asciiTheme="minorHAnsi" w:hAnsiTheme="minorHAnsi" w:cstheme="minorHAnsi"/>
          <w:sz w:val="24"/>
          <w:szCs w:val="24"/>
        </w:rPr>
        <w:t xml:space="preserve"> </w:t>
      </w:r>
    </w:p>
    <w:p w14:paraId="2AE570C6" w14:textId="77777777" w:rsidR="00F73828" w:rsidRPr="005802D6" w:rsidRDefault="00F73828" w:rsidP="0009350A">
      <w:pPr>
        <w:pStyle w:val="a6"/>
        <w:spacing w:line="360" w:lineRule="auto"/>
        <w:ind w:left="426" w:hanging="426"/>
        <w:jc w:val="both"/>
        <w:rPr>
          <w:rFonts w:asciiTheme="minorHAnsi" w:hAnsiTheme="minorHAnsi" w:cstheme="minorHAnsi"/>
        </w:rPr>
      </w:pPr>
    </w:p>
    <w:p w14:paraId="0FF8FD5F" w14:textId="4D7D1585" w:rsidR="00F73828" w:rsidRPr="00986DC6" w:rsidRDefault="00C20E8E" w:rsidP="002736FB">
      <w:pPr>
        <w:pStyle w:val="10"/>
        <w:numPr>
          <w:ilvl w:val="0"/>
          <w:numId w:val="13"/>
        </w:numPr>
        <w:shd w:val="clear" w:color="auto" w:fill="auto"/>
        <w:spacing w:line="360" w:lineRule="auto"/>
        <w:ind w:left="426" w:hanging="426"/>
        <w:rPr>
          <w:rFonts w:asciiTheme="minorHAnsi" w:hAnsiTheme="minorHAnsi" w:cstheme="minorHAnsi"/>
          <w:b/>
          <w:bCs/>
          <w:sz w:val="24"/>
          <w:szCs w:val="24"/>
          <w:u w:val="single"/>
        </w:rPr>
      </w:pPr>
      <w:r w:rsidRPr="00986DC6">
        <w:rPr>
          <w:rFonts w:asciiTheme="minorHAnsi" w:hAnsiTheme="minorHAnsi" w:cstheme="minorHAnsi"/>
          <w:sz w:val="24"/>
          <w:szCs w:val="24"/>
        </w:rPr>
        <w:t xml:space="preserve"> Ο αστικός εξοπλισμός (παγκάκια, κάγκελα, κολώνες ηλεκτροφωτισμού, στέγαστρα στάσεων λεωφορείων, κάδοι, συμπιεστές, καλάθια και λοιπά μέσα προσωρινής αποθήκευσης απορριμμάτων, πινακίδες κ.τ.λ.) πρέπει να διατηρείται καθαρός, ώστε να ανταποκρίνεται στο λειτουργικό σκοπό του και να μην αποτελεί εστία μόλυνσης ή αισθητικής υποβάθμισης</w:t>
      </w:r>
      <w:r w:rsidR="009351AC">
        <w:rPr>
          <w:rFonts w:asciiTheme="minorHAnsi" w:hAnsiTheme="minorHAnsi" w:cstheme="minorHAnsi"/>
          <w:sz w:val="24"/>
          <w:szCs w:val="24"/>
        </w:rPr>
        <w:t>. Απαγορεύεται αυστηρά ο βανδαλισμός των κάδων συλλογής.</w:t>
      </w:r>
    </w:p>
    <w:p w14:paraId="7E1AD9AC" w14:textId="77777777" w:rsidR="00986DC6" w:rsidRDefault="00986DC6" w:rsidP="00986DC6">
      <w:pPr>
        <w:pStyle w:val="a6"/>
        <w:rPr>
          <w:rStyle w:val="23"/>
          <w:rFonts w:asciiTheme="minorHAnsi" w:hAnsiTheme="minorHAnsi" w:cstheme="minorHAnsi"/>
          <w:sz w:val="24"/>
          <w:szCs w:val="24"/>
        </w:rPr>
      </w:pPr>
    </w:p>
    <w:p w14:paraId="2EA10FD2" w14:textId="77777777" w:rsidR="00986DC6" w:rsidRPr="00986DC6" w:rsidRDefault="00986DC6" w:rsidP="00986DC6">
      <w:pPr>
        <w:pStyle w:val="10"/>
        <w:shd w:val="clear" w:color="auto" w:fill="auto"/>
        <w:spacing w:line="360" w:lineRule="auto"/>
        <w:ind w:left="426" w:firstLine="0"/>
        <w:rPr>
          <w:rStyle w:val="23"/>
          <w:rFonts w:asciiTheme="minorHAnsi" w:hAnsiTheme="minorHAnsi" w:cstheme="minorHAnsi"/>
          <w:sz w:val="24"/>
          <w:szCs w:val="24"/>
        </w:rPr>
      </w:pPr>
    </w:p>
    <w:p w14:paraId="4768F782" w14:textId="77777777" w:rsidR="00532D0B" w:rsidRDefault="00532D0B" w:rsidP="00E22EC3">
      <w:pPr>
        <w:pStyle w:val="1"/>
        <w:rPr>
          <w:rStyle w:val="23"/>
          <w:rFonts w:asciiTheme="majorHAnsi" w:eastAsiaTheme="majorEastAsia" w:hAnsiTheme="majorHAnsi" w:cstheme="majorBidi"/>
          <w:b w:val="0"/>
          <w:bCs w:val="0"/>
          <w:color w:val="365F91" w:themeColor="accent1" w:themeShade="BF"/>
          <w:sz w:val="32"/>
          <w:szCs w:val="32"/>
          <w:u w:val="none"/>
        </w:rPr>
      </w:pPr>
      <w:r>
        <w:rPr>
          <w:rStyle w:val="23"/>
          <w:rFonts w:asciiTheme="majorHAnsi" w:eastAsiaTheme="majorEastAsia" w:hAnsiTheme="majorHAnsi" w:cstheme="majorBidi"/>
          <w:b w:val="0"/>
          <w:bCs w:val="0"/>
          <w:color w:val="365F91" w:themeColor="accent1" w:themeShade="BF"/>
          <w:sz w:val="32"/>
          <w:szCs w:val="32"/>
          <w:u w:val="none"/>
        </w:rPr>
        <w:br w:type="page"/>
      </w:r>
    </w:p>
    <w:p w14:paraId="1C143AA1" w14:textId="49E73F01" w:rsidR="00F73828" w:rsidRPr="00E22EC3" w:rsidRDefault="00F73828" w:rsidP="00E22EC3">
      <w:pPr>
        <w:pStyle w:val="1"/>
        <w:rPr>
          <w:rStyle w:val="23"/>
          <w:rFonts w:asciiTheme="majorHAnsi" w:eastAsiaTheme="majorEastAsia" w:hAnsiTheme="majorHAnsi" w:cstheme="majorBidi"/>
          <w:b w:val="0"/>
          <w:bCs w:val="0"/>
          <w:color w:val="365F91" w:themeColor="accent1" w:themeShade="BF"/>
          <w:sz w:val="32"/>
          <w:szCs w:val="32"/>
          <w:u w:val="none"/>
        </w:rPr>
      </w:pPr>
      <w:bookmarkStart w:id="15" w:name="_Toc79881995"/>
      <w:r w:rsidRPr="00E22EC3">
        <w:rPr>
          <w:rStyle w:val="23"/>
          <w:rFonts w:asciiTheme="majorHAnsi" w:eastAsiaTheme="majorEastAsia" w:hAnsiTheme="majorHAnsi" w:cstheme="majorBidi"/>
          <w:b w:val="0"/>
          <w:bCs w:val="0"/>
          <w:color w:val="365F91" w:themeColor="accent1" w:themeShade="BF"/>
          <w:sz w:val="32"/>
          <w:szCs w:val="32"/>
          <w:u w:val="none"/>
        </w:rPr>
        <w:lastRenderedPageBreak/>
        <w:t>ΚΕΦΑΛΑΙΟ Γ' ΥΠΟΧΡΕΩΣΕΙΣ ΠΟΛΙΤΩΝ</w:t>
      </w:r>
      <w:bookmarkEnd w:id="15"/>
    </w:p>
    <w:p w14:paraId="094462F1" w14:textId="5B98424D" w:rsidR="00F73828" w:rsidRDefault="00F73828" w:rsidP="005802D6">
      <w:pPr>
        <w:pStyle w:val="22"/>
        <w:shd w:val="clear" w:color="auto" w:fill="auto"/>
        <w:spacing w:line="360" w:lineRule="auto"/>
        <w:ind w:firstLine="0"/>
        <w:jc w:val="both"/>
        <w:rPr>
          <w:rFonts w:asciiTheme="minorHAnsi" w:hAnsiTheme="minorHAnsi" w:cstheme="minorHAnsi"/>
          <w:sz w:val="24"/>
          <w:szCs w:val="24"/>
        </w:rPr>
      </w:pPr>
    </w:p>
    <w:p w14:paraId="742BA65A" w14:textId="4F16A4DF" w:rsidR="00374CDD" w:rsidRPr="00E22EC3" w:rsidRDefault="00C20E8E" w:rsidP="00E22EC3">
      <w:pPr>
        <w:pStyle w:val="1"/>
        <w:rPr>
          <w:rStyle w:val="24"/>
          <w:rFonts w:asciiTheme="majorHAnsi" w:eastAsiaTheme="majorEastAsia" w:hAnsiTheme="majorHAnsi" w:cstheme="majorBidi"/>
          <w:b w:val="0"/>
          <w:bCs w:val="0"/>
          <w:color w:val="365F91" w:themeColor="accent1" w:themeShade="BF"/>
          <w:sz w:val="32"/>
          <w:szCs w:val="32"/>
          <w:u w:val="none"/>
        </w:rPr>
      </w:pPr>
      <w:bookmarkStart w:id="16" w:name="_Hlk52801382"/>
      <w:bookmarkStart w:id="17" w:name="_Toc79881996"/>
      <w:r w:rsidRPr="00E22EC3">
        <w:rPr>
          <w:rStyle w:val="23"/>
          <w:rFonts w:asciiTheme="majorHAnsi" w:eastAsiaTheme="majorEastAsia" w:hAnsiTheme="majorHAnsi" w:cstheme="majorBidi"/>
          <w:b w:val="0"/>
          <w:bCs w:val="0"/>
          <w:color w:val="365F91" w:themeColor="accent1" w:themeShade="BF"/>
          <w:sz w:val="32"/>
          <w:szCs w:val="32"/>
          <w:u w:val="none"/>
        </w:rPr>
        <w:t xml:space="preserve">ΑΡΘΡΟ 6 - Ορισμοί για τους χώρους παραγωγής απορριμμάτων και </w:t>
      </w:r>
      <w:r w:rsidR="006573CA" w:rsidRPr="00E22EC3">
        <w:rPr>
          <w:rStyle w:val="23"/>
          <w:rFonts w:asciiTheme="majorHAnsi" w:eastAsiaTheme="majorEastAsia" w:hAnsiTheme="majorHAnsi" w:cstheme="majorBidi"/>
          <w:b w:val="0"/>
          <w:bCs w:val="0"/>
          <w:color w:val="365F91" w:themeColor="accent1" w:themeShade="BF"/>
          <w:sz w:val="32"/>
          <w:szCs w:val="32"/>
          <w:u w:val="none"/>
        </w:rPr>
        <w:t>τους</w:t>
      </w:r>
      <w:r w:rsidR="006573CA" w:rsidRPr="00E22EC3">
        <w:t xml:space="preserve"> </w:t>
      </w:r>
      <w:r w:rsidRPr="00E22EC3">
        <w:rPr>
          <w:rStyle w:val="23"/>
          <w:rFonts w:asciiTheme="majorHAnsi" w:eastAsiaTheme="majorEastAsia" w:hAnsiTheme="majorHAnsi" w:cstheme="majorBidi"/>
          <w:b w:val="0"/>
          <w:bCs w:val="0"/>
          <w:color w:val="365F91" w:themeColor="accent1" w:themeShade="BF"/>
          <w:sz w:val="32"/>
          <w:szCs w:val="32"/>
          <w:u w:val="none"/>
        </w:rPr>
        <w:t xml:space="preserve">υπεύθυνους της </w:t>
      </w:r>
      <w:r w:rsidRPr="00E22EC3">
        <w:rPr>
          <w:rStyle w:val="24"/>
          <w:rFonts w:asciiTheme="majorHAnsi" w:eastAsiaTheme="majorEastAsia" w:hAnsiTheme="majorHAnsi" w:cstheme="majorBidi"/>
          <w:b w:val="0"/>
          <w:bCs w:val="0"/>
          <w:color w:val="365F91" w:themeColor="accent1" w:themeShade="BF"/>
          <w:sz w:val="32"/>
          <w:szCs w:val="32"/>
          <w:u w:val="none"/>
        </w:rPr>
        <w:t>τήρησης καθαριότητας και των διατάξεων του Κανονισμού</w:t>
      </w:r>
      <w:r w:rsidR="003F7BD4" w:rsidRPr="00E22EC3">
        <w:rPr>
          <w:rStyle w:val="24"/>
          <w:rFonts w:asciiTheme="majorHAnsi" w:eastAsiaTheme="majorEastAsia" w:hAnsiTheme="majorHAnsi" w:cstheme="majorBidi"/>
          <w:b w:val="0"/>
          <w:bCs w:val="0"/>
          <w:color w:val="365F91" w:themeColor="accent1" w:themeShade="BF"/>
          <w:sz w:val="32"/>
          <w:szCs w:val="32"/>
          <w:u w:val="none"/>
        </w:rPr>
        <w:t>.</w:t>
      </w:r>
      <w:bookmarkEnd w:id="17"/>
    </w:p>
    <w:bookmarkEnd w:id="16"/>
    <w:p w14:paraId="6A7BD3ED" w14:textId="2B7E0AA2" w:rsidR="00F73828" w:rsidRPr="005802D6" w:rsidRDefault="00F73828" w:rsidP="005802D6">
      <w:pPr>
        <w:pStyle w:val="22"/>
        <w:shd w:val="clear" w:color="auto" w:fill="auto"/>
        <w:spacing w:line="360" w:lineRule="auto"/>
        <w:ind w:firstLine="0"/>
        <w:jc w:val="both"/>
        <w:rPr>
          <w:rStyle w:val="24"/>
          <w:rFonts w:asciiTheme="minorHAnsi" w:hAnsiTheme="minorHAnsi" w:cstheme="minorHAnsi"/>
          <w:sz w:val="24"/>
          <w:szCs w:val="24"/>
        </w:rPr>
      </w:pPr>
    </w:p>
    <w:p w14:paraId="1D6AB308" w14:textId="77777777" w:rsidR="00F73828" w:rsidRPr="005802D6" w:rsidRDefault="00F73828" w:rsidP="005802D6">
      <w:pPr>
        <w:pStyle w:val="22"/>
        <w:shd w:val="clear" w:color="auto" w:fill="auto"/>
        <w:spacing w:line="360" w:lineRule="auto"/>
        <w:ind w:firstLine="0"/>
        <w:jc w:val="both"/>
        <w:rPr>
          <w:rFonts w:asciiTheme="minorHAnsi" w:hAnsiTheme="minorHAnsi" w:cstheme="minorHAnsi"/>
          <w:sz w:val="24"/>
          <w:szCs w:val="24"/>
        </w:rPr>
      </w:pPr>
    </w:p>
    <w:p w14:paraId="4999C820" w14:textId="5B9D1027" w:rsidR="00374CDD" w:rsidRPr="005802D6" w:rsidRDefault="00C20E8E" w:rsidP="005802D6">
      <w:pPr>
        <w:pStyle w:val="10"/>
        <w:numPr>
          <w:ilvl w:val="0"/>
          <w:numId w:val="14"/>
        </w:numPr>
        <w:shd w:val="clear" w:color="auto" w:fill="auto"/>
        <w:spacing w:line="360" w:lineRule="auto"/>
        <w:rPr>
          <w:rFonts w:asciiTheme="minorHAnsi" w:hAnsiTheme="minorHAnsi" w:cstheme="minorHAnsi"/>
          <w:sz w:val="24"/>
          <w:szCs w:val="24"/>
        </w:rPr>
      </w:pPr>
      <w:r w:rsidRPr="005802D6">
        <w:rPr>
          <w:rFonts w:asciiTheme="minorHAnsi" w:hAnsiTheme="minorHAnsi" w:cstheme="minorHAnsi"/>
          <w:sz w:val="24"/>
          <w:szCs w:val="24"/>
          <w:u w:val="single"/>
        </w:rPr>
        <w:t>Κατοικίες</w:t>
      </w:r>
      <w:r w:rsidRPr="005802D6">
        <w:rPr>
          <w:rFonts w:asciiTheme="minorHAnsi" w:hAnsiTheme="minorHAnsi" w:cstheme="minorHAnsi"/>
          <w:sz w:val="24"/>
          <w:szCs w:val="24"/>
        </w:rPr>
        <w:t xml:space="preserve"> θεωρούνται οι αυτοτελείς χώροι, καθώς και τα συγκροτήματα κατοικιών (πολυκατοικίες), όπου κατοικούν, μόνιμα ή πρόσκαιρα, μεμονωμένα άτομα ή οικογένειες. Υπεύθυνοι για την καθαριότητα και την τήρηση των διατάξεων του παρόντος Κανονισμού είναι οι ιδιοκτήτες των κατοικιών, ενώ για τους κοινόχρηστους χώρους των πολυκατοικιών και οικιστικών συγκροτημάτων είναι οι διαχειριστές τους. Αν δεν υπάρχει διαχειριστής, τότε υπεύθυνοι είναι όλοι οι ιδιοκτήτες των διαμερισμάτων και καταστημάτων του κτιρίου.</w:t>
      </w:r>
    </w:p>
    <w:p w14:paraId="5C127563" w14:textId="77777777" w:rsidR="008E51DD" w:rsidRPr="005802D6" w:rsidRDefault="008E51DD" w:rsidP="005802D6">
      <w:pPr>
        <w:pStyle w:val="10"/>
        <w:shd w:val="clear" w:color="auto" w:fill="auto"/>
        <w:spacing w:line="360" w:lineRule="auto"/>
        <w:ind w:left="360" w:firstLine="0"/>
        <w:rPr>
          <w:rFonts w:asciiTheme="minorHAnsi" w:hAnsiTheme="minorHAnsi" w:cstheme="minorHAnsi"/>
          <w:sz w:val="24"/>
          <w:szCs w:val="24"/>
          <w:u w:val="single"/>
        </w:rPr>
      </w:pPr>
    </w:p>
    <w:p w14:paraId="61BF047D" w14:textId="1A0E769A" w:rsidR="001403DA" w:rsidRPr="005802D6" w:rsidRDefault="00C20E8E" w:rsidP="005802D6">
      <w:pPr>
        <w:pStyle w:val="10"/>
        <w:numPr>
          <w:ilvl w:val="0"/>
          <w:numId w:val="14"/>
        </w:numPr>
        <w:shd w:val="clear" w:color="auto" w:fill="auto"/>
        <w:spacing w:line="360" w:lineRule="auto"/>
        <w:rPr>
          <w:rFonts w:asciiTheme="minorHAnsi" w:hAnsiTheme="minorHAnsi" w:cstheme="minorHAnsi"/>
          <w:sz w:val="24"/>
          <w:szCs w:val="24"/>
        </w:rPr>
      </w:pPr>
      <w:r w:rsidRPr="005802D6">
        <w:rPr>
          <w:rFonts w:asciiTheme="minorHAnsi" w:hAnsiTheme="minorHAnsi" w:cstheme="minorHAnsi"/>
          <w:sz w:val="24"/>
          <w:szCs w:val="24"/>
          <w:u w:val="single"/>
        </w:rPr>
        <w:t>Επιχειρήσεις - Καταστήματα</w:t>
      </w:r>
      <w:r w:rsidRPr="005802D6">
        <w:rPr>
          <w:rFonts w:asciiTheme="minorHAnsi" w:hAnsiTheme="minorHAnsi" w:cstheme="minorHAnsi"/>
          <w:sz w:val="24"/>
          <w:szCs w:val="24"/>
        </w:rPr>
        <w:t xml:space="preserve"> θεωρούνται οι αυτοτελείς χώροι, όπου λειτουργούν κάθε φύσεως εμπορικές επιχειρήσεις, καθώς και τα κάθε είδους εργαστήρια και βιοτεχνίες. Υπεύθυνοι για την καθαριότητα και την τήρηση των διατάξεων του παρόντος Κανονισμού κατά περίπτωση είναι:</w:t>
      </w:r>
    </w:p>
    <w:p w14:paraId="19D31B40" w14:textId="74822C9C" w:rsidR="00374CDD" w:rsidRPr="005802D6" w:rsidRDefault="00C20E8E" w:rsidP="00554C2D">
      <w:pPr>
        <w:pStyle w:val="10"/>
        <w:shd w:val="clear" w:color="auto" w:fill="auto"/>
        <w:spacing w:line="360" w:lineRule="auto"/>
        <w:ind w:left="709" w:firstLine="0"/>
        <w:rPr>
          <w:rFonts w:asciiTheme="minorHAnsi" w:hAnsiTheme="minorHAnsi" w:cstheme="minorHAnsi"/>
          <w:sz w:val="24"/>
          <w:szCs w:val="24"/>
        </w:rPr>
      </w:pPr>
      <w:r w:rsidRPr="005802D6">
        <w:rPr>
          <w:rFonts w:asciiTheme="minorHAnsi" w:hAnsiTheme="minorHAnsi" w:cstheme="minorHAnsi"/>
          <w:sz w:val="24"/>
          <w:szCs w:val="24"/>
        </w:rPr>
        <w:t>α) Για τις προσωπικές επιχειρήσεις, ο ιδιοκτήτης ή ο διευθυντής τους.</w:t>
      </w:r>
    </w:p>
    <w:p w14:paraId="09C83462" w14:textId="50D7F9AE" w:rsidR="00554C2D" w:rsidRPr="005802D6" w:rsidRDefault="00C20E8E" w:rsidP="00554C2D">
      <w:pPr>
        <w:pStyle w:val="10"/>
        <w:shd w:val="clear" w:color="auto" w:fill="auto"/>
        <w:spacing w:line="360" w:lineRule="auto"/>
        <w:ind w:left="709" w:firstLine="0"/>
        <w:rPr>
          <w:rFonts w:asciiTheme="minorHAnsi" w:hAnsiTheme="minorHAnsi" w:cstheme="minorHAnsi"/>
          <w:sz w:val="24"/>
          <w:szCs w:val="24"/>
        </w:rPr>
      </w:pPr>
      <w:r w:rsidRPr="005802D6">
        <w:rPr>
          <w:rFonts w:asciiTheme="minorHAnsi" w:hAnsiTheme="minorHAnsi" w:cstheme="minorHAnsi"/>
          <w:sz w:val="24"/>
          <w:szCs w:val="24"/>
        </w:rPr>
        <w:t xml:space="preserve">β) Για τις Ανώνυμες Εταιρείες, ο Πρόεδρος, Αντιπρόεδρος, Διευθύνων ή Εντεταλμένος </w:t>
      </w:r>
    </w:p>
    <w:p w14:paraId="52C91E5F" w14:textId="1A74BA38" w:rsidR="00374CDD" w:rsidRPr="005802D6" w:rsidRDefault="00C20E8E" w:rsidP="00554C2D">
      <w:pPr>
        <w:pStyle w:val="10"/>
        <w:shd w:val="clear" w:color="auto" w:fill="auto"/>
        <w:spacing w:line="360" w:lineRule="auto"/>
        <w:ind w:left="709" w:firstLine="0"/>
        <w:rPr>
          <w:rFonts w:asciiTheme="minorHAnsi" w:hAnsiTheme="minorHAnsi" w:cstheme="minorHAnsi"/>
          <w:sz w:val="24"/>
          <w:szCs w:val="24"/>
        </w:rPr>
      </w:pPr>
      <w:r w:rsidRPr="005802D6">
        <w:rPr>
          <w:rFonts w:asciiTheme="minorHAnsi" w:hAnsiTheme="minorHAnsi" w:cstheme="minorHAnsi"/>
          <w:sz w:val="24"/>
          <w:szCs w:val="24"/>
        </w:rPr>
        <w:t>Σύμβουλος και Γενικός Διευθυντής.</w:t>
      </w:r>
    </w:p>
    <w:p w14:paraId="089EFE3A" w14:textId="319AB6B5" w:rsidR="00374CDD" w:rsidRPr="005802D6" w:rsidRDefault="00C20E8E" w:rsidP="00554C2D">
      <w:pPr>
        <w:pStyle w:val="10"/>
        <w:shd w:val="clear" w:color="auto" w:fill="auto"/>
        <w:spacing w:line="360" w:lineRule="auto"/>
        <w:ind w:left="709" w:firstLine="0"/>
        <w:rPr>
          <w:rFonts w:asciiTheme="minorHAnsi" w:hAnsiTheme="minorHAnsi" w:cstheme="minorHAnsi"/>
          <w:sz w:val="24"/>
          <w:szCs w:val="24"/>
        </w:rPr>
      </w:pPr>
      <w:r w:rsidRPr="005802D6">
        <w:rPr>
          <w:rFonts w:asciiTheme="minorHAnsi" w:hAnsiTheme="minorHAnsi" w:cstheme="minorHAnsi"/>
          <w:sz w:val="24"/>
          <w:szCs w:val="24"/>
        </w:rPr>
        <w:t>γ) Για Ομόρρυθμες και Ετερόρρυθμες Εταιρείες, καθώς και για τις Εταιρείες Ευθύνης, ο διαχειριστής.</w:t>
      </w:r>
    </w:p>
    <w:p w14:paraId="568BB722" w14:textId="428C53E9" w:rsidR="00374CDD" w:rsidRPr="005802D6" w:rsidRDefault="00C20E8E" w:rsidP="006B1946">
      <w:pPr>
        <w:pStyle w:val="10"/>
        <w:shd w:val="clear" w:color="auto" w:fill="auto"/>
        <w:spacing w:line="360" w:lineRule="auto"/>
        <w:ind w:firstLine="709"/>
        <w:rPr>
          <w:rFonts w:asciiTheme="minorHAnsi" w:hAnsiTheme="minorHAnsi" w:cstheme="minorHAnsi"/>
          <w:sz w:val="24"/>
          <w:szCs w:val="24"/>
        </w:rPr>
      </w:pPr>
      <w:r w:rsidRPr="005802D6">
        <w:rPr>
          <w:rFonts w:asciiTheme="minorHAnsi" w:hAnsiTheme="minorHAnsi" w:cstheme="minorHAnsi"/>
          <w:sz w:val="24"/>
          <w:szCs w:val="24"/>
        </w:rPr>
        <w:t>δ) Για Συνεταιρισμούς, ο Πρόεδρος και τα Μέλη του Διοικητικού Συμβουλίου.</w:t>
      </w:r>
    </w:p>
    <w:p w14:paraId="48FD78CE" w14:textId="277D9C3E" w:rsidR="00374CDD" w:rsidRPr="005802D6" w:rsidRDefault="00C20E8E" w:rsidP="00554C2D">
      <w:pPr>
        <w:pStyle w:val="10"/>
        <w:shd w:val="clear" w:color="auto" w:fill="auto"/>
        <w:spacing w:line="360" w:lineRule="auto"/>
        <w:ind w:left="709" w:firstLine="0"/>
        <w:rPr>
          <w:rFonts w:asciiTheme="minorHAnsi" w:hAnsiTheme="minorHAnsi" w:cstheme="minorHAnsi"/>
          <w:sz w:val="24"/>
          <w:szCs w:val="24"/>
        </w:rPr>
      </w:pPr>
      <w:r w:rsidRPr="005802D6">
        <w:rPr>
          <w:rFonts w:asciiTheme="minorHAnsi" w:hAnsiTheme="minorHAnsi" w:cstheme="minorHAnsi"/>
          <w:sz w:val="24"/>
          <w:szCs w:val="24"/>
        </w:rPr>
        <w:t>ε) Για Σωματεία, ο Πρόεδρος και τα μέλη του Διοικητικού Συμβουλίου.</w:t>
      </w:r>
    </w:p>
    <w:p w14:paraId="3F104E6D" w14:textId="0B6E1B4C" w:rsidR="00374CDD" w:rsidRPr="005802D6" w:rsidRDefault="00C20E8E" w:rsidP="006B1946">
      <w:pPr>
        <w:pStyle w:val="10"/>
        <w:shd w:val="clear" w:color="auto" w:fill="auto"/>
        <w:spacing w:line="360" w:lineRule="auto"/>
        <w:ind w:left="709" w:firstLine="0"/>
        <w:rPr>
          <w:rFonts w:asciiTheme="minorHAnsi" w:hAnsiTheme="minorHAnsi" w:cstheme="minorHAnsi"/>
          <w:sz w:val="24"/>
          <w:szCs w:val="24"/>
        </w:rPr>
      </w:pPr>
      <w:r w:rsidRPr="005802D6">
        <w:rPr>
          <w:rFonts w:asciiTheme="minorHAnsi" w:hAnsiTheme="minorHAnsi" w:cstheme="minorHAnsi"/>
          <w:sz w:val="24"/>
          <w:szCs w:val="24"/>
        </w:rPr>
        <w:t>στ) Για Κοινοπραξίες αποτελούμενες από φυσικά πρόσωπα, τα πρόσωπα που τις αποτελούν.</w:t>
      </w:r>
    </w:p>
    <w:p w14:paraId="0B0634FD" w14:textId="6C947089" w:rsidR="00374CDD" w:rsidRPr="005802D6" w:rsidRDefault="00C20E8E" w:rsidP="006B1946">
      <w:pPr>
        <w:pStyle w:val="10"/>
        <w:shd w:val="clear" w:color="auto" w:fill="auto"/>
        <w:spacing w:line="360" w:lineRule="auto"/>
        <w:ind w:left="709" w:firstLine="0"/>
        <w:rPr>
          <w:rFonts w:asciiTheme="minorHAnsi" w:hAnsiTheme="minorHAnsi" w:cstheme="minorHAnsi"/>
          <w:sz w:val="24"/>
          <w:szCs w:val="24"/>
        </w:rPr>
      </w:pPr>
      <w:r w:rsidRPr="005802D6">
        <w:rPr>
          <w:rFonts w:asciiTheme="minorHAnsi" w:hAnsiTheme="minorHAnsi" w:cstheme="minorHAnsi"/>
          <w:sz w:val="24"/>
          <w:szCs w:val="24"/>
        </w:rPr>
        <w:t>ζ) Για Κοινοπραξίες αποτελούμενες από νομικά πρόσωπα, οι νόμιμοι εκπρόσωποι των</w:t>
      </w:r>
      <w:r w:rsidR="006B1946">
        <w:rPr>
          <w:rFonts w:asciiTheme="minorHAnsi" w:hAnsiTheme="minorHAnsi" w:cstheme="minorHAnsi"/>
          <w:sz w:val="24"/>
          <w:szCs w:val="24"/>
        </w:rPr>
        <w:t xml:space="preserve"> </w:t>
      </w:r>
      <w:r w:rsidRPr="005802D6">
        <w:rPr>
          <w:rFonts w:asciiTheme="minorHAnsi" w:hAnsiTheme="minorHAnsi" w:cstheme="minorHAnsi"/>
          <w:sz w:val="24"/>
          <w:szCs w:val="24"/>
        </w:rPr>
        <w:t>νομικών προσώπων που τις αποτελούν.</w:t>
      </w:r>
    </w:p>
    <w:p w14:paraId="06E85DCC" w14:textId="77777777" w:rsidR="008E51DD" w:rsidRPr="005802D6" w:rsidRDefault="008E51DD" w:rsidP="005802D6">
      <w:pPr>
        <w:pStyle w:val="10"/>
        <w:shd w:val="clear" w:color="auto" w:fill="auto"/>
        <w:spacing w:line="360" w:lineRule="auto"/>
        <w:ind w:firstLine="0"/>
        <w:rPr>
          <w:rFonts w:asciiTheme="minorHAnsi" w:hAnsiTheme="minorHAnsi" w:cstheme="minorHAnsi"/>
          <w:sz w:val="24"/>
          <w:szCs w:val="24"/>
        </w:rPr>
      </w:pPr>
    </w:p>
    <w:p w14:paraId="082B90FA" w14:textId="15AE2578" w:rsidR="00374CDD" w:rsidRPr="005802D6" w:rsidRDefault="00C20E8E" w:rsidP="005802D6">
      <w:pPr>
        <w:pStyle w:val="10"/>
        <w:numPr>
          <w:ilvl w:val="0"/>
          <w:numId w:val="14"/>
        </w:numPr>
        <w:shd w:val="clear" w:color="auto" w:fill="auto"/>
        <w:spacing w:line="360" w:lineRule="auto"/>
        <w:rPr>
          <w:rFonts w:asciiTheme="minorHAnsi" w:hAnsiTheme="minorHAnsi" w:cstheme="minorHAnsi"/>
          <w:sz w:val="24"/>
          <w:szCs w:val="24"/>
        </w:rPr>
      </w:pPr>
      <w:r w:rsidRPr="005802D6">
        <w:rPr>
          <w:rFonts w:asciiTheme="minorHAnsi" w:hAnsiTheme="minorHAnsi" w:cstheme="minorHAnsi"/>
          <w:sz w:val="24"/>
          <w:szCs w:val="24"/>
          <w:u w:val="single"/>
        </w:rPr>
        <w:t>Γραφεία</w:t>
      </w:r>
      <w:r w:rsidRPr="005802D6">
        <w:rPr>
          <w:rFonts w:asciiTheme="minorHAnsi" w:hAnsiTheme="minorHAnsi" w:cstheme="minorHAnsi"/>
          <w:sz w:val="24"/>
          <w:szCs w:val="24"/>
        </w:rPr>
        <w:t xml:space="preserve"> θεωρούνται οι αυτοτελείς χώροι, όπου ασκείται οποιοδήποτε επάγγελμα, μόνιμο ή πρόσκαιρο. Υπεύθυνος για την καθαριότητα και την τήρηση των διατάξεων του παρόντος Κανονισμού είναι ο ιδιοκτήτης τους, νομέας ή κάτοχος του γραφείου.</w:t>
      </w:r>
    </w:p>
    <w:p w14:paraId="026CDB93" w14:textId="77777777" w:rsidR="008E51DD" w:rsidRPr="005802D6" w:rsidRDefault="008E51DD" w:rsidP="005802D6">
      <w:pPr>
        <w:pStyle w:val="10"/>
        <w:shd w:val="clear" w:color="auto" w:fill="auto"/>
        <w:spacing w:line="360" w:lineRule="auto"/>
        <w:ind w:left="720" w:firstLine="0"/>
        <w:rPr>
          <w:rFonts w:asciiTheme="minorHAnsi" w:hAnsiTheme="minorHAnsi" w:cstheme="minorHAnsi"/>
          <w:sz w:val="24"/>
          <w:szCs w:val="24"/>
        </w:rPr>
      </w:pPr>
    </w:p>
    <w:p w14:paraId="0A6569BE" w14:textId="403BB890" w:rsidR="00374CDD" w:rsidRPr="005802D6" w:rsidRDefault="00C20E8E" w:rsidP="005802D6">
      <w:pPr>
        <w:pStyle w:val="10"/>
        <w:numPr>
          <w:ilvl w:val="0"/>
          <w:numId w:val="14"/>
        </w:numPr>
        <w:shd w:val="clear" w:color="auto" w:fill="auto"/>
        <w:spacing w:line="360" w:lineRule="auto"/>
        <w:rPr>
          <w:rFonts w:asciiTheme="minorHAnsi" w:hAnsiTheme="minorHAnsi" w:cstheme="minorHAnsi"/>
          <w:sz w:val="24"/>
          <w:szCs w:val="24"/>
        </w:rPr>
      </w:pPr>
      <w:r w:rsidRPr="005802D6">
        <w:rPr>
          <w:rFonts w:asciiTheme="minorHAnsi" w:hAnsiTheme="minorHAnsi" w:cstheme="minorHAnsi"/>
          <w:sz w:val="24"/>
          <w:szCs w:val="24"/>
          <w:u w:val="single"/>
        </w:rPr>
        <w:t>Οικόπεδα</w:t>
      </w:r>
      <w:r w:rsidRPr="005802D6">
        <w:rPr>
          <w:rFonts w:asciiTheme="minorHAnsi" w:hAnsiTheme="minorHAnsi" w:cstheme="minorHAnsi"/>
          <w:sz w:val="24"/>
          <w:szCs w:val="24"/>
        </w:rPr>
        <w:t xml:space="preserve"> θεωρούνται οι ακάλυπτοι χώροι, περιφραγμένοι ή μη, εντός σχεδίου</w:t>
      </w:r>
      <w:r w:rsidR="002C53EB">
        <w:rPr>
          <w:rFonts w:asciiTheme="minorHAnsi" w:hAnsiTheme="minorHAnsi" w:cstheme="minorHAnsi"/>
          <w:sz w:val="24"/>
          <w:szCs w:val="24"/>
        </w:rPr>
        <w:t xml:space="preserve"> / εντός </w:t>
      </w:r>
      <w:r w:rsidR="002C53EB">
        <w:rPr>
          <w:rFonts w:asciiTheme="minorHAnsi" w:hAnsiTheme="minorHAnsi" w:cstheme="minorHAnsi"/>
          <w:sz w:val="24"/>
          <w:szCs w:val="24"/>
        </w:rPr>
        <w:lastRenderedPageBreak/>
        <w:t>οικισμού</w:t>
      </w:r>
      <w:r w:rsidRPr="005802D6">
        <w:rPr>
          <w:rFonts w:asciiTheme="minorHAnsi" w:hAnsiTheme="minorHAnsi" w:cstheme="minorHAnsi"/>
          <w:sz w:val="24"/>
          <w:szCs w:val="24"/>
        </w:rPr>
        <w:t>. Υπεύθυνος για την καθαριότητα και την τήρηση των διατάξεων του παρόντος Κανονισμού είναι ο κύριος, νομέας ή κάτοχος του οικοπέδου.</w:t>
      </w:r>
    </w:p>
    <w:p w14:paraId="7FBFA6CE" w14:textId="77777777" w:rsidR="005A52AA" w:rsidRPr="005802D6" w:rsidRDefault="005A52AA" w:rsidP="005802D6">
      <w:pPr>
        <w:pStyle w:val="10"/>
        <w:shd w:val="clear" w:color="auto" w:fill="auto"/>
        <w:spacing w:line="360" w:lineRule="auto"/>
        <w:ind w:left="720" w:firstLine="0"/>
        <w:rPr>
          <w:rFonts w:asciiTheme="minorHAnsi" w:hAnsiTheme="minorHAnsi" w:cstheme="minorHAnsi"/>
          <w:sz w:val="24"/>
          <w:szCs w:val="24"/>
        </w:rPr>
      </w:pPr>
    </w:p>
    <w:p w14:paraId="5576C246" w14:textId="2F53DF69" w:rsidR="00374CDD" w:rsidRPr="005802D6" w:rsidRDefault="00C20E8E" w:rsidP="005802D6">
      <w:pPr>
        <w:pStyle w:val="10"/>
        <w:numPr>
          <w:ilvl w:val="0"/>
          <w:numId w:val="14"/>
        </w:numPr>
        <w:shd w:val="clear" w:color="auto" w:fill="auto"/>
        <w:spacing w:line="360" w:lineRule="auto"/>
        <w:rPr>
          <w:rFonts w:asciiTheme="minorHAnsi" w:hAnsiTheme="minorHAnsi" w:cstheme="minorHAnsi"/>
          <w:sz w:val="24"/>
          <w:szCs w:val="24"/>
        </w:rPr>
      </w:pPr>
      <w:r w:rsidRPr="005802D6">
        <w:rPr>
          <w:rFonts w:asciiTheme="minorHAnsi" w:hAnsiTheme="minorHAnsi" w:cstheme="minorHAnsi"/>
          <w:sz w:val="24"/>
          <w:szCs w:val="24"/>
          <w:u w:val="single"/>
        </w:rPr>
        <w:t>Βιομηχανικές και βιοτεχνικές μονάδες και εργαστήρια</w:t>
      </w:r>
      <w:r w:rsidRPr="005802D6">
        <w:rPr>
          <w:rFonts w:asciiTheme="minorHAnsi" w:hAnsiTheme="minorHAnsi" w:cstheme="minorHAnsi"/>
          <w:sz w:val="24"/>
          <w:szCs w:val="24"/>
        </w:rPr>
        <w:t xml:space="preserve"> θεωρούνται οι στεγασμένοι ή υπαίθριοι χώροι, που χρησιμοποιούνται από βιομηχανικές ή βιοτεχνικές επιχειρήσεις για παραγωγική δραστηριότητα και υποστηρικτικές δράσεις. Στις μονάδες αυτές ο υπεύθυνος για την καθαριότητα και την τήρηση των διατάξεων του παρόντος Κανονισμού ορίζεται με απόφαση της διεύθυνσης της μονάδας, που κοινοποιείται ταυτόχρονα στο Δήμο. Σε</w:t>
      </w:r>
      <w:r w:rsidR="008E51DD" w:rsidRPr="005802D6">
        <w:rPr>
          <w:rFonts w:asciiTheme="minorHAnsi" w:hAnsiTheme="minorHAnsi" w:cstheme="minorHAnsi"/>
          <w:sz w:val="24"/>
          <w:szCs w:val="24"/>
        </w:rPr>
        <w:t xml:space="preserve"> </w:t>
      </w:r>
      <w:r w:rsidRPr="005802D6">
        <w:rPr>
          <w:rFonts w:asciiTheme="minorHAnsi" w:hAnsiTheme="minorHAnsi" w:cstheme="minorHAnsi"/>
          <w:sz w:val="24"/>
          <w:szCs w:val="24"/>
        </w:rPr>
        <w:t>περίπτωση που δεν έχει οριστεί τέτοιο πρόσωπο, υπεύθυνοι θεωρούνται ο ιδιοκτήτης και ο διευθυντής της μονάδας.</w:t>
      </w:r>
    </w:p>
    <w:p w14:paraId="138D5072" w14:textId="77777777" w:rsidR="0045194A" w:rsidRPr="005802D6" w:rsidRDefault="0045194A" w:rsidP="005802D6">
      <w:pPr>
        <w:pStyle w:val="10"/>
        <w:shd w:val="clear" w:color="auto" w:fill="auto"/>
        <w:spacing w:line="360" w:lineRule="auto"/>
        <w:ind w:left="720" w:firstLine="0"/>
        <w:rPr>
          <w:rFonts w:asciiTheme="minorHAnsi" w:hAnsiTheme="minorHAnsi" w:cstheme="minorHAnsi"/>
          <w:sz w:val="24"/>
          <w:szCs w:val="24"/>
        </w:rPr>
      </w:pPr>
    </w:p>
    <w:p w14:paraId="4807CE45" w14:textId="4EFEF1DA" w:rsidR="00374CDD" w:rsidRPr="005802D6" w:rsidRDefault="00C20E8E" w:rsidP="005802D6">
      <w:pPr>
        <w:pStyle w:val="10"/>
        <w:numPr>
          <w:ilvl w:val="0"/>
          <w:numId w:val="14"/>
        </w:numPr>
        <w:shd w:val="clear" w:color="auto" w:fill="auto"/>
        <w:spacing w:line="360" w:lineRule="auto"/>
        <w:rPr>
          <w:rFonts w:asciiTheme="minorHAnsi" w:hAnsiTheme="minorHAnsi" w:cstheme="minorHAnsi"/>
          <w:sz w:val="24"/>
          <w:szCs w:val="24"/>
        </w:rPr>
      </w:pPr>
      <w:r w:rsidRPr="005802D6">
        <w:rPr>
          <w:rFonts w:asciiTheme="minorHAnsi" w:hAnsiTheme="minorHAnsi" w:cstheme="minorHAnsi"/>
          <w:sz w:val="24"/>
          <w:szCs w:val="24"/>
          <w:u w:val="single"/>
        </w:rPr>
        <w:t xml:space="preserve"> Υπεύθυνοι μεταφοράς και μεταφόρτωσης</w:t>
      </w:r>
      <w:r w:rsidRPr="005802D6">
        <w:rPr>
          <w:rFonts w:asciiTheme="minorHAnsi" w:hAnsiTheme="minorHAnsi" w:cstheme="minorHAnsi"/>
          <w:sz w:val="24"/>
          <w:szCs w:val="24"/>
        </w:rPr>
        <w:t xml:space="preserve"> θεωρούνται όσοι εκτελούν τις αντίστοιχες εργασίες, καθώς επίσης και οι οδηγοί, οι χειριστές μηχανημάτων και γενικά κάθε προστεθείς από τους προαναφερόμενους επαγγελματίες.</w:t>
      </w:r>
    </w:p>
    <w:p w14:paraId="25D42861" w14:textId="77777777" w:rsidR="0045194A" w:rsidRPr="005802D6" w:rsidRDefault="0045194A" w:rsidP="005802D6">
      <w:pPr>
        <w:pStyle w:val="10"/>
        <w:shd w:val="clear" w:color="auto" w:fill="auto"/>
        <w:spacing w:line="360" w:lineRule="auto"/>
        <w:ind w:firstLine="0"/>
        <w:rPr>
          <w:rFonts w:asciiTheme="minorHAnsi" w:hAnsiTheme="minorHAnsi" w:cstheme="minorHAnsi"/>
          <w:sz w:val="24"/>
          <w:szCs w:val="24"/>
        </w:rPr>
      </w:pPr>
    </w:p>
    <w:p w14:paraId="6E811AE9" w14:textId="60819964" w:rsidR="00374CDD" w:rsidRPr="005802D6" w:rsidRDefault="00C20E8E" w:rsidP="005802D6">
      <w:pPr>
        <w:pStyle w:val="10"/>
        <w:numPr>
          <w:ilvl w:val="0"/>
          <w:numId w:val="14"/>
        </w:numPr>
        <w:shd w:val="clear" w:color="auto" w:fill="auto"/>
        <w:spacing w:line="360" w:lineRule="auto"/>
        <w:rPr>
          <w:rFonts w:asciiTheme="minorHAnsi" w:hAnsiTheme="minorHAnsi" w:cstheme="minorHAnsi"/>
          <w:sz w:val="24"/>
          <w:szCs w:val="24"/>
        </w:rPr>
      </w:pPr>
      <w:r w:rsidRPr="005802D6">
        <w:rPr>
          <w:rFonts w:asciiTheme="minorHAnsi" w:hAnsiTheme="minorHAnsi" w:cstheme="minorHAnsi"/>
          <w:sz w:val="24"/>
          <w:szCs w:val="24"/>
          <w:u w:val="single"/>
        </w:rPr>
        <w:t>Για τις υπό ανέγερση οικοδομές κατοικιών, γραφείων, καταστημάτων</w:t>
      </w:r>
      <w:r w:rsidRPr="005802D6">
        <w:rPr>
          <w:rFonts w:asciiTheme="minorHAnsi" w:hAnsiTheme="minorHAnsi" w:cstheme="minorHAnsi"/>
          <w:sz w:val="24"/>
          <w:szCs w:val="24"/>
        </w:rPr>
        <w:t xml:space="preserve"> κ.λ.π. υπεύθυνος είναι το φυσικό πρόσωπο ή ο νόμιμος εκπρόσωπος του νομικού προσώπου στο όνομα των οποίων έχει εκδοθεί η αντίστοιχη οικοδομική άδεια.</w:t>
      </w:r>
    </w:p>
    <w:p w14:paraId="5A08BAF7" w14:textId="77777777" w:rsidR="004F1676" w:rsidRPr="005802D6" w:rsidRDefault="004F1676" w:rsidP="005802D6">
      <w:pPr>
        <w:pStyle w:val="a6"/>
        <w:spacing w:line="360" w:lineRule="auto"/>
        <w:jc w:val="both"/>
        <w:rPr>
          <w:rFonts w:asciiTheme="minorHAnsi" w:hAnsiTheme="minorHAnsi" w:cstheme="minorHAnsi"/>
        </w:rPr>
      </w:pPr>
    </w:p>
    <w:p w14:paraId="69F2416C" w14:textId="7662220E" w:rsidR="00374CDD" w:rsidRPr="005802D6" w:rsidRDefault="00C20E8E" w:rsidP="005802D6">
      <w:pPr>
        <w:pStyle w:val="10"/>
        <w:numPr>
          <w:ilvl w:val="0"/>
          <w:numId w:val="14"/>
        </w:numPr>
        <w:shd w:val="clear" w:color="auto" w:fill="auto"/>
        <w:spacing w:line="360" w:lineRule="auto"/>
        <w:rPr>
          <w:rFonts w:asciiTheme="minorHAnsi" w:hAnsiTheme="minorHAnsi" w:cstheme="minorHAnsi"/>
          <w:sz w:val="24"/>
          <w:szCs w:val="24"/>
        </w:rPr>
      </w:pPr>
      <w:r w:rsidRPr="005802D6">
        <w:rPr>
          <w:rFonts w:asciiTheme="minorHAnsi" w:hAnsiTheme="minorHAnsi" w:cstheme="minorHAnsi"/>
          <w:sz w:val="24"/>
          <w:szCs w:val="24"/>
          <w:u w:val="single"/>
        </w:rPr>
        <w:t xml:space="preserve"> Για τα κάθε είδους οχήματα</w:t>
      </w:r>
      <w:r w:rsidRPr="005802D6">
        <w:rPr>
          <w:rFonts w:asciiTheme="minorHAnsi" w:hAnsiTheme="minorHAnsi" w:cstheme="minorHAnsi"/>
          <w:sz w:val="24"/>
          <w:szCs w:val="24"/>
        </w:rPr>
        <w:t>, υπεύθυνος για την καθαριότητα και την τήρηση των διατάξεων του παρόντος Κανονισμού είναι το φυσικό πρόσωπο ή ο νόμιμος εκπρόσωπος του νομικού προσώπου, στο όνομα των οποίων έχει εκδοθεί η αντίστοιχη άδεια κυκλοφορίας του οχήματος. Για κάθε είδους οχήματα του Δημοσίου υπεύθυνος είναι ο Προϊστάμενος του Γραφείου Κίνησης και στην περίπτωση που τέτοιος δεν υπάρχει, ο Προϊστάμενος της αντίστοιχης υπηρεσίας στην οποία είναι χρεωμένο το όχημα και από την οποία παίρνει εντολές κίνησης.</w:t>
      </w:r>
    </w:p>
    <w:p w14:paraId="6FE12187" w14:textId="77777777" w:rsidR="004F1676" w:rsidRPr="005802D6" w:rsidRDefault="004F1676" w:rsidP="005802D6">
      <w:pPr>
        <w:pStyle w:val="a6"/>
        <w:spacing w:line="360" w:lineRule="auto"/>
        <w:jc w:val="both"/>
        <w:rPr>
          <w:rFonts w:asciiTheme="minorHAnsi" w:hAnsiTheme="minorHAnsi" w:cstheme="minorHAnsi"/>
        </w:rPr>
      </w:pPr>
    </w:p>
    <w:p w14:paraId="0DC4B1EA" w14:textId="470B7FD9" w:rsidR="00374CDD" w:rsidRPr="005802D6" w:rsidRDefault="00C20E8E" w:rsidP="005802D6">
      <w:pPr>
        <w:pStyle w:val="10"/>
        <w:numPr>
          <w:ilvl w:val="0"/>
          <w:numId w:val="14"/>
        </w:numPr>
        <w:shd w:val="clear" w:color="auto" w:fill="auto"/>
        <w:spacing w:line="360" w:lineRule="auto"/>
        <w:rPr>
          <w:rFonts w:asciiTheme="minorHAnsi" w:hAnsiTheme="minorHAnsi" w:cstheme="minorHAnsi"/>
          <w:sz w:val="24"/>
          <w:szCs w:val="24"/>
        </w:rPr>
      </w:pPr>
      <w:r w:rsidRPr="005802D6">
        <w:rPr>
          <w:rFonts w:asciiTheme="minorHAnsi" w:hAnsiTheme="minorHAnsi" w:cstheme="minorHAnsi"/>
          <w:sz w:val="24"/>
          <w:szCs w:val="24"/>
        </w:rPr>
        <w:t>Οι υπεύθυνοι των προηγούμενων παραγράφων του ίδιου άρθρου του παρόντος Κανονισμού μπορούν να ορίσουν με έγγραφό τους συγκεκριμένο πρόσωπο, που συμβιώνει ή συνεργάζεται στον ίδιο χώρο και αποδέχεται να αναλάβει την ευθύνη για την καθαριότητα και την τήρηση και εφαρμογή των διατάξεων του παρόντος Κανονισμού. Ακριβές αντίγραφο του παραπάνω θεωρημένου εγγράφου κατατίθεται υποχρεωτικά και με ευθύνη του ενδιαφερομένου στην Υπηρεσία Καθαριότητας.</w:t>
      </w:r>
    </w:p>
    <w:p w14:paraId="4A7F754A" w14:textId="77777777" w:rsidR="006221AF" w:rsidRDefault="006221AF" w:rsidP="005802D6">
      <w:pPr>
        <w:pStyle w:val="10"/>
        <w:shd w:val="clear" w:color="auto" w:fill="auto"/>
        <w:spacing w:line="360" w:lineRule="auto"/>
        <w:ind w:firstLine="0"/>
        <w:rPr>
          <w:rFonts w:asciiTheme="minorHAnsi" w:hAnsiTheme="minorHAnsi" w:cstheme="minorHAnsi"/>
          <w:sz w:val="24"/>
          <w:szCs w:val="24"/>
        </w:rPr>
      </w:pPr>
    </w:p>
    <w:p w14:paraId="4DEA2424" w14:textId="48E131B8" w:rsidR="00374CDD" w:rsidRPr="005802D6" w:rsidRDefault="005B7747" w:rsidP="007407BB">
      <w:pPr>
        <w:pStyle w:val="10"/>
        <w:shd w:val="clear" w:color="auto" w:fill="auto"/>
        <w:spacing w:line="360" w:lineRule="auto"/>
        <w:ind w:left="709" w:hanging="425"/>
        <w:rPr>
          <w:rFonts w:asciiTheme="minorHAnsi" w:hAnsiTheme="minorHAnsi" w:cstheme="minorHAnsi"/>
          <w:sz w:val="24"/>
          <w:szCs w:val="24"/>
        </w:rPr>
      </w:pPr>
      <w:r w:rsidRPr="005802D6">
        <w:rPr>
          <w:rFonts w:asciiTheme="minorHAnsi" w:hAnsiTheme="minorHAnsi" w:cstheme="minorHAnsi"/>
          <w:sz w:val="24"/>
          <w:szCs w:val="24"/>
        </w:rPr>
        <w:lastRenderedPageBreak/>
        <w:t>10.</w:t>
      </w:r>
      <w:r w:rsidR="00BF2535" w:rsidRPr="005802D6">
        <w:rPr>
          <w:rFonts w:asciiTheme="minorHAnsi" w:hAnsiTheme="minorHAnsi" w:cstheme="minorHAnsi"/>
          <w:sz w:val="24"/>
          <w:szCs w:val="24"/>
        </w:rPr>
        <w:t xml:space="preserve"> </w:t>
      </w:r>
      <w:r w:rsidR="003D28A0" w:rsidRPr="005802D6">
        <w:rPr>
          <w:rFonts w:asciiTheme="minorHAnsi" w:hAnsiTheme="minorHAnsi" w:cstheme="minorHAnsi"/>
          <w:sz w:val="24"/>
          <w:szCs w:val="24"/>
        </w:rPr>
        <w:t>Ιδιοκτήτης</w:t>
      </w:r>
      <w:r w:rsidR="00C20E8E" w:rsidRPr="005802D6">
        <w:rPr>
          <w:rFonts w:asciiTheme="minorHAnsi" w:hAnsiTheme="minorHAnsi" w:cstheme="minorHAnsi"/>
          <w:sz w:val="24"/>
          <w:szCs w:val="24"/>
        </w:rPr>
        <w:t xml:space="preserve"> οικοπέδου, ο οποίος απουσιάζει για χρονικό διάστημα μεγαλύτερο του έτους</w:t>
      </w:r>
      <w:r w:rsidR="00FC13AC" w:rsidRPr="005802D6">
        <w:rPr>
          <w:rFonts w:asciiTheme="minorHAnsi" w:hAnsiTheme="minorHAnsi" w:cstheme="minorHAnsi"/>
          <w:sz w:val="24"/>
          <w:szCs w:val="24"/>
        </w:rPr>
        <w:t xml:space="preserve"> </w:t>
      </w:r>
      <w:r w:rsidR="00C20E8E" w:rsidRPr="005802D6">
        <w:rPr>
          <w:rFonts w:asciiTheme="minorHAnsi" w:hAnsiTheme="minorHAnsi" w:cstheme="minorHAnsi"/>
          <w:sz w:val="24"/>
          <w:szCs w:val="24"/>
        </w:rPr>
        <w:t>από τον τόπο του ακινήτου του, υποχρεούται να αναθέσει σε τρίτο πρόσωπο την ευθύνη για την</w:t>
      </w:r>
      <w:r w:rsidRPr="005802D6">
        <w:rPr>
          <w:rFonts w:asciiTheme="minorHAnsi" w:hAnsiTheme="minorHAnsi" w:cstheme="minorHAnsi"/>
          <w:sz w:val="24"/>
          <w:szCs w:val="24"/>
        </w:rPr>
        <w:t xml:space="preserve"> </w:t>
      </w:r>
      <w:r w:rsidR="00C20E8E" w:rsidRPr="005802D6">
        <w:rPr>
          <w:rFonts w:asciiTheme="minorHAnsi" w:hAnsiTheme="minorHAnsi" w:cstheme="minorHAnsi"/>
          <w:sz w:val="24"/>
          <w:szCs w:val="24"/>
        </w:rPr>
        <w:t>τήρηση και εφαρμογή των διατάξεων του παρόντος Κανονισμού.</w:t>
      </w:r>
    </w:p>
    <w:p w14:paraId="3F9486A3" w14:textId="77777777" w:rsidR="004F1676" w:rsidRPr="005802D6" w:rsidRDefault="004F1676" w:rsidP="007407BB">
      <w:pPr>
        <w:pStyle w:val="a6"/>
        <w:spacing w:line="360" w:lineRule="auto"/>
        <w:ind w:left="709" w:hanging="425"/>
        <w:jc w:val="both"/>
        <w:rPr>
          <w:rFonts w:asciiTheme="minorHAnsi" w:hAnsiTheme="minorHAnsi" w:cstheme="minorHAnsi"/>
        </w:rPr>
      </w:pPr>
    </w:p>
    <w:p w14:paraId="2A795385" w14:textId="7F4E3D99" w:rsidR="00374CDD" w:rsidRPr="005802D6" w:rsidRDefault="00AF3ABD" w:rsidP="007407BB">
      <w:pPr>
        <w:pStyle w:val="10"/>
        <w:shd w:val="clear" w:color="auto" w:fill="auto"/>
        <w:spacing w:line="360" w:lineRule="auto"/>
        <w:ind w:left="709" w:hanging="425"/>
        <w:rPr>
          <w:rFonts w:asciiTheme="minorHAnsi" w:hAnsiTheme="minorHAnsi" w:cstheme="minorHAnsi"/>
          <w:sz w:val="24"/>
          <w:szCs w:val="24"/>
        </w:rPr>
      </w:pPr>
      <w:r w:rsidRPr="005802D6">
        <w:rPr>
          <w:rFonts w:asciiTheme="minorHAnsi" w:hAnsiTheme="minorHAnsi" w:cstheme="minorHAnsi"/>
          <w:sz w:val="24"/>
          <w:szCs w:val="24"/>
        </w:rPr>
        <w:t xml:space="preserve">11. </w:t>
      </w:r>
      <w:r w:rsidR="00C20E8E" w:rsidRPr="005802D6">
        <w:rPr>
          <w:rFonts w:asciiTheme="minorHAnsi" w:hAnsiTheme="minorHAnsi" w:cstheme="minorHAnsi"/>
          <w:sz w:val="24"/>
          <w:szCs w:val="24"/>
        </w:rPr>
        <w:t xml:space="preserve">Για </w:t>
      </w:r>
      <w:r w:rsidR="006221AF" w:rsidRPr="005802D6">
        <w:rPr>
          <w:rFonts w:asciiTheme="minorHAnsi" w:hAnsiTheme="minorHAnsi" w:cstheme="minorHAnsi"/>
          <w:sz w:val="24"/>
          <w:szCs w:val="24"/>
        </w:rPr>
        <w:t>νεοαναγειρόμενες</w:t>
      </w:r>
      <w:r w:rsidR="00A31BB0" w:rsidRPr="005802D6">
        <w:rPr>
          <w:rFonts w:asciiTheme="minorHAnsi" w:hAnsiTheme="minorHAnsi" w:cstheme="minorHAnsi"/>
          <w:sz w:val="24"/>
          <w:szCs w:val="24"/>
        </w:rPr>
        <w:t xml:space="preserve"> </w:t>
      </w:r>
      <w:r w:rsidR="00C20E8E" w:rsidRPr="005802D6">
        <w:rPr>
          <w:rFonts w:asciiTheme="minorHAnsi" w:hAnsiTheme="minorHAnsi" w:cstheme="minorHAnsi"/>
          <w:sz w:val="24"/>
          <w:szCs w:val="24"/>
        </w:rPr>
        <w:t>οικοδομές με συνολική δόμηση μέχρι 500 τ.μ.,</w:t>
      </w:r>
      <w:r w:rsidR="00A31BB0" w:rsidRPr="005802D6">
        <w:rPr>
          <w:rFonts w:asciiTheme="minorHAnsi" w:hAnsiTheme="minorHAnsi" w:cstheme="minorHAnsi"/>
          <w:sz w:val="24"/>
          <w:szCs w:val="24"/>
        </w:rPr>
        <w:t xml:space="preserve"> θα πρέπει να</w:t>
      </w:r>
      <w:r w:rsidR="004C28A0" w:rsidRPr="005802D6">
        <w:rPr>
          <w:rFonts w:asciiTheme="minorHAnsi" w:hAnsiTheme="minorHAnsi" w:cstheme="minorHAnsi"/>
          <w:sz w:val="24"/>
          <w:szCs w:val="24"/>
        </w:rPr>
        <w:t xml:space="preserve"> </w:t>
      </w:r>
      <w:r w:rsidR="00A31BB0" w:rsidRPr="005802D6">
        <w:rPr>
          <w:rFonts w:asciiTheme="minorHAnsi" w:hAnsiTheme="minorHAnsi" w:cstheme="minorHAnsi"/>
          <w:sz w:val="24"/>
          <w:szCs w:val="24"/>
        </w:rPr>
        <w:t xml:space="preserve">υπάρχει </w:t>
      </w:r>
      <w:r w:rsidR="00C20E8E" w:rsidRPr="005802D6">
        <w:rPr>
          <w:rFonts w:asciiTheme="minorHAnsi" w:hAnsiTheme="minorHAnsi" w:cstheme="minorHAnsi"/>
          <w:sz w:val="24"/>
          <w:szCs w:val="24"/>
        </w:rPr>
        <w:t xml:space="preserve">χώρος </w:t>
      </w:r>
      <w:r w:rsidR="00A31BB0" w:rsidRPr="005802D6">
        <w:rPr>
          <w:rFonts w:asciiTheme="minorHAnsi" w:hAnsiTheme="minorHAnsi" w:cstheme="minorHAnsi"/>
          <w:sz w:val="24"/>
          <w:szCs w:val="24"/>
        </w:rPr>
        <w:t>για</w:t>
      </w:r>
      <w:r w:rsidR="00C20E8E" w:rsidRPr="005802D6">
        <w:rPr>
          <w:rFonts w:asciiTheme="minorHAnsi" w:hAnsiTheme="minorHAnsi" w:cstheme="minorHAnsi"/>
          <w:sz w:val="24"/>
          <w:szCs w:val="24"/>
        </w:rPr>
        <w:t xml:space="preserve"> να υποδέχεται κάδο 250 </w:t>
      </w:r>
      <w:r w:rsidR="00A31BB0" w:rsidRPr="005802D6">
        <w:rPr>
          <w:rFonts w:asciiTheme="minorHAnsi" w:hAnsiTheme="minorHAnsi" w:cstheme="minorHAnsi"/>
          <w:sz w:val="24"/>
          <w:szCs w:val="24"/>
        </w:rPr>
        <w:t xml:space="preserve">λίτρων και για </w:t>
      </w:r>
      <w:r w:rsidR="00C20E8E" w:rsidRPr="005802D6">
        <w:rPr>
          <w:rFonts w:asciiTheme="minorHAnsi" w:hAnsiTheme="minorHAnsi" w:cstheme="minorHAnsi"/>
          <w:sz w:val="24"/>
          <w:szCs w:val="24"/>
        </w:rPr>
        <w:t xml:space="preserve"> 500 - 1.500 τ.μ. να δέχεται κάδο 1.100 λίτρων</w:t>
      </w:r>
      <w:r w:rsidR="004C103E" w:rsidRPr="005802D6">
        <w:rPr>
          <w:rFonts w:asciiTheme="minorHAnsi" w:hAnsiTheme="minorHAnsi" w:cstheme="minorHAnsi"/>
          <w:sz w:val="24"/>
          <w:szCs w:val="24"/>
        </w:rPr>
        <w:t>.</w:t>
      </w:r>
      <w:r w:rsidR="00C20E8E" w:rsidRPr="005802D6">
        <w:rPr>
          <w:rFonts w:asciiTheme="minorHAnsi" w:hAnsiTheme="minorHAnsi" w:cstheme="minorHAnsi"/>
          <w:sz w:val="24"/>
          <w:szCs w:val="24"/>
        </w:rPr>
        <w:t xml:space="preserve"> </w:t>
      </w:r>
      <w:r w:rsidR="004C103E" w:rsidRPr="005802D6">
        <w:rPr>
          <w:rFonts w:asciiTheme="minorHAnsi" w:hAnsiTheme="minorHAnsi" w:cstheme="minorHAnsi"/>
          <w:sz w:val="24"/>
          <w:szCs w:val="24"/>
        </w:rPr>
        <w:t>Ο</w:t>
      </w:r>
      <w:r w:rsidR="00C20E8E" w:rsidRPr="005802D6">
        <w:rPr>
          <w:rFonts w:asciiTheme="minorHAnsi" w:hAnsiTheme="minorHAnsi" w:cstheme="minorHAnsi"/>
          <w:sz w:val="24"/>
          <w:szCs w:val="24"/>
        </w:rPr>
        <w:t xml:space="preserve"> σχεδιασμός του χώρου αυτού θα πρέπει να είναι προαπαιτούμενο</w:t>
      </w:r>
      <w:r w:rsidR="00D811C0" w:rsidRPr="005802D6">
        <w:rPr>
          <w:rFonts w:asciiTheme="minorHAnsi" w:hAnsiTheme="minorHAnsi" w:cstheme="minorHAnsi"/>
          <w:sz w:val="24"/>
          <w:szCs w:val="24"/>
        </w:rPr>
        <w:t>ς</w:t>
      </w:r>
      <w:r w:rsidR="00321CCB" w:rsidRPr="005802D6">
        <w:rPr>
          <w:rFonts w:asciiTheme="minorHAnsi" w:hAnsiTheme="minorHAnsi" w:cstheme="minorHAnsi"/>
          <w:sz w:val="24"/>
          <w:szCs w:val="24"/>
        </w:rPr>
        <w:t xml:space="preserve"> </w:t>
      </w:r>
      <w:r w:rsidR="00C20E8E" w:rsidRPr="005802D6">
        <w:rPr>
          <w:rFonts w:asciiTheme="minorHAnsi" w:hAnsiTheme="minorHAnsi" w:cstheme="minorHAnsi"/>
          <w:sz w:val="24"/>
          <w:szCs w:val="24"/>
        </w:rPr>
        <w:t xml:space="preserve">για την έκδοση </w:t>
      </w:r>
      <w:r w:rsidR="00321CCB" w:rsidRPr="005802D6">
        <w:rPr>
          <w:rFonts w:asciiTheme="minorHAnsi" w:hAnsiTheme="minorHAnsi" w:cstheme="minorHAnsi"/>
          <w:sz w:val="24"/>
          <w:szCs w:val="24"/>
        </w:rPr>
        <w:t xml:space="preserve">της </w:t>
      </w:r>
      <w:r w:rsidR="00C20E8E" w:rsidRPr="005802D6">
        <w:rPr>
          <w:rFonts w:asciiTheme="minorHAnsi" w:hAnsiTheme="minorHAnsi" w:cstheme="minorHAnsi"/>
          <w:sz w:val="24"/>
          <w:szCs w:val="24"/>
        </w:rPr>
        <w:t>οικοδομικής άδειας.</w:t>
      </w:r>
    </w:p>
    <w:p w14:paraId="041F5532" w14:textId="77777777" w:rsidR="00FD0326" w:rsidRPr="005802D6" w:rsidRDefault="00FD0326" w:rsidP="007407BB">
      <w:pPr>
        <w:pStyle w:val="10"/>
        <w:shd w:val="clear" w:color="auto" w:fill="auto"/>
        <w:spacing w:line="360" w:lineRule="auto"/>
        <w:ind w:left="709" w:hanging="425"/>
        <w:rPr>
          <w:rFonts w:asciiTheme="minorHAnsi" w:hAnsiTheme="minorHAnsi" w:cstheme="minorHAnsi"/>
          <w:sz w:val="24"/>
          <w:szCs w:val="24"/>
        </w:rPr>
      </w:pPr>
    </w:p>
    <w:p w14:paraId="0B85D203" w14:textId="0F2ABAA8" w:rsidR="00374CDD" w:rsidRPr="005802D6" w:rsidRDefault="00FD0326" w:rsidP="007407BB">
      <w:pPr>
        <w:pStyle w:val="10"/>
        <w:shd w:val="clear" w:color="auto" w:fill="auto"/>
        <w:spacing w:line="360" w:lineRule="auto"/>
        <w:ind w:left="709" w:hanging="425"/>
        <w:rPr>
          <w:rFonts w:asciiTheme="minorHAnsi" w:hAnsiTheme="minorHAnsi" w:cstheme="minorHAnsi"/>
          <w:sz w:val="24"/>
          <w:szCs w:val="24"/>
        </w:rPr>
      </w:pPr>
      <w:r w:rsidRPr="005802D6">
        <w:rPr>
          <w:rFonts w:asciiTheme="minorHAnsi" w:hAnsiTheme="minorHAnsi" w:cstheme="minorHAnsi"/>
          <w:sz w:val="24"/>
          <w:szCs w:val="24"/>
        </w:rPr>
        <w:t xml:space="preserve">12. </w:t>
      </w:r>
      <w:r w:rsidR="00C20E8E" w:rsidRPr="005802D6">
        <w:rPr>
          <w:rFonts w:asciiTheme="minorHAnsi" w:hAnsiTheme="minorHAnsi" w:cstheme="minorHAnsi"/>
          <w:sz w:val="24"/>
          <w:szCs w:val="24"/>
        </w:rPr>
        <w:t>Αν ο κάδος πρόκειται να εξυπηρετήσει δύο κτίρια</w:t>
      </w:r>
      <w:r w:rsidR="002533BE" w:rsidRPr="005802D6">
        <w:rPr>
          <w:rFonts w:asciiTheme="minorHAnsi" w:hAnsiTheme="minorHAnsi" w:cstheme="minorHAnsi"/>
          <w:sz w:val="24"/>
          <w:szCs w:val="24"/>
        </w:rPr>
        <w:t xml:space="preserve"> </w:t>
      </w:r>
      <w:r w:rsidR="00C20E8E" w:rsidRPr="005802D6">
        <w:rPr>
          <w:rFonts w:asciiTheme="minorHAnsi" w:hAnsiTheme="minorHAnsi" w:cstheme="minorHAnsi"/>
          <w:sz w:val="24"/>
          <w:szCs w:val="24"/>
        </w:rPr>
        <w:t>, τότε τοποθετείται ακριβώς στη μεσοτοιχία των δύο κτιρίων. Όταν όμως υπάρχουν είσοδοι ή βιτρίνες καταστημάτων και υπάρχει μικρό πεζοδρόμιο, τότε η τοποθέτηση γίνεται στην είσοδο της οικοδομής με τα περισσότερα διαμερίσματα.</w:t>
      </w:r>
    </w:p>
    <w:p w14:paraId="55C88E60" w14:textId="77777777" w:rsidR="00FD0326" w:rsidRPr="005802D6" w:rsidRDefault="00FD0326" w:rsidP="007407BB">
      <w:pPr>
        <w:pStyle w:val="10"/>
        <w:shd w:val="clear" w:color="auto" w:fill="auto"/>
        <w:spacing w:line="360" w:lineRule="auto"/>
        <w:ind w:left="709" w:hanging="425"/>
        <w:rPr>
          <w:rFonts w:asciiTheme="minorHAnsi" w:hAnsiTheme="minorHAnsi" w:cstheme="minorHAnsi"/>
          <w:sz w:val="24"/>
          <w:szCs w:val="24"/>
        </w:rPr>
      </w:pPr>
    </w:p>
    <w:p w14:paraId="27D67583" w14:textId="59ED40D1" w:rsidR="00374CDD" w:rsidRPr="005802D6" w:rsidRDefault="00FD0326" w:rsidP="007407BB">
      <w:pPr>
        <w:pStyle w:val="10"/>
        <w:shd w:val="clear" w:color="auto" w:fill="auto"/>
        <w:spacing w:line="360" w:lineRule="auto"/>
        <w:ind w:left="709" w:hanging="425"/>
        <w:rPr>
          <w:rFonts w:asciiTheme="minorHAnsi" w:hAnsiTheme="minorHAnsi" w:cstheme="minorHAnsi"/>
          <w:sz w:val="24"/>
          <w:szCs w:val="24"/>
        </w:rPr>
      </w:pPr>
      <w:r w:rsidRPr="005802D6">
        <w:rPr>
          <w:rFonts w:asciiTheme="minorHAnsi" w:hAnsiTheme="minorHAnsi" w:cstheme="minorHAnsi"/>
          <w:sz w:val="24"/>
          <w:szCs w:val="24"/>
        </w:rPr>
        <w:t>13.</w:t>
      </w:r>
      <w:r w:rsidR="00C20E8E" w:rsidRPr="005802D6">
        <w:rPr>
          <w:rFonts w:asciiTheme="minorHAnsi" w:hAnsiTheme="minorHAnsi" w:cstheme="minorHAnsi"/>
          <w:sz w:val="24"/>
          <w:szCs w:val="24"/>
        </w:rPr>
        <w:t xml:space="preserve"> Αν ο κάδος πρόκειται να εξυπηρετήσει περισσότερα των δύο κτιρίων, τότε τοποθετείται μπροστά στην είσοδο του κτιρίου με το μεγαλύτερο αριθμό κατοικιών. Σε κάθε περίπτωση, λαμβάνεται υπόψη και το είδος των καταστημάτων της περιοχής, ιδιαίτερα εφόσον πρόκειται για καταστήματα υγειονομικού ενδιαφέροντος (τρόφιμα, εστιατόρια, κρεοπωλεία, κλπ.) που παράγουν μεγάλες ποσότητες σκουπιδιών. Στην περίπτωση αυτή ο κάδος τοποθετείται στην είσοδο της οικοδομής </w:t>
      </w:r>
      <w:r w:rsidR="004060B9" w:rsidRPr="005802D6">
        <w:rPr>
          <w:rFonts w:asciiTheme="minorHAnsi" w:hAnsiTheme="minorHAnsi" w:cstheme="minorHAnsi"/>
          <w:sz w:val="24"/>
          <w:szCs w:val="24"/>
        </w:rPr>
        <w:t>πλησίον</w:t>
      </w:r>
      <w:r w:rsidR="00C20E8E" w:rsidRPr="005802D6">
        <w:rPr>
          <w:rFonts w:asciiTheme="minorHAnsi" w:hAnsiTheme="minorHAnsi" w:cstheme="minorHAnsi"/>
          <w:sz w:val="24"/>
          <w:szCs w:val="24"/>
        </w:rPr>
        <w:t xml:space="preserve"> στα καταστήματα αυτά. Στα </w:t>
      </w:r>
      <w:bookmarkStart w:id="18" w:name="_Hlk52796902"/>
      <w:r w:rsidR="00C20E8E" w:rsidRPr="005802D6">
        <w:rPr>
          <w:rFonts w:asciiTheme="minorHAnsi" w:hAnsiTheme="minorHAnsi" w:cstheme="minorHAnsi"/>
          <w:sz w:val="24"/>
          <w:szCs w:val="24"/>
          <w:lang w:val="en-US" w:eastAsia="en-US" w:bidi="en-US"/>
        </w:rPr>
        <w:t>super</w:t>
      </w:r>
      <w:r w:rsidR="00C20E8E" w:rsidRPr="005802D6">
        <w:rPr>
          <w:rFonts w:asciiTheme="minorHAnsi" w:hAnsiTheme="minorHAnsi" w:cstheme="minorHAnsi"/>
          <w:sz w:val="24"/>
          <w:szCs w:val="24"/>
          <w:lang w:eastAsia="en-US" w:bidi="en-US"/>
        </w:rPr>
        <w:t xml:space="preserve"> </w:t>
      </w:r>
      <w:r w:rsidR="00C20E8E" w:rsidRPr="005802D6">
        <w:rPr>
          <w:rFonts w:asciiTheme="minorHAnsi" w:hAnsiTheme="minorHAnsi" w:cstheme="minorHAnsi"/>
          <w:sz w:val="24"/>
          <w:szCs w:val="24"/>
          <w:lang w:val="en-US" w:eastAsia="en-US" w:bidi="en-US"/>
        </w:rPr>
        <w:t>market</w:t>
      </w:r>
      <w:bookmarkEnd w:id="18"/>
      <w:r w:rsidR="00C20E8E" w:rsidRPr="005802D6">
        <w:rPr>
          <w:rFonts w:asciiTheme="minorHAnsi" w:hAnsiTheme="minorHAnsi" w:cstheme="minorHAnsi"/>
          <w:sz w:val="24"/>
          <w:szCs w:val="24"/>
          <w:lang w:eastAsia="en-US" w:bidi="en-US"/>
        </w:rPr>
        <w:t xml:space="preserve">, </w:t>
      </w:r>
      <w:r w:rsidR="00C20E8E" w:rsidRPr="005802D6">
        <w:rPr>
          <w:rFonts w:asciiTheme="minorHAnsi" w:hAnsiTheme="minorHAnsi" w:cstheme="minorHAnsi"/>
          <w:sz w:val="24"/>
          <w:szCs w:val="24"/>
        </w:rPr>
        <w:t xml:space="preserve">ο κάδος τοποθετείται </w:t>
      </w:r>
      <w:r w:rsidR="004060B9" w:rsidRPr="005802D6">
        <w:rPr>
          <w:rFonts w:asciiTheme="minorHAnsi" w:hAnsiTheme="minorHAnsi" w:cstheme="minorHAnsi"/>
          <w:sz w:val="24"/>
          <w:szCs w:val="24"/>
        </w:rPr>
        <w:t>σε θέσεις (σημεία) που θα ορίσει η υπηρεσία καθαριότητας του Δήμου</w:t>
      </w:r>
      <w:r w:rsidR="00C20E8E" w:rsidRPr="005802D6">
        <w:rPr>
          <w:rFonts w:asciiTheme="minorHAnsi" w:hAnsiTheme="minorHAnsi" w:cstheme="minorHAnsi"/>
          <w:sz w:val="24"/>
          <w:szCs w:val="24"/>
        </w:rPr>
        <w:t xml:space="preserve"> σε συνεννόηση με τ</w:t>
      </w:r>
      <w:r w:rsidR="004060B9" w:rsidRPr="005802D6">
        <w:rPr>
          <w:rFonts w:asciiTheme="minorHAnsi" w:hAnsiTheme="minorHAnsi" w:cstheme="minorHAnsi"/>
          <w:sz w:val="24"/>
          <w:szCs w:val="24"/>
        </w:rPr>
        <w:t>ον υπεύθυνο του</w:t>
      </w:r>
      <w:r w:rsidR="004060B9" w:rsidRPr="005802D6">
        <w:rPr>
          <w:rFonts w:asciiTheme="minorHAnsi" w:hAnsiTheme="minorHAnsi" w:cstheme="minorHAnsi"/>
          <w:sz w:val="24"/>
          <w:szCs w:val="24"/>
          <w:lang w:eastAsia="en-US" w:bidi="en-US"/>
        </w:rPr>
        <w:t xml:space="preserve"> </w:t>
      </w:r>
      <w:r w:rsidR="004060B9" w:rsidRPr="005802D6">
        <w:rPr>
          <w:rFonts w:asciiTheme="minorHAnsi" w:hAnsiTheme="minorHAnsi" w:cstheme="minorHAnsi"/>
          <w:sz w:val="24"/>
          <w:szCs w:val="24"/>
          <w:lang w:val="en-US" w:eastAsia="en-US" w:bidi="en-US"/>
        </w:rPr>
        <w:t>super</w:t>
      </w:r>
      <w:r w:rsidR="004060B9" w:rsidRPr="005802D6">
        <w:rPr>
          <w:rFonts w:asciiTheme="minorHAnsi" w:hAnsiTheme="minorHAnsi" w:cstheme="minorHAnsi"/>
          <w:sz w:val="24"/>
          <w:szCs w:val="24"/>
          <w:lang w:eastAsia="en-US" w:bidi="en-US"/>
        </w:rPr>
        <w:t xml:space="preserve"> </w:t>
      </w:r>
      <w:r w:rsidR="004060B9" w:rsidRPr="005802D6">
        <w:rPr>
          <w:rFonts w:asciiTheme="minorHAnsi" w:hAnsiTheme="minorHAnsi" w:cstheme="minorHAnsi"/>
          <w:sz w:val="24"/>
          <w:szCs w:val="24"/>
          <w:lang w:val="en-US" w:eastAsia="en-US" w:bidi="en-US"/>
        </w:rPr>
        <w:t>market</w:t>
      </w:r>
      <w:r w:rsidR="004060B9" w:rsidRPr="005802D6">
        <w:rPr>
          <w:rFonts w:asciiTheme="minorHAnsi" w:hAnsiTheme="minorHAnsi" w:cstheme="minorHAnsi"/>
          <w:sz w:val="24"/>
          <w:szCs w:val="24"/>
        </w:rPr>
        <w:t xml:space="preserve"> </w:t>
      </w:r>
      <w:r w:rsidR="00C20E8E" w:rsidRPr="005802D6">
        <w:rPr>
          <w:rFonts w:asciiTheme="minorHAnsi" w:hAnsiTheme="minorHAnsi" w:cstheme="minorHAnsi"/>
          <w:sz w:val="24"/>
          <w:szCs w:val="24"/>
        </w:rPr>
        <w:t>.</w:t>
      </w:r>
    </w:p>
    <w:p w14:paraId="6D73D7B6" w14:textId="77777777" w:rsidR="00FD0326" w:rsidRPr="005802D6" w:rsidRDefault="00FD0326" w:rsidP="007407BB">
      <w:pPr>
        <w:pStyle w:val="10"/>
        <w:shd w:val="clear" w:color="auto" w:fill="auto"/>
        <w:spacing w:line="360" w:lineRule="auto"/>
        <w:ind w:left="709" w:hanging="425"/>
        <w:rPr>
          <w:rFonts w:asciiTheme="minorHAnsi" w:hAnsiTheme="minorHAnsi" w:cstheme="minorHAnsi"/>
          <w:sz w:val="24"/>
          <w:szCs w:val="24"/>
        </w:rPr>
      </w:pPr>
    </w:p>
    <w:p w14:paraId="2DA44882" w14:textId="0A1AE306" w:rsidR="00374CDD" w:rsidRPr="005802D6" w:rsidRDefault="00D971A0" w:rsidP="007407BB">
      <w:pPr>
        <w:pStyle w:val="10"/>
        <w:shd w:val="clear" w:color="auto" w:fill="auto"/>
        <w:spacing w:line="360" w:lineRule="auto"/>
        <w:ind w:left="709" w:hanging="425"/>
        <w:rPr>
          <w:rFonts w:asciiTheme="minorHAnsi" w:hAnsiTheme="minorHAnsi" w:cstheme="minorHAnsi"/>
          <w:sz w:val="24"/>
          <w:szCs w:val="24"/>
        </w:rPr>
      </w:pPr>
      <w:r w:rsidRPr="005802D6">
        <w:rPr>
          <w:rFonts w:asciiTheme="minorHAnsi" w:hAnsiTheme="minorHAnsi" w:cstheme="minorHAnsi"/>
          <w:sz w:val="24"/>
          <w:szCs w:val="24"/>
        </w:rPr>
        <w:t>14.</w:t>
      </w:r>
      <w:r w:rsidR="00C20E8E" w:rsidRPr="005802D6">
        <w:rPr>
          <w:rFonts w:asciiTheme="minorHAnsi" w:hAnsiTheme="minorHAnsi" w:cstheme="minorHAnsi"/>
          <w:sz w:val="24"/>
          <w:szCs w:val="24"/>
        </w:rPr>
        <w:t xml:space="preserve">Σε περιπτώσεις όπου υπάρχει διαφωνία ως προς τη θέση τοποθέτησης του κάδου σε ένα δρόμο (οδό) </w:t>
      </w:r>
      <w:r w:rsidR="00027F90" w:rsidRPr="005802D6">
        <w:rPr>
          <w:rFonts w:asciiTheme="minorHAnsi" w:hAnsiTheme="minorHAnsi" w:cstheme="minorHAnsi"/>
          <w:sz w:val="24"/>
          <w:szCs w:val="24"/>
        </w:rPr>
        <w:t>η οριστική</w:t>
      </w:r>
      <w:r w:rsidR="00C20E8E" w:rsidRPr="005802D6">
        <w:rPr>
          <w:rFonts w:asciiTheme="minorHAnsi" w:hAnsiTheme="minorHAnsi" w:cstheme="minorHAnsi"/>
          <w:sz w:val="24"/>
          <w:szCs w:val="24"/>
        </w:rPr>
        <w:t xml:space="preserve"> θέσ</w:t>
      </w:r>
      <w:r w:rsidR="00027F90" w:rsidRPr="005802D6">
        <w:rPr>
          <w:rFonts w:asciiTheme="minorHAnsi" w:hAnsiTheme="minorHAnsi" w:cstheme="minorHAnsi"/>
          <w:sz w:val="24"/>
          <w:szCs w:val="24"/>
        </w:rPr>
        <w:t>η</w:t>
      </w:r>
      <w:r w:rsidR="00C20E8E" w:rsidRPr="005802D6">
        <w:rPr>
          <w:rFonts w:asciiTheme="minorHAnsi" w:hAnsiTheme="minorHAnsi" w:cstheme="minorHAnsi"/>
          <w:sz w:val="24"/>
          <w:szCs w:val="24"/>
        </w:rPr>
        <w:t xml:space="preserve">  θα </w:t>
      </w:r>
      <w:r w:rsidR="00027F90" w:rsidRPr="005802D6">
        <w:rPr>
          <w:rFonts w:asciiTheme="minorHAnsi" w:hAnsiTheme="minorHAnsi" w:cstheme="minorHAnsi"/>
          <w:sz w:val="24"/>
          <w:szCs w:val="24"/>
        </w:rPr>
        <w:t xml:space="preserve">υποδειχθεί από </w:t>
      </w:r>
      <w:r w:rsidR="00C20E8E" w:rsidRPr="005802D6">
        <w:rPr>
          <w:rFonts w:asciiTheme="minorHAnsi" w:hAnsiTheme="minorHAnsi" w:cstheme="minorHAnsi"/>
          <w:sz w:val="24"/>
          <w:szCs w:val="24"/>
        </w:rPr>
        <w:t xml:space="preserve"> </w:t>
      </w:r>
      <w:r w:rsidR="00027F90" w:rsidRPr="005802D6">
        <w:rPr>
          <w:rFonts w:asciiTheme="minorHAnsi" w:hAnsiTheme="minorHAnsi" w:cstheme="minorHAnsi"/>
          <w:sz w:val="24"/>
          <w:szCs w:val="24"/>
        </w:rPr>
        <w:t>τ</w:t>
      </w:r>
      <w:r w:rsidR="00C20E8E" w:rsidRPr="005802D6">
        <w:rPr>
          <w:rFonts w:asciiTheme="minorHAnsi" w:hAnsiTheme="minorHAnsi" w:cstheme="minorHAnsi"/>
          <w:sz w:val="24"/>
          <w:szCs w:val="24"/>
        </w:rPr>
        <w:t>η</w:t>
      </w:r>
      <w:r w:rsidR="00027F90" w:rsidRPr="005802D6">
        <w:rPr>
          <w:rFonts w:asciiTheme="minorHAnsi" w:hAnsiTheme="minorHAnsi" w:cstheme="minorHAnsi"/>
          <w:sz w:val="24"/>
          <w:szCs w:val="24"/>
        </w:rPr>
        <w:t>ν</w:t>
      </w:r>
      <w:r w:rsidR="00C20E8E" w:rsidRPr="005802D6">
        <w:rPr>
          <w:rFonts w:asciiTheme="minorHAnsi" w:hAnsiTheme="minorHAnsi" w:cstheme="minorHAnsi"/>
          <w:sz w:val="24"/>
          <w:szCs w:val="24"/>
        </w:rPr>
        <w:t xml:space="preserve"> υπηρεσία καθαριότητας του Δήμου</w:t>
      </w:r>
      <w:r w:rsidR="00C5431F" w:rsidRPr="005802D6">
        <w:rPr>
          <w:rFonts w:asciiTheme="minorHAnsi" w:hAnsiTheme="minorHAnsi" w:cstheme="minorHAnsi"/>
          <w:sz w:val="24"/>
          <w:szCs w:val="24"/>
        </w:rPr>
        <w:t xml:space="preserve"> σε συνεννόηση με τα κατά τόπους τοπικά συμβούλια.</w:t>
      </w:r>
    </w:p>
    <w:p w14:paraId="15C8126F" w14:textId="13C6911D" w:rsidR="00374CDD" w:rsidRPr="005802D6" w:rsidRDefault="00374CDD" w:rsidP="00A4023E">
      <w:pPr>
        <w:pStyle w:val="12"/>
        <w:keepNext/>
        <w:keepLines/>
        <w:shd w:val="clear" w:color="auto" w:fill="auto"/>
        <w:tabs>
          <w:tab w:val="left" w:pos="332"/>
        </w:tabs>
        <w:spacing w:line="360" w:lineRule="auto"/>
        <w:ind w:firstLine="0"/>
        <w:jc w:val="both"/>
        <w:outlineLvl w:val="9"/>
        <w:rPr>
          <w:rFonts w:asciiTheme="minorHAnsi" w:hAnsiTheme="minorHAnsi" w:cstheme="minorHAnsi"/>
          <w:sz w:val="24"/>
          <w:szCs w:val="24"/>
          <w:u w:val="single"/>
        </w:rPr>
      </w:pPr>
    </w:p>
    <w:p w14:paraId="2A34059F" w14:textId="7022BE4F" w:rsidR="000558D5" w:rsidRPr="005802D6" w:rsidRDefault="000558D5" w:rsidP="006221AF">
      <w:pPr>
        <w:pStyle w:val="12"/>
        <w:keepNext/>
        <w:keepLines/>
        <w:shd w:val="clear" w:color="auto" w:fill="auto"/>
        <w:tabs>
          <w:tab w:val="left" w:pos="332"/>
        </w:tabs>
        <w:spacing w:line="360" w:lineRule="auto"/>
        <w:ind w:firstLine="0"/>
        <w:jc w:val="both"/>
        <w:outlineLvl w:val="9"/>
        <w:rPr>
          <w:rFonts w:asciiTheme="minorHAnsi" w:hAnsiTheme="minorHAnsi" w:cstheme="minorHAnsi"/>
          <w:sz w:val="24"/>
          <w:szCs w:val="24"/>
          <w:u w:val="single"/>
        </w:rPr>
      </w:pPr>
      <w:bookmarkStart w:id="19" w:name="_Hlk49778010"/>
      <w:r w:rsidRPr="005802D6">
        <w:rPr>
          <w:rFonts w:asciiTheme="minorHAnsi" w:hAnsiTheme="minorHAnsi" w:cstheme="minorHAnsi"/>
          <w:sz w:val="24"/>
          <w:szCs w:val="24"/>
          <w:u w:val="single"/>
        </w:rPr>
        <w:t>Δεν τοποθετούνται κάδοι αποκομιδής:</w:t>
      </w:r>
    </w:p>
    <w:p w14:paraId="2FA10E85" w14:textId="15BD24B8" w:rsidR="00517B10" w:rsidRPr="005802D6" w:rsidRDefault="00517B10" w:rsidP="00A4023E">
      <w:pPr>
        <w:pStyle w:val="12"/>
        <w:keepNext/>
        <w:keepLines/>
        <w:numPr>
          <w:ilvl w:val="0"/>
          <w:numId w:val="6"/>
        </w:numPr>
        <w:shd w:val="clear" w:color="auto" w:fill="auto"/>
        <w:tabs>
          <w:tab w:val="left" w:pos="332"/>
        </w:tabs>
        <w:spacing w:line="360" w:lineRule="auto"/>
        <w:ind w:left="360"/>
        <w:jc w:val="both"/>
        <w:outlineLvl w:val="9"/>
        <w:rPr>
          <w:rFonts w:asciiTheme="minorHAnsi" w:hAnsiTheme="minorHAnsi" w:cstheme="minorHAnsi"/>
          <w:sz w:val="24"/>
          <w:szCs w:val="24"/>
          <w:u w:val="single"/>
        </w:rPr>
      </w:pPr>
      <w:r w:rsidRPr="005802D6">
        <w:rPr>
          <w:rFonts w:asciiTheme="minorHAnsi" w:hAnsiTheme="minorHAnsi" w:cstheme="minorHAnsi"/>
          <w:b w:val="0"/>
          <w:bCs w:val="0"/>
          <w:sz w:val="24"/>
          <w:szCs w:val="24"/>
        </w:rPr>
        <w:t>Εντός ιδιωτικών χώρων χωρίς την έγκριση της Υπηρεσίας Καθαριότητας.</w:t>
      </w:r>
    </w:p>
    <w:bookmarkEnd w:id="19"/>
    <w:p w14:paraId="3777E712" w14:textId="6626E980" w:rsidR="00374CDD" w:rsidRPr="005802D6" w:rsidRDefault="00C20E8E" w:rsidP="005802D6">
      <w:pPr>
        <w:pStyle w:val="10"/>
        <w:numPr>
          <w:ilvl w:val="0"/>
          <w:numId w:val="6"/>
        </w:numPr>
        <w:shd w:val="clear" w:color="auto" w:fill="auto"/>
        <w:tabs>
          <w:tab w:val="left" w:pos="332"/>
        </w:tabs>
        <w:spacing w:line="360" w:lineRule="auto"/>
        <w:ind w:left="360"/>
        <w:rPr>
          <w:rFonts w:asciiTheme="minorHAnsi" w:hAnsiTheme="minorHAnsi" w:cstheme="minorHAnsi"/>
          <w:sz w:val="24"/>
          <w:szCs w:val="24"/>
        </w:rPr>
      </w:pPr>
      <w:r w:rsidRPr="005802D6">
        <w:rPr>
          <w:rFonts w:asciiTheme="minorHAnsi" w:hAnsiTheme="minorHAnsi" w:cstheme="minorHAnsi"/>
          <w:sz w:val="24"/>
          <w:szCs w:val="24"/>
        </w:rPr>
        <w:t>Σε γωνίες δρόμων</w:t>
      </w:r>
    </w:p>
    <w:p w14:paraId="0DE8609A" w14:textId="187264BC" w:rsidR="00374CDD" w:rsidRPr="005802D6" w:rsidRDefault="00C20E8E" w:rsidP="005802D6">
      <w:pPr>
        <w:pStyle w:val="10"/>
        <w:numPr>
          <w:ilvl w:val="0"/>
          <w:numId w:val="6"/>
        </w:numPr>
        <w:shd w:val="clear" w:color="auto" w:fill="auto"/>
        <w:tabs>
          <w:tab w:val="left" w:pos="332"/>
        </w:tabs>
        <w:spacing w:line="360" w:lineRule="auto"/>
        <w:ind w:left="360"/>
        <w:rPr>
          <w:rFonts w:asciiTheme="minorHAnsi" w:hAnsiTheme="minorHAnsi" w:cstheme="minorHAnsi"/>
          <w:sz w:val="24"/>
          <w:szCs w:val="24"/>
        </w:rPr>
      </w:pPr>
      <w:r w:rsidRPr="005802D6">
        <w:rPr>
          <w:rFonts w:asciiTheme="minorHAnsi" w:hAnsiTheme="minorHAnsi" w:cstheme="minorHAnsi"/>
          <w:sz w:val="24"/>
          <w:szCs w:val="24"/>
        </w:rPr>
        <w:t>Σε σηματοδότες</w:t>
      </w:r>
    </w:p>
    <w:p w14:paraId="26CEBD3A" w14:textId="4C0141C2" w:rsidR="00374CDD" w:rsidRPr="005802D6" w:rsidRDefault="00C20E8E" w:rsidP="005802D6">
      <w:pPr>
        <w:pStyle w:val="10"/>
        <w:numPr>
          <w:ilvl w:val="0"/>
          <w:numId w:val="6"/>
        </w:numPr>
        <w:shd w:val="clear" w:color="auto" w:fill="auto"/>
        <w:tabs>
          <w:tab w:val="left" w:pos="332"/>
        </w:tabs>
        <w:spacing w:line="360" w:lineRule="auto"/>
        <w:ind w:left="360"/>
        <w:rPr>
          <w:rFonts w:asciiTheme="minorHAnsi" w:hAnsiTheme="minorHAnsi" w:cstheme="minorHAnsi"/>
          <w:sz w:val="24"/>
          <w:szCs w:val="24"/>
        </w:rPr>
      </w:pPr>
      <w:r w:rsidRPr="005802D6">
        <w:rPr>
          <w:rFonts w:asciiTheme="minorHAnsi" w:hAnsiTheme="minorHAnsi" w:cstheme="minorHAnsi"/>
          <w:sz w:val="24"/>
          <w:szCs w:val="24"/>
        </w:rPr>
        <w:t>Σε διαβάσεις πεζών</w:t>
      </w:r>
    </w:p>
    <w:p w14:paraId="643E2645" w14:textId="492CD2EE" w:rsidR="00374CDD" w:rsidRPr="005802D6" w:rsidRDefault="00C20E8E" w:rsidP="005802D6">
      <w:pPr>
        <w:pStyle w:val="10"/>
        <w:numPr>
          <w:ilvl w:val="0"/>
          <w:numId w:val="6"/>
        </w:numPr>
        <w:shd w:val="clear" w:color="auto" w:fill="auto"/>
        <w:tabs>
          <w:tab w:val="left" w:pos="332"/>
        </w:tabs>
        <w:spacing w:line="360" w:lineRule="auto"/>
        <w:ind w:left="360"/>
        <w:rPr>
          <w:rFonts w:asciiTheme="minorHAnsi" w:hAnsiTheme="minorHAnsi" w:cstheme="minorHAnsi"/>
          <w:sz w:val="24"/>
          <w:szCs w:val="24"/>
        </w:rPr>
      </w:pPr>
      <w:r w:rsidRPr="005802D6">
        <w:rPr>
          <w:rFonts w:asciiTheme="minorHAnsi" w:hAnsiTheme="minorHAnsi" w:cstheme="minorHAnsi"/>
          <w:sz w:val="24"/>
          <w:szCs w:val="24"/>
        </w:rPr>
        <w:t>Σε ράμπες ατόμων με ειδικές ανάγκες</w:t>
      </w:r>
    </w:p>
    <w:p w14:paraId="3F4F1ADB" w14:textId="66520B40" w:rsidR="00374CDD" w:rsidRPr="005802D6" w:rsidRDefault="00C20E8E" w:rsidP="005802D6">
      <w:pPr>
        <w:pStyle w:val="10"/>
        <w:numPr>
          <w:ilvl w:val="0"/>
          <w:numId w:val="6"/>
        </w:numPr>
        <w:shd w:val="clear" w:color="auto" w:fill="auto"/>
        <w:tabs>
          <w:tab w:val="left" w:pos="332"/>
        </w:tabs>
        <w:spacing w:line="360" w:lineRule="auto"/>
        <w:ind w:left="360"/>
        <w:rPr>
          <w:rFonts w:asciiTheme="minorHAnsi" w:hAnsiTheme="minorHAnsi" w:cstheme="minorHAnsi"/>
          <w:sz w:val="24"/>
          <w:szCs w:val="24"/>
        </w:rPr>
      </w:pPr>
      <w:r w:rsidRPr="005802D6">
        <w:rPr>
          <w:rFonts w:asciiTheme="minorHAnsi" w:hAnsiTheme="minorHAnsi" w:cstheme="minorHAnsi"/>
          <w:sz w:val="24"/>
          <w:szCs w:val="24"/>
        </w:rPr>
        <w:t>Σε στάσεις λεωφορείων</w:t>
      </w:r>
    </w:p>
    <w:p w14:paraId="58C60BB7" w14:textId="660262F4" w:rsidR="00374CDD" w:rsidRPr="005802D6" w:rsidRDefault="00C20E8E" w:rsidP="005802D6">
      <w:pPr>
        <w:pStyle w:val="10"/>
        <w:numPr>
          <w:ilvl w:val="0"/>
          <w:numId w:val="6"/>
        </w:numPr>
        <w:shd w:val="clear" w:color="auto" w:fill="auto"/>
        <w:tabs>
          <w:tab w:val="left" w:pos="332"/>
        </w:tabs>
        <w:spacing w:line="360" w:lineRule="auto"/>
        <w:ind w:left="360"/>
        <w:rPr>
          <w:rFonts w:asciiTheme="minorHAnsi" w:hAnsiTheme="minorHAnsi" w:cstheme="minorHAnsi"/>
          <w:sz w:val="24"/>
          <w:szCs w:val="24"/>
        </w:rPr>
      </w:pPr>
      <w:r w:rsidRPr="005802D6">
        <w:rPr>
          <w:rFonts w:asciiTheme="minorHAnsi" w:hAnsiTheme="minorHAnsi" w:cstheme="minorHAnsi"/>
          <w:sz w:val="24"/>
          <w:szCs w:val="24"/>
        </w:rPr>
        <w:lastRenderedPageBreak/>
        <w:t>Σε ράμπες ασθενοφόρων</w:t>
      </w:r>
    </w:p>
    <w:p w14:paraId="40BC423F" w14:textId="4EB37E8E" w:rsidR="00374CDD" w:rsidRPr="005802D6" w:rsidRDefault="00C20E8E" w:rsidP="005802D6">
      <w:pPr>
        <w:pStyle w:val="10"/>
        <w:numPr>
          <w:ilvl w:val="0"/>
          <w:numId w:val="6"/>
        </w:numPr>
        <w:shd w:val="clear" w:color="auto" w:fill="auto"/>
        <w:tabs>
          <w:tab w:val="left" w:pos="332"/>
        </w:tabs>
        <w:spacing w:line="360" w:lineRule="auto"/>
        <w:ind w:left="360"/>
        <w:rPr>
          <w:rFonts w:asciiTheme="minorHAnsi" w:hAnsiTheme="minorHAnsi" w:cstheme="minorHAnsi"/>
          <w:sz w:val="24"/>
          <w:szCs w:val="24"/>
        </w:rPr>
      </w:pPr>
      <w:r w:rsidRPr="005802D6">
        <w:rPr>
          <w:rFonts w:asciiTheme="minorHAnsi" w:hAnsiTheme="minorHAnsi" w:cstheme="minorHAnsi"/>
          <w:sz w:val="24"/>
          <w:szCs w:val="24"/>
        </w:rPr>
        <w:t>Μπροστά σε εκκλησίες</w:t>
      </w:r>
    </w:p>
    <w:p w14:paraId="114651C4" w14:textId="5A17BE5A" w:rsidR="00374CDD" w:rsidRPr="005802D6" w:rsidRDefault="00C20E8E" w:rsidP="005802D6">
      <w:pPr>
        <w:pStyle w:val="10"/>
        <w:numPr>
          <w:ilvl w:val="0"/>
          <w:numId w:val="6"/>
        </w:numPr>
        <w:shd w:val="clear" w:color="auto" w:fill="auto"/>
        <w:tabs>
          <w:tab w:val="left" w:pos="332"/>
        </w:tabs>
        <w:spacing w:line="360" w:lineRule="auto"/>
        <w:ind w:left="360"/>
        <w:rPr>
          <w:rFonts w:asciiTheme="minorHAnsi" w:hAnsiTheme="minorHAnsi" w:cstheme="minorHAnsi"/>
          <w:sz w:val="24"/>
          <w:szCs w:val="24"/>
        </w:rPr>
      </w:pPr>
      <w:r w:rsidRPr="005802D6">
        <w:rPr>
          <w:rFonts w:asciiTheme="minorHAnsi" w:hAnsiTheme="minorHAnsi" w:cstheme="minorHAnsi"/>
          <w:sz w:val="24"/>
          <w:szCs w:val="24"/>
        </w:rPr>
        <w:t>Σε πυροσβεστικούς κρουνούς</w:t>
      </w:r>
    </w:p>
    <w:p w14:paraId="51BB8EBD" w14:textId="64F027F4" w:rsidR="00374CDD" w:rsidRPr="005802D6" w:rsidRDefault="00C20E8E" w:rsidP="005802D6">
      <w:pPr>
        <w:pStyle w:val="10"/>
        <w:numPr>
          <w:ilvl w:val="0"/>
          <w:numId w:val="6"/>
        </w:numPr>
        <w:shd w:val="clear" w:color="auto" w:fill="auto"/>
        <w:tabs>
          <w:tab w:val="left" w:pos="332"/>
        </w:tabs>
        <w:spacing w:line="360" w:lineRule="auto"/>
        <w:ind w:left="360"/>
        <w:rPr>
          <w:rFonts w:asciiTheme="minorHAnsi" w:hAnsiTheme="minorHAnsi" w:cstheme="minorHAnsi"/>
          <w:sz w:val="24"/>
          <w:szCs w:val="24"/>
        </w:rPr>
      </w:pPr>
      <w:r w:rsidRPr="005802D6">
        <w:rPr>
          <w:rFonts w:asciiTheme="minorHAnsi" w:hAnsiTheme="minorHAnsi" w:cstheme="minorHAnsi"/>
          <w:sz w:val="24"/>
          <w:szCs w:val="24"/>
        </w:rPr>
        <w:t>Σε εισόδους παιδικών σταθμών και σχολείων</w:t>
      </w:r>
    </w:p>
    <w:p w14:paraId="235FCDE4" w14:textId="3EFB394D" w:rsidR="00374CDD" w:rsidRPr="005802D6" w:rsidRDefault="00C20E8E" w:rsidP="00A02F1F">
      <w:pPr>
        <w:pStyle w:val="10"/>
        <w:numPr>
          <w:ilvl w:val="0"/>
          <w:numId w:val="6"/>
        </w:numPr>
        <w:shd w:val="clear" w:color="auto" w:fill="auto"/>
        <w:tabs>
          <w:tab w:val="left" w:pos="332"/>
          <w:tab w:val="center" w:pos="6235"/>
        </w:tabs>
        <w:spacing w:line="360" w:lineRule="auto"/>
        <w:ind w:left="360"/>
        <w:rPr>
          <w:rFonts w:asciiTheme="minorHAnsi" w:hAnsiTheme="minorHAnsi" w:cstheme="minorHAnsi"/>
          <w:sz w:val="24"/>
          <w:szCs w:val="24"/>
        </w:rPr>
      </w:pPr>
      <w:r w:rsidRPr="005802D6">
        <w:rPr>
          <w:rFonts w:asciiTheme="minorHAnsi" w:hAnsiTheme="minorHAnsi" w:cstheme="minorHAnsi"/>
          <w:sz w:val="24"/>
          <w:szCs w:val="24"/>
        </w:rPr>
        <w:t>Σε χώρους, όπου ενδέχεται να δημιουργήσουν</w:t>
      </w:r>
      <w:r w:rsidR="005141AE">
        <w:rPr>
          <w:rFonts w:asciiTheme="minorHAnsi" w:hAnsiTheme="minorHAnsi" w:cstheme="minorHAnsi"/>
          <w:sz w:val="24"/>
          <w:szCs w:val="24"/>
        </w:rPr>
        <w:t xml:space="preserve"> </w:t>
      </w:r>
      <w:r w:rsidRPr="005802D6">
        <w:rPr>
          <w:rFonts w:asciiTheme="minorHAnsi" w:hAnsiTheme="minorHAnsi" w:cstheme="minorHAnsi"/>
          <w:sz w:val="24"/>
          <w:szCs w:val="24"/>
        </w:rPr>
        <w:t>προβλήματα</w:t>
      </w:r>
      <w:r w:rsidR="00A02F1F">
        <w:rPr>
          <w:rFonts w:asciiTheme="minorHAnsi" w:hAnsiTheme="minorHAnsi" w:cstheme="minorHAnsi"/>
          <w:sz w:val="24"/>
          <w:szCs w:val="24"/>
        </w:rPr>
        <w:t xml:space="preserve"> </w:t>
      </w:r>
      <w:r w:rsidRPr="005802D6">
        <w:rPr>
          <w:rFonts w:asciiTheme="minorHAnsi" w:hAnsiTheme="minorHAnsi" w:cstheme="minorHAnsi"/>
          <w:sz w:val="24"/>
          <w:szCs w:val="24"/>
        </w:rPr>
        <w:t>ασφαλείας</w:t>
      </w:r>
    </w:p>
    <w:p w14:paraId="2A08C9AE" w14:textId="77777777" w:rsidR="00867437" w:rsidRPr="005802D6" w:rsidRDefault="00867437" w:rsidP="005802D6">
      <w:pPr>
        <w:pStyle w:val="10"/>
        <w:shd w:val="clear" w:color="auto" w:fill="auto"/>
        <w:tabs>
          <w:tab w:val="left" w:pos="332"/>
          <w:tab w:val="center" w:pos="6235"/>
          <w:tab w:val="center" w:pos="7541"/>
        </w:tabs>
        <w:spacing w:line="360" w:lineRule="auto"/>
        <w:ind w:firstLine="0"/>
        <w:rPr>
          <w:rFonts w:asciiTheme="minorHAnsi" w:hAnsiTheme="minorHAnsi" w:cstheme="minorHAnsi"/>
          <w:sz w:val="24"/>
          <w:szCs w:val="24"/>
        </w:rPr>
      </w:pPr>
    </w:p>
    <w:p w14:paraId="65EBA2C1" w14:textId="46D2137E" w:rsidR="00374CDD" w:rsidRPr="005802D6" w:rsidRDefault="00C20E8E" w:rsidP="00A02F1F">
      <w:pPr>
        <w:pStyle w:val="10"/>
        <w:shd w:val="clear" w:color="auto" w:fill="auto"/>
        <w:spacing w:line="360" w:lineRule="auto"/>
        <w:ind w:firstLine="0"/>
        <w:rPr>
          <w:rFonts w:asciiTheme="minorHAnsi" w:hAnsiTheme="minorHAnsi" w:cstheme="minorHAnsi"/>
          <w:sz w:val="24"/>
          <w:szCs w:val="24"/>
        </w:rPr>
      </w:pPr>
      <w:r w:rsidRPr="005802D6">
        <w:rPr>
          <w:rFonts w:asciiTheme="minorHAnsi" w:hAnsiTheme="minorHAnsi" w:cstheme="minorHAnsi"/>
          <w:sz w:val="24"/>
          <w:szCs w:val="24"/>
        </w:rPr>
        <w:t xml:space="preserve">Η </w:t>
      </w:r>
      <w:r w:rsidR="005D5F38" w:rsidRPr="005802D6">
        <w:rPr>
          <w:rFonts w:asciiTheme="minorHAnsi" w:hAnsiTheme="minorHAnsi" w:cstheme="minorHAnsi"/>
          <w:sz w:val="24"/>
          <w:szCs w:val="24"/>
        </w:rPr>
        <w:t>Υπηρεσία Καθαριότητας</w:t>
      </w:r>
      <w:r w:rsidRPr="005802D6">
        <w:rPr>
          <w:rFonts w:asciiTheme="minorHAnsi" w:hAnsiTheme="minorHAnsi" w:cstheme="minorHAnsi"/>
          <w:sz w:val="24"/>
          <w:szCs w:val="24"/>
        </w:rPr>
        <w:t xml:space="preserve"> μπορεί να </w:t>
      </w:r>
      <w:r w:rsidR="005D5F38" w:rsidRPr="005802D6">
        <w:rPr>
          <w:rFonts w:asciiTheme="minorHAnsi" w:hAnsiTheme="minorHAnsi" w:cstheme="minorHAnsi"/>
          <w:sz w:val="24"/>
          <w:szCs w:val="24"/>
        </w:rPr>
        <w:t>τροποποιήσει</w:t>
      </w:r>
      <w:r w:rsidRPr="005802D6">
        <w:rPr>
          <w:rFonts w:asciiTheme="minorHAnsi" w:hAnsiTheme="minorHAnsi" w:cstheme="minorHAnsi"/>
          <w:sz w:val="24"/>
          <w:szCs w:val="24"/>
        </w:rPr>
        <w:t xml:space="preserve"> την</w:t>
      </w:r>
      <w:r w:rsidR="005D5F38" w:rsidRPr="005802D6">
        <w:rPr>
          <w:rFonts w:asciiTheme="minorHAnsi" w:hAnsiTheme="minorHAnsi" w:cstheme="minorHAnsi"/>
          <w:sz w:val="24"/>
          <w:szCs w:val="24"/>
        </w:rPr>
        <w:t xml:space="preserve"> </w:t>
      </w:r>
      <w:r w:rsidRPr="005802D6">
        <w:rPr>
          <w:rFonts w:asciiTheme="minorHAnsi" w:hAnsiTheme="minorHAnsi" w:cstheme="minorHAnsi"/>
          <w:sz w:val="24"/>
          <w:szCs w:val="24"/>
        </w:rPr>
        <w:t>απόσταση</w:t>
      </w:r>
      <w:r w:rsidR="005D5F38" w:rsidRPr="005802D6">
        <w:rPr>
          <w:rFonts w:asciiTheme="minorHAnsi" w:hAnsiTheme="minorHAnsi" w:cstheme="minorHAnsi"/>
          <w:sz w:val="24"/>
          <w:szCs w:val="24"/>
        </w:rPr>
        <w:t xml:space="preserve"> </w:t>
      </w:r>
      <w:r w:rsidRPr="005802D6">
        <w:rPr>
          <w:rFonts w:asciiTheme="minorHAnsi" w:hAnsiTheme="minorHAnsi" w:cstheme="minorHAnsi"/>
          <w:sz w:val="24"/>
          <w:szCs w:val="24"/>
        </w:rPr>
        <w:t>μεταξύ των</w:t>
      </w:r>
      <w:r w:rsidR="005D5F38" w:rsidRPr="005802D6">
        <w:rPr>
          <w:rFonts w:asciiTheme="minorHAnsi" w:hAnsiTheme="minorHAnsi" w:cstheme="minorHAnsi"/>
          <w:sz w:val="24"/>
          <w:szCs w:val="24"/>
        </w:rPr>
        <w:t xml:space="preserve"> </w:t>
      </w:r>
      <w:r w:rsidRPr="005802D6">
        <w:rPr>
          <w:rFonts w:asciiTheme="minorHAnsi" w:hAnsiTheme="minorHAnsi" w:cstheme="minorHAnsi"/>
          <w:sz w:val="24"/>
          <w:szCs w:val="24"/>
        </w:rPr>
        <w:t>κάδων για λόγους ασφαλείας ή λειτουργικότητας.</w:t>
      </w:r>
    </w:p>
    <w:p w14:paraId="1F90BF49" w14:textId="6C1B75A0" w:rsidR="00374CDD" w:rsidRPr="005802D6" w:rsidRDefault="00C20E8E" w:rsidP="005141AE">
      <w:pPr>
        <w:pStyle w:val="10"/>
        <w:shd w:val="clear" w:color="auto" w:fill="auto"/>
        <w:spacing w:line="360" w:lineRule="auto"/>
        <w:ind w:firstLine="0"/>
        <w:rPr>
          <w:rFonts w:asciiTheme="minorHAnsi" w:hAnsiTheme="minorHAnsi" w:cstheme="minorHAnsi"/>
          <w:sz w:val="24"/>
          <w:szCs w:val="24"/>
        </w:rPr>
      </w:pPr>
      <w:r w:rsidRPr="005802D6">
        <w:rPr>
          <w:rFonts w:asciiTheme="minorHAnsi" w:hAnsiTheme="minorHAnsi" w:cstheme="minorHAnsi"/>
          <w:sz w:val="24"/>
          <w:szCs w:val="24"/>
        </w:rPr>
        <w:t>Επί αμφισβήτησης θέσης κάδου μπορεί να αλλάξει με τη σύμφωνη γνώμη</w:t>
      </w:r>
      <w:r w:rsidR="005141AE">
        <w:rPr>
          <w:rFonts w:asciiTheme="minorHAnsi" w:hAnsiTheme="minorHAnsi" w:cstheme="minorHAnsi"/>
          <w:sz w:val="24"/>
          <w:szCs w:val="24"/>
        </w:rPr>
        <w:t xml:space="preserve"> </w:t>
      </w:r>
      <w:r w:rsidRPr="005802D6">
        <w:rPr>
          <w:rFonts w:asciiTheme="minorHAnsi" w:hAnsiTheme="minorHAnsi" w:cstheme="minorHAnsi"/>
          <w:sz w:val="24"/>
          <w:szCs w:val="24"/>
        </w:rPr>
        <w:t>όλων των</w:t>
      </w:r>
      <w:r w:rsidR="003064D6" w:rsidRPr="005802D6">
        <w:rPr>
          <w:rFonts w:asciiTheme="minorHAnsi" w:hAnsiTheme="minorHAnsi" w:cstheme="minorHAnsi"/>
          <w:sz w:val="24"/>
          <w:szCs w:val="24"/>
        </w:rPr>
        <w:t xml:space="preserve"> </w:t>
      </w:r>
      <w:r w:rsidRPr="005802D6">
        <w:rPr>
          <w:rFonts w:asciiTheme="minorHAnsi" w:hAnsiTheme="minorHAnsi" w:cstheme="minorHAnsi"/>
          <w:sz w:val="24"/>
          <w:szCs w:val="24"/>
        </w:rPr>
        <w:t>ενδιαφερομένων εφόσον δεν ενοχλεί και δεν</w:t>
      </w:r>
      <w:r w:rsidR="00867437" w:rsidRPr="005802D6">
        <w:rPr>
          <w:rFonts w:asciiTheme="minorHAnsi" w:hAnsiTheme="minorHAnsi" w:cstheme="minorHAnsi"/>
          <w:sz w:val="24"/>
          <w:szCs w:val="24"/>
        </w:rPr>
        <w:t xml:space="preserve"> </w:t>
      </w:r>
      <w:r w:rsidRPr="005802D6">
        <w:rPr>
          <w:rFonts w:asciiTheme="minorHAnsi" w:hAnsiTheme="minorHAnsi" w:cstheme="minorHAnsi"/>
          <w:sz w:val="24"/>
          <w:szCs w:val="24"/>
        </w:rPr>
        <w:t>διαταράσσει</w:t>
      </w:r>
      <w:r w:rsidR="00867437" w:rsidRPr="005802D6">
        <w:rPr>
          <w:rFonts w:asciiTheme="minorHAnsi" w:hAnsiTheme="minorHAnsi" w:cstheme="minorHAnsi"/>
          <w:sz w:val="24"/>
          <w:szCs w:val="24"/>
        </w:rPr>
        <w:t xml:space="preserve"> </w:t>
      </w:r>
      <w:r w:rsidRPr="005802D6">
        <w:rPr>
          <w:rFonts w:asciiTheme="minorHAnsi" w:hAnsiTheme="minorHAnsi" w:cstheme="minorHAnsi"/>
          <w:sz w:val="24"/>
          <w:szCs w:val="24"/>
        </w:rPr>
        <w:t>τη σωστή</w:t>
      </w:r>
      <w:r w:rsidR="00867437" w:rsidRPr="005802D6">
        <w:rPr>
          <w:rFonts w:asciiTheme="minorHAnsi" w:hAnsiTheme="minorHAnsi" w:cstheme="minorHAnsi"/>
          <w:sz w:val="24"/>
          <w:szCs w:val="24"/>
        </w:rPr>
        <w:t xml:space="preserve"> </w:t>
      </w:r>
      <w:r w:rsidRPr="005802D6">
        <w:rPr>
          <w:rFonts w:asciiTheme="minorHAnsi" w:hAnsiTheme="minorHAnsi" w:cstheme="minorHAnsi"/>
          <w:sz w:val="24"/>
          <w:szCs w:val="24"/>
        </w:rPr>
        <w:t>λειτουργία της</w:t>
      </w:r>
      <w:r w:rsidR="003064D6" w:rsidRPr="005802D6">
        <w:rPr>
          <w:rFonts w:asciiTheme="minorHAnsi" w:hAnsiTheme="minorHAnsi" w:cstheme="minorHAnsi"/>
          <w:sz w:val="24"/>
          <w:szCs w:val="24"/>
        </w:rPr>
        <w:t xml:space="preserve"> </w:t>
      </w:r>
      <w:r w:rsidRPr="005802D6">
        <w:rPr>
          <w:rFonts w:asciiTheme="minorHAnsi" w:hAnsiTheme="minorHAnsi" w:cstheme="minorHAnsi"/>
          <w:sz w:val="24"/>
          <w:szCs w:val="24"/>
        </w:rPr>
        <w:t>μηχανικής αποκομιδής (συχνές στάσεις απορριμματοφόρων, κυκλοφοριακά προβλήματα).</w:t>
      </w:r>
    </w:p>
    <w:p w14:paraId="0F071E3A" w14:textId="25F25239" w:rsidR="00374CDD" w:rsidRPr="005802D6" w:rsidRDefault="00C20E8E" w:rsidP="005141AE">
      <w:pPr>
        <w:pStyle w:val="10"/>
        <w:shd w:val="clear" w:color="auto" w:fill="auto"/>
        <w:spacing w:line="360" w:lineRule="auto"/>
        <w:ind w:firstLine="0"/>
        <w:rPr>
          <w:rFonts w:asciiTheme="minorHAnsi" w:hAnsiTheme="minorHAnsi" w:cstheme="minorHAnsi"/>
          <w:sz w:val="24"/>
          <w:szCs w:val="24"/>
        </w:rPr>
      </w:pPr>
      <w:r w:rsidRPr="005802D6">
        <w:rPr>
          <w:rFonts w:asciiTheme="minorHAnsi" w:hAnsiTheme="minorHAnsi" w:cstheme="minorHAnsi"/>
          <w:sz w:val="24"/>
          <w:szCs w:val="24"/>
        </w:rPr>
        <w:t>Όλοι ανεξαιρέτως οι κάτοικοι ή οι διερχόμενοι από τ</w:t>
      </w:r>
      <w:r w:rsidR="00343059" w:rsidRPr="005802D6">
        <w:rPr>
          <w:rFonts w:asciiTheme="minorHAnsi" w:hAnsiTheme="minorHAnsi" w:cstheme="minorHAnsi"/>
          <w:sz w:val="24"/>
          <w:szCs w:val="24"/>
        </w:rPr>
        <w:t>ο Δήμο</w:t>
      </w:r>
      <w:r w:rsidRPr="005802D6">
        <w:rPr>
          <w:rFonts w:asciiTheme="minorHAnsi" w:hAnsiTheme="minorHAnsi" w:cstheme="minorHAnsi"/>
          <w:sz w:val="24"/>
          <w:szCs w:val="24"/>
        </w:rPr>
        <w:t xml:space="preserve"> μας, καθώς και όλοι οι φορείς του Δημοσίου και Ιδιωτικού Τομέα, καθώς και οι Δημόσιες Επιχειρήσεις και Οργανισμοί (Δ.Ε.Κ.Ο.), είναι υποχρεωμένοι να εφαρμόζουν τον παρόντα Δημοτικό Κανονισμό.</w:t>
      </w:r>
    </w:p>
    <w:p w14:paraId="4D27FDE7" w14:textId="77777777" w:rsidR="00867437" w:rsidRPr="005802D6" w:rsidRDefault="00867437" w:rsidP="005802D6">
      <w:pPr>
        <w:pStyle w:val="10"/>
        <w:shd w:val="clear" w:color="auto" w:fill="auto"/>
        <w:spacing w:line="360" w:lineRule="auto"/>
        <w:ind w:left="360" w:firstLine="0"/>
        <w:rPr>
          <w:rFonts w:asciiTheme="minorHAnsi" w:hAnsiTheme="minorHAnsi" w:cstheme="minorHAnsi"/>
          <w:sz w:val="24"/>
          <w:szCs w:val="24"/>
        </w:rPr>
      </w:pPr>
    </w:p>
    <w:p w14:paraId="1F1F4E38" w14:textId="6122593E" w:rsidR="00374CDD" w:rsidRPr="00F47134" w:rsidRDefault="00C20E8E" w:rsidP="00A5013B">
      <w:pPr>
        <w:pStyle w:val="1"/>
        <w:rPr>
          <w:rStyle w:val="13"/>
          <w:rFonts w:asciiTheme="majorHAnsi" w:eastAsiaTheme="majorEastAsia" w:hAnsiTheme="majorHAnsi" w:cstheme="majorBidi"/>
          <w:b w:val="0"/>
          <w:bCs w:val="0"/>
          <w:color w:val="365F91" w:themeColor="accent1" w:themeShade="BF"/>
          <w:sz w:val="32"/>
          <w:szCs w:val="32"/>
          <w:u w:val="none"/>
        </w:rPr>
      </w:pPr>
      <w:bookmarkStart w:id="20" w:name="bookmark2"/>
      <w:bookmarkStart w:id="21" w:name="_Toc79881997"/>
      <w:r w:rsidRPr="00F47134">
        <w:rPr>
          <w:rStyle w:val="13"/>
          <w:rFonts w:asciiTheme="majorHAnsi" w:eastAsiaTheme="majorEastAsia" w:hAnsiTheme="majorHAnsi" w:cstheme="majorBidi"/>
          <w:b w:val="0"/>
          <w:bCs w:val="0"/>
          <w:color w:val="365F91" w:themeColor="accent1" w:themeShade="BF"/>
          <w:sz w:val="32"/>
          <w:szCs w:val="32"/>
          <w:u w:val="none"/>
        </w:rPr>
        <w:t xml:space="preserve">ΑΡΘΡΟ 7 </w:t>
      </w:r>
      <w:r w:rsidR="00A02F1F" w:rsidRPr="00F47134">
        <w:rPr>
          <w:rStyle w:val="13"/>
          <w:rFonts w:asciiTheme="majorHAnsi" w:eastAsiaTheme="majorEastAsia" w:hAnsiTheme="majorHAnsi" w:cstheme="majorBidi"/>
          <w:b w:val="0"/>
          <w:bCs w:val="0"/>
          <w:color w:val="365F91" w:themeColor="accent1" w:themeShade="BF"/>
          <w:sz w:val="32"/>
          <w:szCs w:val="32"/>
          <w:u w:val="none"/>
        </w:rPr>
        <w:t xml:space="preserve"> </w:t>
      </w:r>
      <w:r w:rsidRPr="00F47134">
        <w:rPr>
          <w:rStyle w:val="13"/>
          <w:rFonts w:asciiTheme="majorHAnsi" w:eastAsiaTheme="majorEastAsia" w:hAnsiTheme="majorHAnsi" w:cstheme="majorBidi"/>
          <w:b w:val="0"/>
          <w:bCs w:val="0"/>
          <w:color w:val="365F91" w:themeColor="accent1" w:themeShade="BF"/>
          <w:sz w:val="32"/>
          <w:szCs w:val="32"/>
          <w:u w:val="none"/>
        </w:rPr>
        <w:t xml:space="preserve">Υποχρεώσεις υπευθύνων </w:t>
      </w:r>
      <w:bookmarkEnd w:id="20"/>
      <w:r w:rsidR="00F47134" w:rsidRPr="00F47134">
        <w:rPr>
          <w:rStyle w:val="13"/>
          <w:rFonts w:asciiTheme="majorHAnsi" w:eastAsiaTheme="majorEastAsia" w:hAnsiTheme="majorHAnsi" w:cstheme="majorBidi"/>
          <w:b w:val="0"/>
          <w:bCs w:val="0"/>
          <w:color w:val="365F91" w:themeColor="accent1" w:themeShade="BF"/>
          <w:sz w:val="32"/>
          <w:szCs w:val="32"/>
          <w:u w:val="none"/>
        </w:rPr>
        <w:t>απορριμμάτων</w:t>
      </w:r>
      <w:bookmarkEnd w:id="21"/>
    </w:p>
    <w:p w14:paraId="0D79C93E" w14:textId="77777777" w:rsidR="00F47134" w:rsidRPr="005802D6" w:rsidRDefault="00F47134" w:rsidP="00A4023E">
      <w:pPr>
        <w:pStyle w:val="12"/>
        <w:keepNext/>
        <w:keepLines/>
        <w:shd w:val="clear" w:color="auto" w:fill="auto"/>
        <w:spacing w:line="360" w:lineRule="auto"/>
        <w:ind w:firstLine="0"/>
        <w:jc w:val="both"/>
        <w:outlineLvl w:val="9"/>
        <w:rPr>
          <w:rStyle w:val="13"/>
          <w:rFonts w:asciiTheme="minorHAnsi" w:hAnsiTheme="minorHAnsi" w:cstheme="minorHAnsi"/>
          <w:b/>
          <w:bCs/>
          <w:sz w:val="24"/>
          <w:szCs w:val="24"/>
          <w:u w:val="none"/>
        </w:rPr>
      </w:pPr>
    </w:p>
    <w:p w14:paraId="50A9279C" w14:textId="5DA03E1D" w:rsidR="005D4368" w:rsidRPr="00530004" w:rsidRDefault="00F47134" w:rsidP="00530004">
      <w:pPr>
        <w:rPr>
          <w:rFonts w:asciiTheme="minorHAnsi" w:hAnsiTheme="minorHAnsi" w:cstheme="minorHAnsi"/>
        </w:rPr>
      </w:pPr>
      <w:r w:rsidRPr="00530004">
        <w:rPr>
          <w:rStyle w:val="13"/>
          <w:rFonts w:asciiTheme="minorHAnsi" w:eastAsia="Courier New" w:hAnsiTheme="minorHAnsi" w:cstheme="minorHAnsi"/>
          <w:sz w:val="24"/>
          <w:szCs w:val="24"/>
          <w:u w:val="none"/>
        </w:rPr>
        <w:t>A.</w:t>
      </w:r>
      <w:r w:rsidR="00530004" w:rsidRPr="00530004">
        <w:rPr>
          <w:rStyle w:val="13"/>
          <w:rFonts w:asciiTheme="minorHAnsi" w:eastAsiaTheme="majorEastAsia" w:hAnsiTheme="minorHAnsi" w:cstheme="minorHAnsi"/>
          <w:color w:val="365F91" w:themeColor="accent1" w:themeShade="BF"/>
          <w:sz w:val="32"/>
          <w:szCs w:val="32"/>
          <w:u w:val="none"/>
        </w:rPr>
        <w:t xml:space="preserve"> </w:t>
      </w:r>
      <w:r w:rsidRPr="00530004">
        <w:rPr>
          <w:rStyle w:val="13"/>
          <w:rFonts w:asciiTheme="minorHAnsi" w:eastAsia="Courier New" w:hAnsiTheme="minorHAnsi" w:cstheme="minorHAnsi"/>
          <w:sz w:val="24"/>
          <w:szCs w:val="24"/>
          <w:u w:val="none"/>
        </w:rPr>
        <w:t>Υποχρεώσεις υπευθύνων του άρθρου 6 για τα εσωτερικά μη</w:t>
      </w:r>
      <w:r w:rsidRPr="00530004">
        <w:rPr>
          <w:rFonts w:asciiTheme="minorHAnsi" w:hAnsiTheme="minorHAnsi" w:cstheme="minorHAnsi"/>
        </w:rPr>
        <w:t xml:space="preserve"> </w:t>
      </w:r>
      <w:r w:rsidRPr="00530004">
        <w:rPr>
          <w:rStyle w:val="13"/>
          <w:rFonts w:asciiTheme="minorHAnsi" w:eastAsia="Courier New" w:hAnsiTheme="minorHAnsi" w:cstheme="minorHAnsi"/>
          <w:sz w:val="24"/>
          <w:szCs w:val="24"/>
          <w:u w:val="none"/>
        </w:rPr>
        <w:t>ογκώδη δημοτικά (αστικά) απορρίμματα</w:t>
      </w:r>
    </w:p>
    <w:p w14:paraId="1F3D9A0E" w14:textId="77777777" w:rsidR="005D4368" w:rsidRPr="005802D6" w:rsidRDefault="005D4368" w:rsidP="00A4023E">
      <w:pPr>
        <w:pStyle w:val="12"/>
        <w:keepNext/>
        <w:keepLines/>
        <w:shd w:val="clear" w:color="auto" w:fill="auto"/>
        <w:spacing w:line="360" w:lineRule="auto"/>
        <w:ind w:left="360" w:firstLine="0"/>
        <w:jc w:val="both"/>
        <w:outlineLvl w:val="9"/>
        <w:rPr>
          <w:rFonts w:asciiTheme="minorHAnsi" w:hAnsiTheme="minorHAnsi" w:cstheme="minorHAnsi"/>
          <w:sz w:val="24"/>
          <w:szCs w:val="24"/>
        </w:rPr>
      </w:pPr>
    </w:p>
    <w:p w14:paraId="0F088833" w14:textId="0E8CE3B2" w:rsidR="00374CDD" w:rsidRPr="005802D6" w:rsidRDefault="005D4368" w:rsidP="00A4023E">
      <w:pPr>
        <w:pStyle w:val="10"/>
        <w:shd w:val="clear" w:color="auto" w:fill="auto"/>
        <w:spacing w:line="360" w:lineRule="auto"/>
        <w:ind w:firstLine="0"/>
        <w:rPr>
          <w:rFonts w:asciiTheme="minorHAnsi" w:hAnsiTheme="minorHAnsi" w:cstheme="minorHAnsi"/>
          <w:sz w:val="24"/>
          <w:szCs w:val="24"/>
        </w:rPr>
      </w:pPr>
      <w:r w:rsidRPr="007407BB">
        <w:rPr>
          <w:rFonts w:asciiTheme="minorHAnsi" w:hAnsiTheme="minorHAnsi" w:cstheme="minorHAnsi"/>
          <w:sz w:val="24"/>
          <w:szCs w:val="24"/>
        </w:rPr>
        <w:t>1.</w:t>
      </w:r>
      <w:r w:rsidR="00C20E8E" w:rsidRPr="007407BB">
        <w:rPr>
          <w:rFonts w:asciiTheme="minorHAnsi" w:hAnsiTheme="minorHAnsi" w:cstheme="minorHAnsi"/>
          <w:sz w:val="24"/>
          <w:szCs w:val="24"/>
        </w:rPr>
        <w:t xml:space="preserve"> Σύμφωνα</w:t>
      </w:r>
      <w:r w:rsidR="00C20E8E" w:rsidRPr="005802D6">
        <w:rPr>
          <w:rFonts w:asciiTheme="minorHAnsi" w:hAnsiTheme="minorHAnsi" w:cstheme="minorHAnsi"/>
          <w:sz w:val="24"/>
          <w:szCs w:val="24"/>
        </w:rPr>
        <w:t xml:space="preserve"> με τις διατάξεις του παρόντος Κανονισμού οι υπεύθυνοι καθαριότητας όπως ορίζονται στο άρθρο 6 του παρόντος Κανονισμού, υποχρεούνται:</w:t>
      </w:r>
    </w:p>
    <w:p w14:paraId="4E07E646" w14:textId="77777777" w:rsidR="005D4368" w:rsidRPr="005802D6" w:rsidRDefault="005D4368" w:rsidP="00A4023E">
      <w:pPr>
        <w:pStyle w:val="10"/>
        <w:shd w:val="clear" w:color="auto" w:fill="auto"/>
        <w:spacing w:line="360" w:lineRule="auto"/>
        <w:ind w:firstLine="0"/>
        <w:rPr>
          <w:rFonts w:asciiTheme="minorHAnsi" w:hAnsiTheme="minorHAnsi" w:cstheme="minorHAnsi"/>
          <w:sz w:val="24"/>
          <w:szCs w:val="24"/>
        </w:rPr>
      </w:pPr>
    </w:p>
    <w:p w14:paraId="731CA994" w14:textId="509B5B93" w:rsidR="00300486" w:rsidRPr="00A02F1F" w:rsidRDefault="00C20E8E" w:rsidP="00A02F1F">
      <w:pPr>
        <w:pStyle w:val="10"/>
        <w:shd w:val="clear" w:color="auto" w:fill="auto"/>
        <w:spacing w:line="360" w:lineRule="auto"/>
        <w:ind w:left="426" w:firstLine="0"/>
        <w:rPr>
          <w:rFonts w:asciiTheme="minorHAnsi" w:hAnsiTheme="minorHAnsi" w:cstheme="minorHAnsi"/>
          <w:sz w:val="24"/>
          <w:szCs w:val="24"/>
        </w:rPr>
      </w:pPr>
      <w:r w:rsidRPr="005802D6">
        <w:rPr>
          <w:rFonts w:asciiTheme="minorHAnsi" w:hAnsiTheme="minorHAnsi" w:cstheme="minorHAnsi"/>
          <w:sz w:val="24"/>
          <w:szCs w:val="24"/>
        </w:rPr>
        <w:t xml:space="preserve">α) Να γνωρίζουν και να τηρούν το καθορισμένο πρόγραμμα του Δήμου για την αποκομιδή </w:t>
      </w:r>
      <w:r w:rsidR="00063B03" w:rsidRPr="005802D6">
        <w:rPr>
          <w:rFonts w:asciiTheme="minorHAnsi" w:hAnsiTheme="minorHAnsi" w:cstheme="minorHAnsi"/>
          <w:sz w:val="24"/>
          <w:szCs w:val="24"/>
        </w:rPr>
        <w:t xml:space="preserve"> </w:t>
      </w:r>
      <w:r w:rsidR="006D6590" w:rsidRPr="005802D6">
        <w:rPr>
          <w:rFonts w:asciiTheme="minorHAnsi" w:hAnsiTheme="minorHAnsi" w:cstheme="minorHAnsi"/>
        </w:rPr>
        <w:t xml:space="preserve">       </w:t>
      </w:r>
      <w:r w:rsidR="006D6590" w:rsidRPr="00A02F1F">
        <w:rPr>
          <w:rFonts w:asciiTheme="minorHAnsi" w:hAnsiTheme="minorHAnsi" w:cstheme="minorHAnsi"/>
          <w:sz w:val="24"/>
          <w:szCs w:val="24"/>
        </w:rPr>
        <w:t>απορριμμάτων.</w:t>
      </w:r>
    </w:p>
    <w:p w14:paraId="07066A46" w14:textId="37D333AD" w:rsidR="00374CDD" w:rsidRPr="005802D6" w:rsidRDefault="00C20E8E" w:rsidP="00A02F1F">
      <w:pPr>
        <w:pStyle w:val="10"/>
        <w:shd w:val="clear" w:color="auto" w:fill="auto"/>
        <w:spacing w:line="360" w:lineRule="auto"/>
        <w:ind w:left="426" w:firstLine="0"/>
        <w:rPr>
          <w:rFonts w:asciiTheme="minorHAnsi" w:hAnsiTheme="minorHAnsi" w:cstheme="minorHAnsi"/>
          <w:sz w:val="24"/>
          <w:szCs w:val="24"/>
        </w:rPr>
      </w:pPr>
      <w:r w:rsidRPr="005802D6">
        <w:rPr>
          <w:rFonts w:asciiTheme="minorHAnsi" w:hAnsiTheme="minorHAnsi" w:cstheme="minorHAnsi"/>
          <w:sz w:val="24"/>
          <w:szCs w:val="24"/>
        </w:rPr>
        <w:t>β) Να τοποθετούν τα απορρίμματά τους συσκευασμένα σε καλά κλεισμένους και ανθεκτικούς πλαστικούς σάκους.</w:t>
      </w:r>
    </w:p>
    <w:p w14:paraId="1C27B814" w14:textId="3C724C0A" w:rsidR="00374CDD" w:rsidRPr="005802D6" w:rsidRDefault="00C20E8E" w:rsidP="00A02F1F">
      <w:pPr>
        <w:pStyle w:val="10"/>
        <w:shd w:val="clear" w:color="auto" w:fill="auto"/>
        <w:spacing w:line="360" w:lineRule="auto"/>
        <w:ind w:left="426" w:firstLine="0"/>
        <w:rPr>
          <w:rFonts w:asciiTheme="minorHAnsi" w:hAnsiTheme="minorHAnsi" w:cstheme="minorHAnsi"/>
          <w:sz w:val="24"/>
          <w:szCs w:val="24"/>
        </w:rPr>
      </w:pPr>
      <w:r w:rsidRPr="005802D6">
        <w:rPr>
          <w:rFonts w:asciiTheme="minorHAnsi" w:hAnsiTheme="minorHAnsi" w:cstheme="minorHAnsi"/>
          <w:sz w:val="24"/>
          <w:szCs w:val="24"/>
        </w:rPr>
        <w:t>γ) Να εναποθέτουν τους παραπάνω σάκους μέσα στους κάδους μηχανικής αποκομιδής των απορριμμάτων πριν από την καθορισμένη ώρα διέλευσης του απορριμματοφόρου από την περιοχή τους.</w:t>
      </w:r>
    </w:p>
    <w:p w14:paraId="21C43A9F" w14:textId="77777777" w:rsidR="00300486" w:rsidRPr="005802D6" w:rsidRDefault="00300486" w:rsidP="00A02F1F">
      <w:pPr>
        <w:pStyle w:val="a6"/>
        <w:spacing w:line="360" w:lineRule="auto"/>
        <w:ind w:left="0"/>
        <w:jc w:val="both"/>
        <w:rPr>
          <w:rFonts w:asciiTheme="minorHAnsi" w:hAnsiTheme="minorHAnsi" w:cstheme="minorHAnsi"/>
        </w:rPr>
      </w:pPr>
    </w:p>
    <w:p w14:paraId="7C27D77C" w14:textId="0542FD70" w:rsidR="00374CDD" w:rsidRPr="005802D6" w:rsidRDefault="00C32346" w:rsidP="00A02F1F">
      <w:pPr>
        <w:pStyle w:val="10"/>
        <w:shd w:val="clear" w:color="auto" w:fill="auto"/>
        <w:spacing w:line="360" w:lineRule="auto"/>
        <w:ind w:firstLine="0"/>
        <w:rPr>
          <w:rFonts w:asciiTheme="minorHAnsi" w:hAnsiTheme="minorHAnsi" w:cstheme="minorHAnsi"/>
          <w:sz w:val="24"/>
          <w:szCs w:val="24"/>
        </w:rPr>
      </w:pPr>
      <w:r>
        <w:rPr>
          <w:rFonts w:asciiTheme="minorHAnsi" w:hAnsiTheme="minorHAnsi" w:cstheme="minorHAnsi"/>
          <w:sz w:val="24"/>
          <w:szCs w:val="24"/>
        </w:rPr>
        <w:t>2</w:t>
      </w:r>
      <w:r w:rsidR="005173A0" w:rsidRPr="005802D6">
        <w:rPr>
          <w:rFonts w:asciiTheme="minorHAnsi" w:hAnsiTheme="minorHAnsi" w:cstheme="minorHAnsi"/>
          <w:sz w:val="24"/>
          <w:szCs w:val="24"/>
        </w:rPr>
        <w:t>.</w:t>
      </w:r>
      <w:r w:rsidR="00C20E8E" w:rsidRPr="005802D6">
        <w:rPr>
          <w:rFonts w:asciiTheme="minorHAnsi" w:hAnsiTheme="minorHAnsi" w:cstheme="minorHAnsi"/>
          <w:sz w:val="24"/>
          <w:szCs w:val="24"/>
        </w:rPr>
        <w:t xml:space="preserve"> Στις περιοχές όπου εφαρμόζεται πρόγραμμα μηχανικής αποκομιδής απορριμμάτων, οι κάδοι, και κάθε άλλο μέσο προσωρινής αποθήκευσης απορριμμάτων, </w:t>
      </w:r>
      <w:r w:rsidR="00C20E8E" w:rsidRPr="005802D6">
        <w:rPr>
          <w:rFonts w:asciiTheme="minorHAnsi" w:hAnsiTheme="minorHAnsi" w:cstheme="minorHAnsi"/>
          <w:i/>
          <w:iCs/>
          <w:sz w:val="24"/>
          <w:szCs w:val="24"/>
        </w:rPr>
        <w:t xml:space="preserve">τοποθετούνται σε καθορισμένες θέσεις </w:t>
      </w:r>
      <w:r w:rsidR="00076944" w:rsidRPr="005802D6">
        <w:rPr>
          <w:rFonts w:asciiTheme="minorHAnsi" w:hAnsiTheme="minorHAnsi" w:cstheme="minorHAnsi"/>
          <w:i/>
          <w:iCs/>
          <w:sz w:val="24"/>
          <w:szCs w:val="24"/>
        </w:rPr>
        <w:t>οι οποίες προσδιορίζονται από</w:t>
      </w:r>
      <w:r w:rsidR="00C20E8E" w:rsidRPr="005802D6">
        <w:rPr>
          <w:rFonts w:asciiTheme="minorHAnsi" w:hAnsiTheme="minorHAnsi" w:cstheme="minorHAnsi"/>
          <w:i/>
          <w:iCs/>
          <w:sz w:val="24"/>
          <w:szCs w:val="24"/>
        </w:rPr>
        <w:t xml:space="preserve"> τη</w:t>
      </w:r>
      <w:r w:rsidR="00076944" w:rsidRPr="005802D6">
        <w:rPr>
          <w:rFonts w:asciiTheme="minorHAnsi" w:hAnsiTheme="minorHAnsi" w:cstheme="minorHAnsi"/>
          <w:i/>
          <w:iCs/>
          <w:sz w:val="24"/>
          <w:szCs w:val="24"/>
        </w:rPr>
        <w:t>ν</w:t>
      </w:r>
      <w:r w:rsidR="00C20E8E" w:rsidRPr="005802D6">
        <w:rPr>
          <w:rFonts w:asciiTheme="minorHAnsi" w:hAnsiTheme="minorHAnsi" w:cstheme="minorHAnsi"/>
          <w:i/>
          <w:iCs/>
          <w:sz w:val="24"/>
          <w:szCs w:val="24"/>
        </w:rPr>
        <w:t xml:space="preserve"> </w:t>
      </w:r>
      <w:r w:rsidR="00877682" w:rsidRPr="005802D6">
        <w:rPr>
          <w:rFonts w:asciiTheme="minorHAnsi" w:hAnsiTheme="minorHAnsi" w:cstheme="minorHAnsi"/>
          <w:i/>
          <w:iCs/>
          <w:sz w:val="24"/>
          <w:szCs w:val="24"/>
        </w:rPr>
        <w:t>Υπηρεσίας</w:t>
      </w:r>
      <w:r w:rsidR="00C20E8E" w:rsidRPr="005802D6">
        <w:rPr>
          <w:rFonts w:asciiTheme="minorHAnsi" w:hAnsiTheme="minorHAnsi" w:cstheme="minorHAnsi"/>
          <w:i/>
          <w:iCs/>
          <w:sz w:val="24"/>
          <w:szCs w:val="24"/>
        </w:rPr>
        <w:t xml:space="preserve"> Καθαριότητας του Δήμου</w:t>
      </w:r>
      <w:r w:rsidR="00076944" w:rsidRPr="005802D6">
        <w:rPr>
          <w:rFonts w:asciiTheme="minorHAnsi" w:hAnsiTheme="minorHAnsi" w:cstheme="minorHAnsi"/>
          <w:i/>
          <w:iCs/>
          <w:sz w:val="24"/>
          <w:szCs w:val="24"/>
        </w:rPr>
        <w:t xml:space="preserve"> σε συνεργασία με τα κατά </w:t>
      </w:r>
      <w:r w:rsidR="00076944" w:rsidRPr="005802D6">
        <w:rPr>
          <w:rFonts w:asciiTheme="minorHAnsi" w:hAnsiTheme="minorHAnsi" w:cstheme="minorHAnsi"/>
          <w:i/>
          <w:iCs/>
          <w:sz w:val="24"/>
          <w:szCs w:val="24"/>
        </w:rPr>
        <w:lastRenderedPageBreak/>
        <w:t>τόπους τοπικά συμβούλια</w:t>
      </w:r>
      <w:r w:rsidR="00C20E8E" w:rsidRPr="005802D6">
        <w:rPr>
          <w:rFonts w:asciiTheme="minorHAnsi" w:hAnsiTheme="minorHAnsi" w:cstheme="minorHAnsi"/>
          <w:sz w:val="24"/>
          <w:szCs w:val="24"/>
        </w:rPr>
        <w:t>. Κάθε παρεμπόδιση τοποθέτησης, κατασκευής εσοχών, τοποθέτησης προστατευτικών μέσων, μετακίνηση των κάδων μηχανικής αποκομιδής και μικροαπορριμμάτων</w:t>
      </w:r>
      <w:r w:rsidR="00440877" w:rsidRPr="005802D6">
        <w:rPr>
          <w:rFonts w:asciiTheme="minorHAnsi" w:hAnsiTheme="minorHAnsi" w:cstheme="minorHAnsi"/>
          <w:sz w:val="24"/>
          <w:szCs w:val="24"/>
        </w:rPr>
        <w:t xml:space="preserve"> </w:t>
      </w:r>
      <w:r w:rsidR="00C20E8E" w:rsidRPr="005802D6">
        <w:rPr>
          <w:rFonts w:asciiTheme="minorHAnsi" w:hAnsiTheme="minorHAnsi" w:cstheme="minorHAnsi"/>
          <w:sz w:val="24"/>
          <w:szCs w:val="24"/>
        </w:rPr>
        <w:t xml:space="preserve"> και αυθαίρετη αφαίρεση προστατευτικών «Π», καθώς και εσκεμμένη φθορά των παραπάνω μέσων, </w:t>
      </w:r>
      <w:r w:rsidR="00C20E8E" w:rsidRPr="00D03C0E">
        <w:rPr>
          <w:rFonts w:asciiTheme="minorHAnsi" w:hAnsiTheme="minorHAnsi" w:cstheme="minorHAnsi"/>
          <w:sz w:val="24"/>
          <w:szCs w:val="24"/>
        </w:rPr>
        <w:t>αποτελεί παράβαση</w:t>
      </w:r>
      <w:r w:rsidR="002C274B" w:rsidRPr="00D03C0E">
        <w:rPr>
          <w:rFonts w:asciiTheme="minorHAnsi" w:hAnsiTheme="minorHAnsi" w:cstheme="minorHAnsi"/>
          <w:sz w:val="24"/>
          <w:szCs w:val="24"/>
        </w:rPr>
        <w:t>.</w:t>
      </w:r>
      <w:r w:rsidR="00C20E8E" w:rsidRPr="005802D6">
        <w:rPr>
          <w:rFonts w:asciiTheme="minorHAnsi" w:hAnsiTheme="minorHAnsi" w:cstheme="minorHAnsi"/>
          <w:b/>
          <w:bCs/>
          <w:sz w:val="24"/>
          <w:szCs w:val="24"/>
        </w:rPr>
        <w:t xml:space="preserve"> </w:t>
      </w:r>
    </w:p>
    <w:p w14:paraId="1DAC37DE" w14:textId="77777777" w:rsidR="005173A0" w:rsidRPr="005802D6" w:rsidRDefault="005173A0" w:rsidP="00A02F1F">
      <w:pPr>
        <w:pStyle w:val="10"/>
        <w:shd w:val="clear" w:color="auto" w:fill="auto"/>
        <w:spacing w:line="360" w:lineRule="auto"/>
        <w:ind w:firstLine="0"/>
        <w:rPr>
          <w:rFonts w:asciiTheme="minorHAnsi" w:hAnsiTheme="minorHAnsi" w:cstheme="minorHAnsi"/>
          <w:b/>
          <w:bCs/>
          <w:sz w:val="24"/>
          <w:szCs w:val="24"/>
        </w:rPr>
      </w:pPr>
    </w:p>
    <w:p w14:paraId="1F829820" w14:textId="7E2309B3" w:rsidR="00374CDD" w:rsidRPr="005802D6" w:rsidRDefault="00C32346" w:rsidP="00A02F1F">
      <w:pPr>
        <w:pStyle w:val="10"/>
        <w:shd w:val="clear" w:color="auto" w:fill="auto"/>
        <w:spacing w:line="360" w:lineRule="auto"/>
        <w:ind w:firstLine="0"/>
        <w:rPr>
          <w:rFonts w:asciiTheme="minorHAnsi" w:hAnsiTheme="minorHAnsi" w:cstheme="minorHAnsi"/>
          <w:b/>
          <w:bCs/>
          <w:sz w:val="24"/>
          <w:szCs w:val="24"/>
        </w:rPr>
      </w:pPr>
      <w:r>
        <w:rPr>
          <w:rFonts w:asciiTheme="minorHAnsi" w:hAnsiTheme="minorHAnsi" w:cstheme="minorHAnsi"/>
          <w:sz w:val="24"/>
          <w:szCs w:val="24"/>
        </w:rPr>
        <w:t>3</w:t>
      </w:r>
      <w:r w:rsidR="005173A0" w:rsidRPr="005802D6">
        <w:rPr>
          <w:rFonts w:asciiTheme="minorHAnsi" w:hAnsiTheme="minorHAnsi" w:cstheme="minorHAnsi"/>
          <w:sz w:val="24"/>
          <w:szCs w:val="24"/>
        </w:rPr>
        <w:t>.</w:t>
      </w:r>
      <w:r w:rsidR="00C20E8E" w:rsidRPr="005802D6">
        <w:rPr>
          <w:rFonts w:asciiTheme="minorHAnsi" w:hAnsiTheme="minorHAnsi" w:cstheme="minorHAnsi"/>
          <w:sz w:val="24"/>
          <w:szCs w:val="24"/>
        </w:rPr>
        <w:t xml:space="preserve"> </w:t>
      </w:r>
      <w:r w:rsidR="002C274B">
        <w:rPr>
          <w:rFonts w:asciiTheme="minorHAnsi" w:hAnsiTheme="minorHAnsi" w:cstheme="minorHAnsi"/>
          <w:sz w:val="24"/>
          <w:szCs w:val="24"/>
        </w:rPr>
        <w:t>Απαγορεύεται η</w:t>
      </w:r>
      <w:r w:rsidR="00C20E8E" w:rsidRPr="005802D6">
        <w:rPr>
          <w:rFonts w:asciiTheme="minorHAnsi" w:hAnsiTheme="minorHAnsi" w:cstheme="minorHAnsi"/>
          <w:sz w:val="24"/>
          <w:szCs w:val="24"/>
        </w:rPr>
        <w:t xml:space="preserve"> επικόλληση αυτοκόλλητων, διαφημιστικών αφισών και η αναγραφή συνθημάτων σε κάδους μηχανικής αποκομιδής</w:t>
      </w:r>
      <w:r w:rsidR="002C274B">
        <w:rPr>
          <w:rFonts w:asciiTheme="minorHAnsi" w:hAnsiTheme="minorHAnsi" w:cstheme="minorHAnsi"/>
          <w:sz w:val="24"/>
          <w:szCs w:val="24"/>
        </w:rPr>
        <w:t>.</w:t>
      </w:r>
      <w:r w:rsidR="00C20E8E" w:rsidRPr="005802D6">
        <w:rPr>
          <w:rFonts w:asciiTheme="minorHAnsi" w:hAnsiTheme="minorHAnsi" w:cstheme="minorHAnsi"/>
          <w:sz w:val="24"/>
          <w:szCs w:val="24"/>
        </w:rPr>
        <w:t xml:space="preserve"> </w:t>
      </w:r>
    </w:p>
    <w:p w14:paraId="60C66BB9" w14:textId="77777777" w:rsidR="005173A0" w:rsidRPr="005802D6" w:rsidRDefault="005173A0" w:rsidP="00A02F1F">
      <w:pPr>
        <w:pStyle w:val="a6"/>
        <w:spacing w:line="360" w:lineRule="auto"/>
        <w:ind w:left="0"/>
        <w:jc w:val="both"/>
        <w:rPr>
          <w:rFonts w:asciiTheme="minorHAnsi" w:hAnsiTheme="minorHAnsi" w:cstheme="minorHAnsi"/>
        </w:rPr>
      </w:pPr>
    </w:p>
    <w:p w14:paraId="7012C2A3" w14:textId="71F6D2DC" w:rsidR="00374CDD" w:rsidRPr="006B6114" w:rsidRDefault="006B6114" w:rsidP="00A02F1F">
      <w:pPr>
        <w:pStyle w:val="10"/>
        <w:shd w:val="clear" w:color="auto" w:fill="auto"/>
        <w:spacing w:line="360" w:lineRule="auto"/>
        <w:ind w:firstLine="0"/>
        <w:rPr>
          <w:rFonts w:asciiTheme="minorHAnsi" w:hAnsiTheme="minorHAnsi" w:cstheme="minorHAnsi"/>
          <w:sz w:val="24"/>
          <w:szCs w:val="24"/>
        </w:rPr>
      </w:pPr>
      <w:r w:rsidRPr="006B6114">
        <w:rPr>
          <w:rFonts w:asciiTheme="minorHAnsi" w:hAnsiTheme="minorHAnsi" w:cstheme="minorHAnsi"/>
          <w:sz w:val="24"/>
          <w:szCs w:val="24"/>
        </w:rPr>
        <w:t>4</w:t>
      </w:r>
      <w:r w:rsidR="00345461" w:rsidRPr="006B6114">
        <w:rPr>
          <w:rFonts w:asciiTheme="minorHAnsi" w:hAnsiTheme="minorHAnsi" w:cstheme="minorHAnsi"/>
          <w:sz w:val="24"/>
          <w:szCs w:val="24"/>
        </w:rPr>
        <w:t>.</w:t>
      </w:r>
      <w:r w:rsidR="002C274B" w:rsidRPr="006B6114">
        <w:rPr>
          <w:rFonts w:asciiTheme="minorHAnsi" w:hAnsiTheme="minorHAnsi" w:cstheme="minorHAnsi"/>
          <w:sz w:val="24"/>
          <w:szCs w:val="24"/>
        </w:rPr>
        <w:t xml:space="preserve"> </w:t>
      </w:r>
      <w:r w:rsidR="00C20E8E" w:rsidRPr="006B6114">
        <w:rPr>
          <w:rFonts w:asciiTheme="minorHAnsi" w:hAnsiTheme="minorHAnsi" w:cstheme="minorHAnsi"/>
          <w:sz w:val="24"/>
          <w:szCs w:val="24"/>
        </w:rPr>
        <w:t xml:space="preserve">Για λόγους διασφάλισης της δημόσιας υγείας, προστασίας του περιβάλλοντος και υπεράσπισης της αισθητικής της πόλης </w:t>
      </w:r>
      <w:r w:rsidR="00C20E8E" w:rsidRPr="006B6114">
        <w:rPr>
          <w:rFonts w:asciiTheme="minorHAnsi" w:hAnsiTheme="minorHAnsi" w:cstheme="minorHAnsi"/>
          <w:i/>
          <w:iCs/>
          <w:sz w:val="24"/>
          <w:szCs w:val="24"/>
        </w:rPr>
        <w:t>απαγορεύεται:</w:t>
      </w:r>
    </w:p>
    <w:p w14:paraId="2E06D444" w14:textId="77777777" w:rsidR="00E6330A" w:rsidRPr="005802D6" w:rsidRDefault="00E6330A" w:rsidP="00A02F1F">
      <w:pPr>
        <w:pStyle w:val="10"/>
        <w:shd w:val="clear" w:color="auto" w:fill="auto"/>
        <w:spacing w:line="360" w:lineRule="auto"/>
        <w:ind w:firstLine="0"/>
        <w:rPr>
          <w:rFonts w:asciiTheme="minorHAnsi" w:hAnsiTheme="minorHAnsi" w:cstheme="minorHAnsi"/>
          <w:sz w:val="24"/>
          <w:szCs w:val="24"/>
        </w:rPr>
      </w:pPr>
    </w:p>
    <w:p w14:paraId="1AC1DE34" w14:textId="44FC11B8" w:rsidR="00374CDD" w:rsidRPr="005802D6" w:rsidRDefault="00C20E8E" w:rsidP="00A02F1F">
      <w:pPr>
        <w:pStyle w:val="10"/>
        <w:shd w:val="clear" w:color="auto" w:fill="auto"/>
        <w:spacing w:line="360" w:lineRule="auto"/>
        <w:ind w:left="567" w:firstLine="0"/>
        <w:rPr>
          <w:rFonts w:asciiTheme="minorHAnsi" w:hAnsiTheme="minorHAnsi" w:cstheme="minorHAnsi"/>
          <w:sz w:val="24"/>
          <w:szCs w:val="24"/>
          <w:u w:val="single"/>
        </w:rPr>
      </w:pPr>
      <w:r w:rsidRPr="005802D6">
        <w:rPr>
          <w:rFonts w:asciiTheme="minorHAnsi" w:hAnsiTheme="minorHAnsi" w:cstheme="minorHAnsi"/>
          <w:b/>
          <w:bCs/>
          <w:sz w:val="24"/>
          <w:szCs w:val="24"/>
        </w:rPr>
        <w:t>α)</w:t>
      </w:r>
      <w:r w:rsidRPr="005802D6">
        <w:rPr>
          <w:rFonts w:asciiTheme="minorHAnsi" w:hAnsiTheme="minorHAnsi" w:cstheme="minorHAnsi"/>
          <w:sz w:val="24"/>
          <w:szCs w:val="24"/>
        </w:rPr>
        <w:t xml:space="preserve"> </w:t>
      </w:r>
      <w:r w:rsidRPr="005802D6">
        <w:rPr>
          <w:rFonts w:asciiTheme="minorHAnsi" w:hAnsiTheme="minorHAnsi" w:cstheme="minorHAnsi"/>
          <w:i/>
          <w:iCs/>
          <w:sz w:val="24"/>
          <w:szCs w:val="24"/>
          <w:u w:val="single"/>
        </w:rPr>
        <w:t>Η τοποθέτηση απορριμμάτων έξω από τους κάδους μηχανικής αποκομιδής ή άλλων μέσων προσωρινής αποθήκευσης.</w:t>
      </w:r>
    </w:p>
    <w:p w14:paraId="1A763574" w14:textId="5EA13833" w:rsidR="00374CDD" w:rsidRPr="005802D6" w:rsidRDefault="00C20E8E" w:rsidP="00A02F1F">
      <w:pPr>
        <w:pStyle w:val="10"/>
        <w:shd w:val="clear" w:color="auto" w:fill="auto"/>
        <w:spacing w:line="360" w:lineRule="auto"/>
        <w:ind w:left="567" w:firstLine="0"/>
        <w:rPr>
          <w:rFonts w:asciiTheme="minorHAnsi" w:hAnsiTheme="minorHAnsi" w:cstheme="minorHAnsi"/>
          <w:i/>
          <w:iCs/>
          <w:sz w:val="24"/>
          <w:szCs w:val="24"/>
        </w:rPr>
      </w:pPr>
      <w:r w:rsidRPr="006B6114">
        <w:rPr>
          <w:rFonts w:asciiTheme="minorHAnsi" w:hAnsiTheme="minorHAnsi" w:cstheme="minorHAnsi"/>
          <w:b/>
          <w:bCs/>
          <w:sz w:val="24"/>
          <w:szCs w:val="24"/>
        </w:rPr>
        <w:t>β)</w:t>
      </w:r>
      <w:r w:rsidRPr="006B6114">
        <w:rPr>
          <w:rFonts w:asciiTheme="minorHAnsi" w:hAnsiTheme="minorHAnsi" w:cstheme="minorHAnsi"/>
          <w:sz w:val="24"/>
          <w:szCs w:val="24"/>
        </w:rPr>
        <w:t xml:space="preserve"> </w:t>
      </w:r>
      <w:r w:rsidRPr="006B6114">
        <w:rPr>
          <w:rFonts w:asciiTheme="minorHAnsi" w:hAnsiTheme="minorHAnsi" w:cstheme="minorHAnsi"/>
          <w:i/>
          <w:iCs/>
          <w:sz w:val="24"/>
          <w:szCs w:val="24"/>
          <w:u w:val="single"/>
        </w:rPr>
        <w:t>Η εναπόθεση απορριμμάτων χωρίς την απαιτούμενη κατάλληλη συσκευασία.</w:t>
      </w:r>
    </w:p>
    <w:p w14:paraId="43ED5E56" w14:textId="77777777" w:rsidR="00374CDD" w:rsidRPr="005802D6" w:rsidRDefault="00C20E8E" w:rsidP="00A02F1F">
      <w:pPr>
        <w:pStyle w:val="10"/>
        <w:shd w:val="clear" w:color="auto" w:fill="auto"/>
        <w:spacing w:line="360" w:lineRule="auto"/>
        <w:ind w:left="567" w:firstLine="0"/>
        <w:rPr>
          <w:rFonts w:asciiTheme="minorHAnsi" w:hAnsiTheme="minorHAnsi" w:cstheme="minorHAnsi"/>
          <w:sz w:val="24"/>
          <w:szCs w:val="24"/>
          <w:u w:val="single"/>
        </w:rPr>
      </w:pPr>
      <w:r w:rsidRPr="005802D6">
        <w:rPr>
          <w:rFonts w:asciiTheme="minorHAnsi" w:hAnsiTheme="minorHAnsi" w:cstheme="minorHAnsi"/>
          <w:b/>
          <w:bCs/>
          <w:sz w:val="24"/>
          <w:szCs w:val="24"/>
        </w:rPr>
        <w:t>γ)</w:t>
      </w:r>
      <w:r w:rsidRPr="005802D6">
        <w:rPr>
          <w:rFonts w:asciiTheme="minorHAnsi" w:hAnsiTheme="minorHAnsi" w:cstheme="minorHAnsi"/>
          <w:sz w:val="24"/>
          <w:szCs w:val="24"/>
        </w:rPr>
        <w:t xml:space="preserve"> </w:t>
      </w:r>
      <w:r w:rsidRPr="005802D6">
        <w:rPr>
          <w:rFonts w:asciiTheme="minorHAnsi" w:hAnsiTheme="minorHAnsi" w:cstheme="minorHAnsi"/>
          <w:i/>
          <w:iCs/>
          <w:sz w:val="24"/>
          <w:szCs w:val="24"/>
          <w:u w:val="single"/>
        </w:rPr>
        <w:t>Η τοποθέτηση εντός των κάδων μαγειρικών ή μηχανικών ελαίων</w:t>
      </w:r>
      <w:r w:rsidRPr="005802D6">
        <w:rPr>
          <w:rFonts w:asciiTheme="minorHAnsi" w:hAnsiTheme="minorHAnsi" w:cstheme="minorHAnsi"/>
          <w:sz w:val="24"/>
          <w:szCs w:val="24"/>
          <w:u w:val="single"/>
        </w:rPr>
        <w:t>.</w:t>
      </w:r>
    </w:p>
    <w:p w14:paraId="7856CFAA" w14:textId="5ED4F3B7" w:rsidR="00374CDD" w:rsidRPr="005802D6" w:rsidRDefault="00C20E8E" w:rsidP="00A02F1F">
      <w:pPr>
        <w:pStyle w:val="10"/>
        <w:shd w:val="clear" w:color="auto" w:fill="auto"/>
        <w:spacing w:line="360" w:lineRule="auto"/>
        <w:ind w:left="567" w:firstLine="0"/>
        <w:rPr>
          <w:rFonts w:asciiTheme="minorHAnsi" w:hAnsiTheme="minorHAnsi" w:cstheme="minorHAnsi"/>
          <w:i/>
          <w:iCs/>
          <w:sz w:val="24"/>
          <w:szCs w:val="24"/>
          <w:u w:val="single"/>
        </w:rPr>
      </w:pPr>
      <w:r w:rsidRPr="005802D6">
        <w:rPr>
          <w:rFonts w:asciiTheme="minorHAnsi" w:hAnsiTheme="minorHAnsi" w:cstheme="minorHAnsi"/>
          <w:b/>
          <w:bCs/>
          <w:sz w:val="24"/>
          <w:szCs w:val="24"/>
        </w:rPr>
        <w:t>δ)</w:t>
      </w:r>
      <w:r w:rsidRPr="005802D6">
        <w:rPr>
          <w:rFonts w:asciiTheme="minorHAnsi" w:hAnsiTheme="minorHAnsi" w:cstheme="minorHAnsi"/>
          <w:sz w:val="24"/>
          <w:szCs w:val="24"/>
        </w:rPr>
        <w:t xml:space="preserve"> </w:t>
      </w:r>
      <w:r w:rsidRPr="005802D6">
        <w:rPr>
          <w:rFonts w:asciiTheme="minorHAnsi" w:hAnsiTheme="minorHAnsi" w:cstheme="minorHAnsi"/>
          <w:i/>
          <w:iCs/>
          <w:sz w:val="24"/>
          <w:szCs w:val="24"/>
          <w:u w:val="single"/>
        </w:rPr>
        <w:t>Η ρ</w:t>
      </w:r>
      <w:r w:rsidR="001672E6" w:rsidRPr="005802D6">
        <w:rPr>
          <w:rFonts w:asciiTheme="minorHAnsi" w:hAnsiTheme="minorHAnsi" w:cstheme="minorHAnsi"/>
          <w:i/>
          <w:iCs/>
          <w:sz w:val="24"/>
          <w:szCs w:val="24"/>
          <w:u w:val="single"/>
        </w:rPr>
        <w:t>ί</w:t>
      </w:r>
      <w:r w:rsidRPr="005802D6">
        <w:rPr>
          <w:rFonts w:asciiTheme="minorHAnsi" w:hAnsiTheme="minorHAnsi" w:cstheme="minorHAnsi"/>
          <w:i/>
          <w:iCs/>
          <w:sz w:val="24"/>
          <w:szCs w:val="24"/>
          <w:u w:val="single"/>
        </w:rPr>
        <w:t>ψη</w:t>
      </w:r>
      <w:r w:rsidR="001672E6" w:rsidRPr="005802D6">
        <w:rPr>
          <w:rFonts w:asciiTheme="minorHAnsi" w:hAnsiTheme="minorHAnsi" w:cstheme="minorHAnsi"/>
          <w:i/>
          <w:iCs/>
          <w:sz w:val="24"/>
          <w:szCs w:val="24"/>
          <w:u w:val="single"/>
        </w:rPr>
        <w:t xml:space="preserve"> </w:t>
      </w:r>
      <w:r w:rsidRPr="005802D6">
        <w:rPr>
          <w:rFonts w:asciiTheme="minorHAnsi" w:hAnsiTheme="minorHAnsi" w:cstheme="minorHAnsi"/>
          <w:i/>
          <w:iCs/>
          <w:sz w:val="24"/>
          <w:szCs w:val="24"/>
          <w:u w:val="single"/>
        </w:rPr>
        <w:t xml:space="preserve"> μαγειρικών ή μηχανικών ελαίων επί του οδοστρώματος, των πεζοδρομίων ή άλλων κοινόχρηστων χώρων. Τα μαγειρικά ή μηχανικά έλαια επιβάλλεται να παραδίδονται σε εγκεκριμένα συστήματα ανακύκλωσης.</w:t>
      </w:r>
    </w:p>
    <w:p w14:paraId="524227DA" w14:textId="77777777" w:rsidR="00345461" w:rsidRPr="005802D6" w:rsidRDefault="00345461" w:rsidP="005802D6">
      <w:pPr>
        <w:pStyle w:val="10"/>
        <w:shd w:val="clear" w:color="auto" w:fill="auto"/>
        <w:tabs>
          <w:tab w:val="left" w:pos="327"/>
        </w:tabs>
        <w:spacing w:line="360" w:lineRule="auto"/>
        <w:ind w:firstLine="0"/>
        <w:rPr>
          <w:rFonts w:asciiTheme="minorHAnsi" w:hAnsiTheme="minorHAnsi" w:cstheme="minorHAnsi"/>
          <w:sz w:val="24"/>
          <w:szCs w:val="24"/>
        </w:rPr>
      </w:pPr>
    </w:p>
    <w:p w14:paraId="30683EC6" w14:textId="469DA244" w:rsidR="00374CDD" w:rsidRPr="005802D6" w:rsidRDefault="00CE5064" w:rsidP="004C019E">
      <w:pPr>
        <w:pStyle w:val="10"/>
        <w:shd w:val="clear" w:color="auto" w:fill="auto"/>
        <w:spacing w:line="360" w:lineRule="auto"/>
        <w:ind w:firstLine="0"/>
        <w:rPr>
          <w:rFonts w:asciiTheme="minorHAnsi" w:hAnsiTheme="minorHAnsi" w:cstheme="minorHAnsi"/>
          <w:b/>
          <w:bCs/>
          <w:sz w:val="24"/>
          <w:szCs w:val="24"/>
        </w:rPr>
      </w:pPr>
      <w:r>
        <w:rPr>
          <w:rFonts w:asciiTheme="minorHAnsi" w:hAnsiTheme="minorHAnsi" w:cstheme="minorHAnsi"/>
          <w:sz w:val="24"/>
          <w:szCs w:val="24"/>
        </w:rPr>
        <w:t>5</w:t>
      </w:r>
      <w:r w:rsidR="00345461" w:rsidRPr="005802D6">
        <w:rPr>
          <w:rFonts w:asciiTheme="minorHAnsi" w:hAnsiTheme="minorHAnsi" w:cstheme="minorHAnsi"/>
          <w:sz w:val="24"/>
          <w:szCs w:val="24"/>
        </w:rPr>
        <w:t>.</w:t>
      </w:r>
      <w:r w:rsidR="00C20E8E" w:rsidRPr="005802D6">
        <w:rPr>
          <w:rFonts w:asciiTheme="minorHAnsi" w:hAnsiTheme="minorHAnsi" w:cstheme="minorHAnsi"/>
          <w:sz w:val="24"/>
          <w:szCs w:val="24"/>
        </w:rPr>
        <w:t xml:space="preserve"> Στις περιοχές όπου δεν εφαρμόζεται μηχανική αποκομιδή απορριμμάτων και χρήση κάδων, οι παραπάνω υπεύθυνοι υποχρεούνται να εναποθέτουν τα στερεά απόβλητα σε πλαστικούς σάκους πολύ καλά κλεισμένους, ώστε να αποκλείεται η διαρροή του περιεχομένου τους και να τους τοποθετούν εμπρός από την κατοικία ή την επιχείρησή τους το πολύ μία ώρα πριν από τη διέλευση του απορριμματοφόρου του Δήμου. Δεν επιτρέπεται η τοποθέτηση απορριμμάτων έξω από ξένη ιδιοκτησία ή το κρέμασμά τους σε δέντρα, κολώνες ή οπουδήποτε αλλού, καθώς και η ρίψη τους στο δρόμο ή το πεζοδρόμιο από οποιοδήποτε ύψος. </w:t>
      </w:r>
    </w:p>
    <w:p w14:paraId="7D866F44" w14:textId="77777777" w:rsidR="00345461" w:rsidRPr="005802D6" w:rsidRDefault="00345461" w:rsidP="004C019E">
      <w:pPr>
        <w:pStyle w:val="10"/>
        <w:shd w:val="clear" w:color="auto" w:fill="auto"/>
        <w:spacing w:line="360" w:lineRule="auto"/>
        <w:ind w:firstLine="0"/>
        <w:rPr>
          <w:rFonts w:asciiTheme="minorHAnsi" w:hAnsiTheme="minorHAnsi" w:cstheme="minorHAnsi"/>
          <w:sz w:val="24"/>
          <w:szCs w:val="24"/>
        </w:rPr>
      </w:pPr>
    </w:p>
    <w:p w14:paraId="2A3CF884" w14:textId="2E96E17D" w:rsidR="00374CDD" w:rsidRPr="005802D6" w:rsidRDefault="002E0D17" w:rsidP="004C019E">
      <w:pPr>
        <w:pStyle w:val="10"/>
        <w:shd w:val="clear" w:color="auto" w:fill="auto"/>
        <w:spacing w:line="360" w:lineRule="auto"/>
        <w:ind w:firstLine="0"/>
        <w:rPr>
          <w:rFonts w:asciiTheme="minorHAnsi" w:hAnsiTheme="minorHAnsi" w:cstheme="minorHAnsi"/>
          <w:sz w:val="24"/>
          <w:szCs w:val="24"/>
        </w:rPr>
      </w:pPr>
      <w:r>
        <w:rPr>
          <w:rFonts w:asciiTheme="minorHAnsi" w:hAnsiTheme="minorHAnsi" w:cstheme="minorHAnsi"/>
          <w:sz w:val="24"/>
          <w:szCs w:val="24"/>
        </w:rPr>
        <w:t>6</w:t>
      </w:r>
      <w:r w:rsidR="002A7AE2" w:rsidRPr="005802D6">
        <w:rPr>
          <w:rFonts w:asciiTheme="minorHAnsi" w:hAnsiTheme="minorHAnsi" w:cstheme="minorHAnsi"/>
          <w:sz w:val="24"/>
          <w:szCs w:val="24"/>
        </w:rPr>
        <w:t>.</w:t>
      </w:r>
      <w:r w:rsidR="00C20E8E" w:rsidRPr="005802D6">
        <w:rPr>
          <w:rFonts w:asciiTheme="minorHAnsi" w:hAnsiTheme="minorHAnsi" w:cstheme="minorHAnsi"/>
          <w:sz w:val="24"/>
          <w:szCs w:val="24"/>
        </w:rPr>
        <w:t xml:space="preserve"> Για τα καταστήματα υγειονομικού ενδιαφέροντος, χονδρεμπορικές επιχειρήσεις, </w:t>
      </w:r>
      <w:r w:rsidR="00C20E8E" w:rsidRPr="005802D6">
        <w:rPr>
          <w:rFonts w:asciiTheme="minorHAnsi" w:hAnsiTheme="minorHAnsi" w:cstheme="minorHAnsi"/>
          <w:sz w:val="24"/>
          <w:szCs w:val="24"/>
          <w:lang w:val="en-US" w:eastAsia="en-US" w:bidi="en-US"/>
        </w:rPr>
        <w:t>super</w:t>
      </w:r>
      <w:r w:rsidR="00C20E8E" w:rsidRPr="005802D6">
        <w:rPr>
          <w:rFonts w:asciiTheme="minorHAnsi" w:hAnsiTheme="minorHAnsi" w:cstheme="minorHAnsi"/>
          <w:sz w:val="24"/>
          <w:szCs w:val="24"/>
          <w:lang w:eastAsia="en-US" w:bidi="en-US"/>
        </w:rPr>
        <w:t xml:space="preserve"> </w:t>
      </w:r>
      <w:r w:rsidR="00C20E8E" w:rsidRPr="005802D6">
        <w:rPr>
          <w:rFonts w:asciiTheme="minorHAnsi" w:hAnsiTheme="minorHAnsi" w:cstheme="minorHAnsi"/>
          <w:sz w:val="24"/>
          <w:szCs w:val="24"/>
          <w:lang w:val="en-US" w:eastAsia="en-US" w:bidi="en-US"/>
        </w:rPr>
        <w:t>market</w:t>
      </w:r>
      <w:r w:rsidR="00C20E8E" w:rsidRPr="005802D6">
        <w:rPr>
          <w:rFonts w:asciiTheme="minorHAnsi" w:hAnsiTheme="minorHAnsi" w:cstheme="minorHAnsi"/>
          <w:sz w:val="24"/>
          <w:szCs w:val="24"/>
          <w:lang w:eastAsia="en-US" w:bidi="en-US"/>
        </w:rPr>
        <w:t xml:space="preserve">, </w:t>
      </w:r>
      <w:r w:rsidR="00C20E8E" w:rsidRPr="005802D6">
        <w:rPr>
          <w:rFonts w:asciiTheme="minorHAnsi" w:hAnsiTheme="minorHAnsi" w:cstheme="minorHAnsi"/>
          <w:sz w:val="24"/>
          <w:szCs w:val="24"/>
        </w:rPr>
        <w:t xml:space="preserve">εμπορικά καταστήματα κ.α. που παράγουν μεγάλο όγκο στερεών αποβλήτων, των οποίων είναι δυνατή η συμπίεση, οι υπεύθυνοι υποχρεούνται να έχουν προηγουμένως ελαχιστοποιήσει με συμπίεση ή άλλο πρόσφορο τρόπο (περίδεση κ.λ.π.) τον όγκο των κάθε είδους απορριμμάτων και συσκευασιών που εναποθέτουν προς αποκομιδή. Εάν στην περιοχή δεν εφαρμόζεται μηχανική αποκομιδή ή ο όγκος των απορριμμάτων υπερβαίνει τις δυνατότητες των προσωρινών μέσων, οι υπεύθυνοι υποχρεούνται σε συνεννόηση με την αρμόδια </w:t>
      </w:r>
      <w:r w:rsidR="004775A7" w:rsidRPr="005802D6">
        <w:rPr>
          <w:rFonts w:asciiTheme="minorHAnsi" w:hAnsiTheme="minorHAnsi" w:cstheme="minorHAnsi"/>
          <w:sz w:val="24"/>
          <w:szCs w:val="24"/>
        </w:rPr>
        <w:t>Υπ</w:t>
      </w:r>
      <w:r w:rsidR="00B44347" w:rsidRPr="005802D6">
        <w:rPr>
          <w:rFonts w:asciiTheme="minorHAnsi" w:hAnsiTheme="minorHAnsi" w:cstheme="minorHAnsi"/>
          <w:sz w:val="24"/>
          <w:szCs w:val="24"/>
        </w:rPr>
        <w:t>ηρεσία</w:t>
      </w:r>
      <w:r w:rsidR="00C20E8E" w:rsidRPr="005802D6">
        <w:rPr>
          <w:rFonts w:asciiTheme="minorHAnsi" w:hAnsiTheme="minorHAnsi" w:cstheme="minorHAnsi"/>
          <w:sz w:val="24"/>
          <w:szCs w:val="24"/>
        </w:rPr>
        <w:t xml:space="preserve"> Καθαριότητας να εναποθέτουν τα </w:t>
      </w:r>
      <w:r w:rsidR="00C20E8E" w:rsidRPr="005802D6">
        <w:rPr>
          <w:rFonts w:asciiTheme="minorHAnsi" w:hAnsiTheme="minorHAnsi" w:cstheme="minorHAnsi"/>
          <w:sz w:val="24"/>
          <w:szCs w:val="24"/>
        </w:rPr>
        <w:lastRenderedPageBreak/>
        <w:t xml:space="preserve">στερεά απόβλητα με την διαδικασία που προβλέπεται στην παρ. 1 του παρόντος άρθρου. </w:t>
      </w:r>
    </w:p>
    <w:p w14:paraId="1067A4D7" w14:textId="77777777" w:rsidR="002A7AE2" w:rsidRPr="005802D6" w:rsidRDefault="002A7AE2" w:rsidP="004C019E">
      <w:pPr>
        <w:pStyle w:val="10"/>
        <w:shd w:val="clear" w:color="auto" w:fill="auto"/>
        <w:spacing w:line="360" w:lineRule="auto"/>
        <w:ind w:firstLine="0"/>
        <w:rPr>
          <w:rFonts w:asciiTheme="minorHAnsi" w:hAnsiTheme="minorHAnsi" w:cstheme="minorHAnsi"/>
          <w:sz w:val="24"/>
          <w:szCs w:val="24"/>
        </w:rPr>
      </w:pPr>
    </w:p>
    <w:p w14:paraId="0016977B" w14:textId="240CA6AD" w:rsidR="00374CDD" w:rsidRPr="005802D6" w:rsidRDefault="00F95F60" w:rsidP="004C019E">
      <w:pPr>
        <w:pStyle w:val="10"/>
        <w:shd w:val="clear" w:color="auto" w:fill="auto"/>
        <w:spacing w:line="360" w:lineRule="auto"/>
        <w:ind w:firstLine="0"/>
        <w:rPr>
          <w:rFonts w:asciiTheme="minorHAnsi" w:hAnsiTheme="minorHAnsi" w:cstheme="minorHAnsi"/>
          <w:b/>
          <w:bCs/>
          <w:sz w:val="24"/>
          <w:szCs w:val="24"/>
        </w:rPr>
      </w:pPr>
      <w:r>
        <w:rPr>
          <w:rFonts w:asciiTheme="minorHAnsi" w:hAnsiTheme="minorHAnsi" w:cstheme="minorHAnsi"/>
          <w:sz w:val="24"/>
          <w:szCs w:val="24"/>
        </w:rPr>
        <w:t>7</w:t>
      </w:r>
      <w:r w:rsidR="002A7AE2" w:rsidRPr="005802D6">
        <w:rPr>
          <w:rFonts w:asciiTheme="minorHAnsi" w:hAnsiTheme="minorHAnsi" w:cstheme="minorHAnsi"/>
          <w:sz w:val="24"/>
          <w:szCs w:val="24"/>
        </w:rPr>
        <w:t>.</w:t>
      </w:r>
      <w:r w:rsidR="00C20E8E" w:rsidRPr="005802D6">
        <w:rPr>
          <w:rFonts w:asciiTheme="minorHAnsi" w:hAnsiTheme="minorHAnsi" w:cstheme="minorHAnsi"/>
          <w:sz w:val="24"/>
          <w:szCs w:val="24"/>
        </w:rPr>
        <w:t xml:space="preserve"> Ιδιώτες ή επιχειρήσεις, που διατηρούν δικά τους μέσα προσωρινής αποθήκευσης απορριμμάτων (κάδους, συμπιεστές, καλάθια κ.λ.π.), τα οποία βρίσκονται σε κοινόχρηστους ή ιδιωτικούς ακάλυπτους χώρους, οφείλουν να τα διατηρούν καθαρά και να προστατεύουν το περιβάλλον από κινδύνους διαρροής ή διασποράς αποβλήτων. </w:t>
      </w:r>
    </w:p>
    <w:p w14:paraId="72CA5DF9" w14:textId="77777777" w:rsidR="002A7AE2" w:rsidRPr="005802D6" w:rsidRDefault="002A7AE2" w:rsidP="004C019E">
      <w:pPr>
        <w:pStyle w:val="a6"/>
        <w:spacing w:line="360" w:lineRule="auto"/>
        <w:ind w:left="0"/>
        <w:jc w:val="both"/>
        <w:rPr>
          <w:rFonts w:asciiTheme="minorHAnsi" w:hAnsiTheme="minorHAnsi" w:cstheme="minorHAnsi"/>
          <w:b/>
          <w:bCs/>
        </w:rPr>
      </w:pPr>
    </w:p>
    <w:p w14:paraId="7DBDEDA5" w14:textId="3E1B19B0" w:rsidR="00374CDD" w:rsidRPr="005802D6" w:rsidRDefault="00D51ED6" w:rsidP="004C019E">
      <w:pPr>
        <w:pStyle w:val="10"/>
        <w:shd w:val="clear" w:color="auto" w:fill="auto"/>
        <w:spacing w:line="360" w:lineRule="auto"/>
        <w:ind w:firstLine="0"/>
        <w:rPr>
          <w:rFonts w:asciiTheme="minorHAnsi" w:hAnsiTheme="minorHAnsi" w:cstheme="minorHAnsi"/>
          <w:sz w:val="24"/>
          <w:szCs w:val="24"/>
        </w:rPr>
      </w:pPr>
      <w:r>
        <w:rPr>
          <w:rFonts w:asciiTheme="minorHAnsi" w:hAnsiTheme="minorHAnsi" w:cstheme="minorHAnsi"/>
          <w:sz w:val="24"/>
          <w:szCs w:val="24"/>
        </w:rPr>
        <w:t>8</w:t>
      </w:r>
      <w:r w:rsidR="002C0673" w:rsidRPr="005802D6">
        <w:rPr>
          <w:rFonts w:asciiTheme="minorHAnsi" w:hAnsiTheme="minorHAnsi" w:cstheme="minorHAnsi"/>
          <w:sz w:val="24"/>
          <w:szCs w:val="24"/>
        </w:rPr>
        <w:t>.</w:t>
      </w:r>
      <w:r w:rsidR="00C20E8E" w:rsidRPr="005802D6">
        <w:rPr>
          <w:rFonts w:asciiTheme="minorHAnsi" w:hAnsiTheme="minorHAnsi" w:cstheme="minorHAnsi"/>
          <w:sz w:val="24"/>
          <w:szCs w:val="24"/>
        </w:rPr>
        <w:t xml:space="preserve"> Τα απορρίμματα από την κουζίνα εστιατορίων, μαγειρείων, καφενείων, ουζερί, ψητοπωλείων, </w:t>
      </w:r>
      <w:r w:rsidR="00C20E8E" w:rsidRPr="005802D6">
        <w:rPr>
          <w:rFonts w:asciiTheme="minorHAnsi" w:hAnsiTheme="minorHAnsi" w:cstheme="minorHAnsi"/>
          <w:sz w:val="24"/>
          <w:szCs w:val="24"/>
          <w:lang w:val="en-US" w:eastAsia="en-US" w:bidi="en-US"/>
        </w:rPr>
        <w:t>fast</w:t>
      </w:r>
      <w:r w:rsidR="00C20E8E" w:rsidRPr="005802D6">
        <w:rPr>
          <w:rFonts w:asciiTheme="minorHAnsi" w:hAnsiTheme="minorHAnsi" w:cstheme="minorHAnsi"/>
          <w:sz w:val="24"/>
          <w:szCs w:val="24"/>
          <w:lang w:eastAsia="en-US" w:bidi="en-US"/>
        </w:rPr>
        <w:t xml:space="preserve"> </w:t>
      </w:r>
      <w:r w:rsidR="00C20E8E" w:rsidRPr="005802D6">
        <w:rPr>
          <w:rFonts w:asciiTheme="minorHAnsi" w:hAnsiTheme="minorHAnsi" w:cstheme="minorHAnsi"/>
          <w:sz w:val="24"/>
          <w:szCs w:val="24"/>
          <w:lang w:val="en-US" w:eastAsia="en-US" w:bidi="en-US"/>
        </w:rPr>
        <w:t>food</w:t>
      </w:r>
      <w:r w:rsidR="00C20E8E" w:rsidRPr="005802D6">
        <w:rPr>
          <w:rFonts w:asciiTheme="minorHAnsi" w:hAnsiTheme="minorHAnsi" w:cstheme="minorHAnsi"/>
          <w:sz w:val="24"/>
          <w:szCs w:val="24"/>
          <w:lang w:eastAsia="en-US" w:bidi="en-US"/>
        </w:rPr>
        <w:t xml:space="preserve"> </w:t>
      </w:r>
      <w:r w:rsidR="00C20E8E" w:rsidRPr="005802D6">
        <w:rPr>
          <w:rFonts w:asciiTheme="minorHAnsi" w:hAnsiTheme="minorHAnsi" w:cstheme="minorHAnsi"/>
          <w:sz w:val="24"/>
          <w:szCs w:val="24"/>
        </w:rPr>
        <w:t xml:space="preserve">ή κάθε άλλης εκμετάλλευσης δημοσίου ή ιδιωτικού φορέα που ασκεί δραστηριότητα εστίασης και σίτισης, </w:t>
      </w:r>
      <w:r w:rsidR="00035CEB" w:rsidRPr="00035CEB">
        <w:rPr>
          <w:rFonts w:asciiTheme="minorHAnsi" w:hAnsiTheme="minorHAnsi" w:cstheme="minorHAnsi"/>
          <w:sz w:val="24"/>
          <w:szCs w:val="24"/>
        </w:rPr>
        <w:t xml:space="preserve">εμπορικά καταστήματα, υπεραγορές τροφίμων </w:t>
      </w:r>
      <w:r w:rsidR="00C20E8E" w:rsidRPr="005802D6">
        <w:rPr>
          <w:rFonts w:asciiTheme="minorHAnsi" w:hAnsiTheme="minorHAnsi" w:cstheme="minorHAnsi"/>
          <w:sz w:val="24"/>
          <w:szCs w:val="24"/>
        </w:rPr>
        <w:t>πριν τοποθετηθούν στους παραπάνω σάκους, πρέπει να έχουν στραγγιστεί επιμελώς.</w:t>
      </w:r>
      <w:r w:rsidR="00035CEB">
        <w:rPr>
          <w:rFonts w:asciiTheme="minorHAnsi" w:hAnsiTheme="minorHAnsi" w:cstheme="minorHAnsi"/>
          <w:sz w:val="24"/>
          <w:szCs w:val="24"/>
        </w:rPr>
        <w:t xml:space="preserve"> Απαγορεύεται αυστηρά η τοποθέτηση εκτός κάδων.</w:t>
      </w:r>
      <w:r w:rsidR="00C20E8E" w:rsidRPr="005802D6">
        <w:rPr>
          <w:rFonts w:asciiTheme="minorHAnsi" w:hAnsiTheme="minorHAnsi" w:cstheme="minorHAnsi"/>
          <w:sz w:val="24"/>
          <w:szCs w:val="24"/>
        </w:rPr>
        <w:t xml:space="preserve"> </w:t>
      </w:r>
    </w:p>
    <w:p w14:paraId="2B33283E" w14:textId="77777777" w:rsidR="002C0673" w:rsidRPr="005802D6" w:rsidRDefault="002C0673" w:rsidP="004C019E">
      <w:pPr>
        <w:pStyle w:val="10"/>
        <w:shd w:val="clear" w:color="auto" w:fill="auto"/>
        <w:spacing w:line="360" w:lineRule="auto"/>
        <w:ind w:firstLine="0"/>
        <w:rPr>
          <w:rFonts w:asciiTheme="minorHAnsi" w:hAnsiTheme="minorHAnsi" w:cstheme="minorHAnsi"/>
          <w:sz w:val="24"/>
          <w:szCs w:val="24"/>
        </w:rPr>
      </w:pPr>
    </w:p>
    <w:p w14:paraId="7A52DA56" w14:textId="461AB34D" w:rsidR="00374CDD" w:rsidRPr="005802D6" w:rsidRDefault="00D51ED6" w:rsidP="004C019E">
      <w:pPr>
        <w:pStyle w:val="10"/>
        <w:shd w:val="clear" w:color="auto" w:fill="auto"/>
        <w:spacing w:line="360" w:lineRule="auto"/>
        <w:ind w:firstLine="0"/>
        <w:rPr>
          <w:rFonts w:asciiTheme="minorHAnsi" w:hAnsiTheme="minorHAnsi" w:cstheme="minorHAnsi"/>
          <w:b/>
          <w:bCs/>
          <w:sz w:val="24"/>
          <w:szCs w:val="24"/>
        </w:rPr>
      </w:pPr>
      <w:r>
        <w:rPr>
          <w:rFonts w:asciiTheme="minorHAnsi" w:hAnsiTheme="minorHAnsi" w:cstheme="minorHAnsi"/>
          <w:sz w:val="24"/>
          <w:szCs w:val="24"/>
        </w:rPr>
        <w:t>9</w:t>
      </w:r>
      <w:r w:rsidR="002C0673" w:rsidRPr="005802D6">
        <w:rPr>
          <w:rFonts w:asciiTheme="minorHAnsi" w:hAnsiTheme="minorHAnsi" w:cstheme="minorHAnsi"/>
          <w:sz w:val="24"/>
          <w:szCs w:val="24"/>
        </w:rPr>
        <w:t>.</w:t>
      </w:r>
      <w:r w:rsidR="00C20E8E" w:rsidRPr="005802D6">
        <w:rPr>
          <w:rFonts w:asciiTheme="minorHAnsi" w:hAnsiTheme="minorHAnsi" w:cstheme="minorHAnsi"/>
          <w:sz w:val="24"/>
          <w:szCs w:val="24"/>
        </w:rPr>
        <w:t xml:space="preserve"> Απαγορεύεται η έκθεση απορριμμάτων, έστω και με τη σωστή συσκευασία που περιγράφεται στις προηγούμενες παραγράφους του ιδίου άρθρου, μέσα σε οικόπεδα ή σε ακάλυπτους χώρους που δεν είναι άμεσα ορατοί ή προσβάσιμοι από τα συνεργεία της Υπηρεσίας Καθαριότητας. </w:t>
      </w:r>
    </w:p>
    <w:p w14:paraId="3E539575" w14:textId="77777777" w:rsidR="002C0673" w:rsidRPr="005802D6" w:rsidRDefault="002C0673" w:rsidP="004C019E">
      <w:pPr>
        <w:pStyle w:val="10"/>
        <w:shd w:val="clear" w:color="auto" w:fill="auto"/>
        <w:spacing w:line="360" w:lineRule="auto"/>
        <w:ind w:firstLine="0"/>
        <w:rPr>
          <w:rFonts w:asciiTheme="minorHAnsi" w:hAnsiTheme="minorHAnsi" w:cstheme="minorHAnsi"/>
          <w:sz w:val="24"/>
          <w:szCs w:val="24"/>
        </w:rPr>
      </w:pPr>
    </w:p>
    <w:p w14:paraId="28A02D02" w14:textId="6A2F7254" w:rsidR="001A7F4B" w:rsidRPr="005802D6" w:rsidRDefault="00C20E8E" w:rsidP="004C019E">
      <w:pPr>
        <w:pStyle w:val="10"/>
        <w:shd w:val="clear" w:color="auto" w:fill="auto"/>
        <w:spacing w:line="360" w:lineRule="auto"/>
        <w:ind w:firstLine="0"/>
        <w:rPr>
          <w:rStyle w:val="a5"/>
          <w:rFonts w:asciiTheme="minorHAnsi" w:hAnsiTheme="minorHAnsi" w:cstheme="minorHAnsi"/>
          <w:sz w:val="24"/>
          <w:szCs w:val="24"/>
        </w:rPr>
      </w:pPr>
      <w:r w:rsidRPr="005802D6">
        <w:rPr>
          <w:rFonts w:asciiTheme="minorHAnsi" w:hAnsiTheme="minorHAnsi" w:cstheme="minorHAnsi"/>
          <w:sz w:val="24"/>
          <w:szCs w:val="24"/>
        </w:rPr>
        <w:t>1</w:t>
      </w:r>
      <w:r w:rsidR="00FE7AEF">
        <w:rPr>
          <w:rFonts w:asciiTheme="minorHAnsi" w:hAnsiTheme="minorHAnsi" w:cstheme="minorHAnsi"/>
          <w:sz w:val="24"/>
          <w:szCs w:val="24"/>
        </w:rPr>
        <w:t>0</w:t>
      </w:r>
      <w:r w:rsidR="002C0673" w:rsidRPr="005802D6">
        <w:rPr>
          <w:rFonts w:asciiTheme="minorHAnsi" w:hAnsiTheme="minorHAnsi" w:cstheme="minorHAnsi"/>
          <w:sz w:val="24"/>
          <w:szCs w:val="24"/>
        </w:rPr>
        <w:t>.</w:t>
      </w:r>
      <w:r w:rsidRPr="005802D6">
        <w:rPr>
          <w:rFonts w:asciiTheme="minorHAnsi" w:hAnsiTheme="minorHAnsi" w:cstheme="minorHAnsi"/>
          <w:sz w:val="24"/>
          <w:szCs w:val="24"/>
        </w:rPr>
        <w:t xml:space="preserve"> Ο Δήμος Κ</w:t>
      </w:r>
      <w:r w:rsidR="0007429B" w:rsidRPr="005802D6">
        <w:rPr>
          <w:rFonts w:asciiTheme="minorHAnsi" w:hAnsiTheme="minorHAnsi" w:cstheme="minorHAnsi"/>
          <w:sz w:val="24"/>
          <w:szCs w:val="24"/>
        </w:rPr>
        <w:t>ύμης- Αλιβερίου</w:t>
      </w:r>
      <w:r w:rsidRPr="005802D6">
        <w:rPr>
          <w:rFonts w:asciiTheme="minorHAnsi" w:hAnsiTheme="minorHAnsi" w:cstheme="minorHAnsi"/>
          <w:sz w:val="24"/>
          <w:szCs w:val="24"/>
        </w:rPr>
        <w:t xml:space="preserve"> προωθεί προγράμματα ανακύκλωσης και διαλογής (χαρτί, γυαλί, αλουμίνιο, πλαστικά κ.α.). Ενημερώνει, ευαισθητοποιεί και ενεργοποιεί τους πολίτες ότι όλοι έχουν την υποχρέωση να συμβάλλουν στην καλύτερη υλοποίηση αυτών των προγραμμάτων. Απαγορεύεται να τοποθετούνται μέσα στους κάδους ανακύκλωσης οτιδήποτε πέρα από τα </w:t>
      </w:r>
      <w:r w:rsidRPr="005802D6">
        <w:rPr>
          <w:rStyle w:val="a4"/>
          <w:rFonts w:asciiTheme="minorHAnsi" w:hAnsiTheme="minorHAnsi" w:cstheme="minorHAnsi"/>
          <w:sz w:val="24"/>
          <w:szCs w:val="24"/>
        </w:rPr>
        <w:t>ανακυκλώσιμα υλικά</w:t>
      </w:r>
      <w:r w:rsidRPr="005802D6">
        <w:rPr>
          <w:rStyle w:val="a5"/>
          <w:rFonts w:asciiTheme="minorHAnsi" w:hAnsiTheme="minorHAnsi" w:cstheme="minorHAnsi"/>
          <w:sz w:val="24"/>
          <w:szCs w:val="24"/>
        </w:rPr>
        <w:t xml:space="preserve"> </w:t>
      </w:r>
      <w:r w:rsidR="001A7F4B" w:rsidRPr="005802D6">
        <w:rPr>
          <w:rStyle w:val="a5"/>
          <w:rFonts w:asciiTheme="minorHAnsi" w:hAnsiTheme="minorHAnsi" w:cstheme="minorHAnsi"/>
          <w:sz w:val="24"/>
          <w:szCs w:val="24"/>
        </w:rPr>
        <w:t>.</w:t>
      </w:r>
    </w:p>
    <w:p w14:paraId="7264C023" w14:textId="39A27685" w:rsidR="001A7F4B" w:rsidRPr="0094719C" w:rsidRDefault="001A7F4B" w:rsidP="004C019E">
      <w:pPr>
        <w:pStyle w:val="10"/>
        <w:shd w:val="clear" w:color="auto" w:fill="auto"/>
        <w:spacing w:line="360" w:lineRule="auto"/>
        <w:ind w:firstLine="0"/>
        <w:rPr>
          <w:rStyle w:val="a5"/>
          <w:rFonts w:asciiTheme="minorHAnsi" w:hAnsiTheme="minorHAnsi" w:cstheme="minorHAnsi"/>
          <w:b w:val="0"/>
          <w:bCs w:val="0"/>
          <w:sz w:val="24"/>
          <w:szCs w:val="24"/>
        </w:rPr>
      </w:pPr>
      <w:r w:rsidRPr="0094719C">
        <w:rPr>
          <w:rStyle w:val="a5"/>
          <w:rFonts w:asciiTheme="minorHAnsi" w:hAnsiTheme="minorHAnsi" w:cstheme="minorHAnsi"/>
          <w:b w:val="0"/>
          <w:bCs w:val="0"/>
          <w:sz w:val="24"/>
          <w:szCs w:val="24"/>
        </w:rPr>
        <w:t>Ε</w:t>
      </w:r>
      <w:r w:rsidR="00DA6EC4" w:rsidRPr="0094719C">
        <w:rPr>
          <w:rStyle w:val="a5"/>
          <w:rFonts w:asciiTheme="minorHAnsi" w:hAnsiTheme="minorHAnsi" w:cstheme="minorHAnsi"/>
          <w:b w:val="0"/>
          <w:bCs w:val="0"/>
          <w:sz w:val="24"/>
          <w:szCs w:val="24"/>
        </w:rPr>
        <w:t xml:space="preserve">πίσης απαγορεύεται η αφαίρεση ανακυκλώσιμων </w:t>
      </w:r>
      <w:r w:rsidR="00633A60" w:rsidRPr="0094719C">
        <w:rPr>
          <w:rStyle w:val="a5"/>
          <w:rFonts w:asciiTheme="minorHAnsi" w:hAnsiTheme="minorHAnsi" w:cstheme="minorHAnsi"/>
          <w:b w:val="0"/>
          <w:bCs w:val="0"/>
          <w:sz w:val="24"/>
          <w:szCs w:val="24"/>
        </w:rPr>
        <w:t>υλικών μέσα από τους κάδους ανακύκλωσης</w:t>
      </w:r>
      <w:r w:rsidRPr="0094719C">
        <w:rPr>
          <w:rStyle w:val="a5"/>
          <w:rFonts w:asciiTheme="minorHAnsi" w:hAnsiTheme="minorHAnsi" w:cstheme="minorHAnsi"/>
          <w:b w:val="0"/>
          <w:bCs w:val="0"/>
          <w:sz w:val="24"/>
          <w:szCs w:val="24"/>
        </w:rPr>
        <w:t xml:space="preserve"> από μη εξουσιοδοτούμενα και αρμόδια όργανα.</w:t>
      </w:r>
    </w:p>
    <w:p w14:paraId="234DA89E" w14:textId="77777777" w:rsidR="002C0673" w:rsidRPr="005802D6" w:rsidRDefault="002C0673" w:rsidP="004C019E">
      <w:pPr>
        <w:pStyle w:val="10"/>
        <w:shd w:val="clear" w:color="auto" w:fill="auto"/>
        <w:spacing w:line="360" w:lineRule="auto"/>
        <w:ind w:firstLine="0"/>
        <w:rPr>
          <w:rFonts w:asciiTheme="minorHAnsi" w:hAnsiTheme="minorHAnsi" w:cstheme="minorHAnsi"/>
          <w:sz w:val="24"/>
          <w:szCs w:val="24"/>
        </w:rPr>
      </w:pPr>
    </w:p>
    <w:p w14:paraId="24CF63D7" w14:textId="2EDE412C" w:rsidR="00374CDD" w:rsidRPr="005802D6" w:rsidRDefault="002C0673" w:rsidP="004C019E">
      <w:pPr>
        <w:pStyle w:val="10"/>
        <w:shd w:val="clear" w:color="auto" w:fill="auto"/>
        <w:spacing w:line="360" w:lineRule="auto"/>
        <w:ind w:firstLine="0"/>
        <w:rPr>
          <w:rFonts w:asciiTheme="minorHAnsi" w:hAnsiTheme="minorHAnsi" w:cstheme="minorHAnsi"/>
          <w:sz w:val="24"/>
          <w:szCs w:val="24"/>
        </w:rPr>
      </w:pPr>
      <w:r w:rsidRPr="005802D6">
        <w:rPr>
          <w:rFonts w:asciiTheme="minorHAnsi" w:hAnsiTheme="minorHAnsi" w:cstheme="minorHAnsi"/>
          <w:sz w:val="24"/>
          <w:szCs w:val="24"/>
        </w:rPr>
        <w:t>1</w:t>
      </w:r>
      <w:r w:rsidR="00FE7AEF">
        <w:rPr>
          <w:rFonts w:asciiTheme="minorHAnsi" w:hAnsiTheme="minorHAnsi" w:cstheme="minorHAnsi"/>
          <w:sz w:val="24"/>
          <w:szCs w:val="24"/>
        </w:rPr>
        <w:t>1</w:t>
      </w:r>
      <w:r w:rsidRPr="005802D6">
        <w:rPr>
          <w:rFonts w:asciiTheme="minorHAnsi" w:hAnsiTheme="minorHAnsi" w:cstheme="minorHAnsi"/>
          <w:sz w:val="24"/>
          <w:szCs w:val="24"/>
        </w:rPr>
        <w:t xml:space="preserve">. </w:t>
      </w:r>
      <w:r w:rsidR="00C20E8E" w:rsidRPr="005802D6">
        <w:rPr>
          <w:rFonts w:asciiTheme="minorHAnsi" w:hAnsiTheme="minorHAnsi" w:cstheme="minorHAnsi"/>
          <w:sz w:val="24"/>
          <w:szCs w:val="24"/>
        </w:rPr>
        <w:t>Τα ανακυκλώσιμα υλικά της προηγούμενης παραγράφου πρέπει να είναι πολύ καλά συσκευασμένα και συμπιεσμένα, ώστε να καταλαμβάνουν τον ελάχιστο δυνατό όγκο και να προκαλούν τη μικρότερη δυνατή αισθητική όχληση.</w:t>
      </w:r>
    </w:p>
    <w:p w14:paraId="1E5DC3F7" w14:textId="77777777" w:rsidR="002C0673" w:rsidRPr="005802D6" w:rsidRDefault="002C0673" w:rsidP="004C019E">
      <w:pPr>
        <w:pStyle w:val="10"/>
        <w:shd w:val="clear" w:color="auto" w:fill="auto"/>
        <w:spacing w:line="360" w:lineRule="auto"/>
        <w:ind w:firstLine="0"/>
        <w:rPr>
          <w:rFonts w:asciiTheme="minorHAnsi" w:hAnsiTheme="minorHAnsi" w:cstheme="minorHAnsi"/>
          <w:sz w:val="24"/>
          <w:szCs w:val="24"/>
        </w:rPr>
      </w:pPr>
    </w:p>
    <w:p w14:paraId="3DDDF602" w14:textId="31E01019" w:rsidR="00374CDD" w:rsidRPr="005802D6" w:rsidRDefault="00C20E8E" w:rsidP="004C019E">
      <w:pPr>
        <w:pStyle w:val="10"/>
        <w:shd w:val="clear" w:color="auto" w:fill="auto"/>
        <w:spacing w:line="360" w:lineRule="auto"/>
        <w:ind w:firstLine="0"/>
        <w:rPr>
          <w:rFonts w:asciiTheme="minorHAnsi" w:hAnsiTheme="minorHAnsi" w:cstheme="minorHAnsi"/>
          <w:sz w:val="24"/>
          <w:szCs w:val="24"/>
        </w:rPr>
      </w:pPr>
      <w:r w:rsidRPr="005802D6">
        <w:rPr>
          <w:rFonts w:asciiTheme="minorHAnsi" w:hAnsiTheme="minorHAnsi" w:cstheme="minorHAnsi"/>
          <w:sz w:val="24"/>
          <w:szCs w:val="24"/>
        </w:rPr>
        <w:t>1</w:t>
      </w:r>
      <w:r w:rsidR="00FE7AEF">
        <w:rPr>
          <w:rFonts w:asciiTheme="minorHAnsi" w:hAnsiTheme="minorHAnsi" w:cstheme="minorHAnsi"/>
          <w:sz w:val="24"/>
          <w:szCs w:val="24"/>
        </w:rPr>
        <w:t>2</w:t>
      </w:r>
      <w:r w:rsidR="002C0673" w:rsidRPr="005802D6">
        <w:rPr>
          <w:rFonts w:asciiTheme="minorHAnsi" w:hAnsiTheme="minorHAnsi" w:cstheme="minorHAnsi"/>
          <w:sz w:val="24"/>
          <w:szCs w:val="24"/>
        </w:rPr>
        <w:t>.</w:t>
      </w:r>
      <w:r w:rsidRPr="005802D6">
        <w:rPr>
          <w:rFonts w:asciiTheme="minorHAnsi" w:hAnsiTheme="minorHAnsi" w:cstheme="minorHAnsi"/>
          <w:sz w:val="24"/>
          <w:szCs w:val="24"/>
        </w:rPr>
        <w:t xml:space="preserve"> Τα ανακυκλώσιμα υλικά της προηγούμενης παραγράφου με την παραπάνω συσκευασία πρέπει να εκτίθενται για αποκομιδή μόνο μετά τη λήξη του πρωινού ή</w:t>
      </w:r>
      <w:r w:rsidR="00345461" w:rsidRPr="005802D6">
        <w:rPr>
          <w:rFonts w:asciiTheme="minorHAnsi" w:hAnsiTheme="minorHAnsi" w:cstheme="minorHAnsi"/>
          <w:sz w:val="24"/>
          <w:szCs w:val="24"/>
        </w:rPr>
        <w:t xml:space="preserve"> </w:t>
      </w:r>
      <w:r w:rsidRPr="005802D6">
        <w:rPr>
          <w:rFonts w:asciiTheme="minorHAnsi" w:hAnsiTheme="minorHAnsi" w:cstheme="minorHAnsi"/>
          <w:sz w:val="24"/>
          <w:szCs w:val="24"/>
        </w:rPr>
        <w:t>απογευματινού ωραρίου λειτουργίας των εμπορικών καταστημάτων της τοπικής αγοράς.</w:t>
      </w:r>
    </w:p>
    <w:p w14:paraId="243A8AD2" w14:textId="77777777" w:rsidR="002C0673" w:rsidRPr="005802D6" w:rsidRDefault="002C0673" w:rsidP="004C019E">
      <w:pPr>
        <w:pStyle w:val="10"/>
        <w:shd w:val="clear" w:color="auto" w:fill="auto"/>
        <w:spacing w:line="360" w:lineRule="auto"/>
        <w:ind w:firstLine="0"/>
        <w:rPr>
          <w:rFonts w:asciiTheme="minorHAnsi" w:hAnsiTheme="minorHAnsi" w:cstheme="minorHAnsi"/>
          <w:sz w:val="24"/>
          <w:szCs w:val="24"/>
        </w:rPr>
      </w:pPr>
    </w:p>
    <w:p w14:paraId="073370F0" w14:textId="108A1F77" w:rsidR="00374CDD" w:rsidRPr="005802D6" w:rsidRDefault="00C20E8E" w:rsidP="004C019E">
      <w:pPr>
        <w:pStyle w:val="10"/>
        <w:shd w:val="clear" w:color="auto" w:fill="auto"/>
        <w:spacing w:line="360" w:lineRule="auto"/>
        <w:ind w:firstLine="0"/>
        <w:rPr>
          <w:rFonts w:asciiTheme="minorHAnsi" w:hAnsiTheme="minorHAnsi" w:cstheme="minorHAnsi"/>
          <w:b/>
          <w:bCs/>
          <w:sz w:val="24"/>
          <w:szCs w:val="24"/>
        </w:rPr>
      </w:pPr>
      <w:r w:rsidRPr="005802D6">
        <w:rPr>
          <w:rFonts w:asciiTheme="minorHAnsi" w:hAnsiTheme="minorHAnsi" w:cstheme="minorHAnsi"/>
          <w:sz w:val="24"/>
          <w:szCs w:val="24"/>
        </w:rPr>
        <w:t>1</w:t>
      </w:r>
      <w:r w:rsidR="00FE7AEF">
        <w:rPr>
          <w:rFonts w:asciiTheme="minorHAnsi" w:hAnsiTheme="minorHAnsi" w:cstheme="minorHAnsi"/>
          <w:sz w:val="24"/>
          <w:szCs w:val="24"/>
        </w:rPr>
        <w:t>3</w:t>
      </w:r>
      <w:r w:rsidR="00063B03" w:rsidRPr="005802D6">
        <w:rPr>
          <w:rFonts w:asciiTheme="minorHAnsi" w:hAnsiTheme="minorHAnsi" w:cstheme="minorHAnsi"/>
          <w:sz w:val="24"/>
          <w:szCs w:val="24"/>
        </w:rPr>
        <w:t>.</w:t>
      </w:r>
      <w:r w:rsidRPr="005802D6">
        <w:rPr>
          <w:rFonts w:asciiTheme="minorHAnsi" w:hAnsiTheme="minorHAnsi" w:cstheme="minorHAnsi"/>
          <w:sz w:val="24"/>
          <w:szCs w:val="24"/>
        </w:rPr>
        <w:t>Υλικά συσκευασίας εμπορευμάτων ή ανακυκλώσιμα υλικά με οποιαδήποτε συσκευασία, απαγορεύεται να τοποθετούνται μέσα στους κάδους μηχανικής αποκομιδής απορριμμάτων, καθώς αυτά λόγω του μεγάλου όγκου τους περιορίζουν τη χωρητικότητα των κάδων</w:t>
      </w:r>
      <w:r w:rsidR="003F4A87" w:rsidRPr="005802D6">
        <w:rPr>
          <w:rFonts w:asciiTheme="minorHAnsi" w:hAnsiTheme="minorHAnsi" w:cstheme="minorHAnsi"/>
          <w:sz w:val="24"/>
          <w:szCs w:val="24"/>
        </w:rPr>
        <w:t xml:space="preserve"> </w:t>
      </w:r>
      <w:r w:rsidRPr="005802D6">
        <w:rPr>
          <w:rFonts w:asciiTheme="minorHAnsi" w:hAnsiTheme="minorHAnsi" w:cstheme="minorHAnsi"/>
          <w:sz w:val="24"/>
          <w:szCs w:val="24"/>
        </w:rPr>
        <w:t xml:space="preserve">. Οι υπεύθυνοι </w:t>
      </w:r>
      <w:r w:rsidRPr="005802D6">
        <w:rPr>
          <w:rFonts w:asciiTheme="minorHAnsi" w:hAnsiTheme="minorHAnsi" w:cstheme="minorHAnsi"/>
          <w:sz w:val="24"/>
          <w:szCs w:val="24"/>
        </w:rPr>
        <w:lastRenderedPageBreak/>
        <w:t xml:space="preserve">υποχρεούνται να έχουν προηγουμένως ελαχιστοποιήσει τον όγκο στα πάσης φύσης απορρίμματα συσκευασίας που τοποθετούνται προς αποκομιδή (χαρτοκιβώτια, ξυλοκιβώτια κ.α.) διά της συμπιέσεως ή άλλου τρόπου (περιδέσεως). </w:t>
      </w:r>
    </w:p>
    <w:p w14:paraId="5F910365" w14:textId="77777777" w:rsidR="00E467A5" w:rsidRPr="005802D6" w:rsidRDefault="00E467A5" w:rsidP="004C019E">
      <w:pPr>
        <w:pStyle w:val="10"/>
        <w:shd w:val="clear" w:color="auto" w:fill="auto"/>
        <w:spacing w:line="360" w:lineRule="auto"/>
        <w:ind w:firstLine="0"/>
        <w:rPr>
          <w:rFonts w:asciiTheme="minorHAnsi" w:hAnsiTheme="minorHAnsi" w:cstheme="minorHAnsi"/>
          <w:b/>
          <w:bCs/>
          <w:sz w:val="24"/>
          <w:szCs w:val="24"/>
        </w:rPr>
      </w:pPr>
    </w:p>
    <w:p w14:paraId="5B80623B" w14:textId="287FCBB3" w:rsidR="00374CDD" w:rsidRPr="005802D6" w:rsidRDefault="00C20E8E" w:rsidP="004C019E">
      <w:pPr>
        <w:pStyle w:val="10"/>
        <w:shd w:val="clear" w:color="auto" w:fill="auto"/>
        <w:spacing w:line="360" w:lineRule="auto"/>
        <w:ind w:firstLine="0"/>
        <w:rPr>
          <w:rFonts w:asciiTheme="minorHAnsi" w:hAnsiTheme="minorHAnsi" w:cstheme="minorHAnsi"/>
          <w:sz w:val="24"/>
          <w:szCs w:val="24"/>
        </w:rPr>
      </w:pPr>
      <w:r w:rsidRPr="005802D6">
        <w:rPr>
          <w:rFonts w:asciiTheme="minorHAnsi" w:hAnsiTheme="minorHAnsi" w:cstheme="minorHAnsi"/>
          <w:sz w:val="24"/>
          <w:szCs w:val="24"/>
        </w:rPr>
        <w:t>1</w:t>
      </w:r>
      <w:r w:rsidR="009C3CBB">
        <w:rPr>
          <w:rFonts w:asciiTheme="minorHAnsi" w:hAnsiTheme="minorHAnsi" w:cstheme="minorHAnsi"/>
          <w:sz w:val="24"/>
          <w:szCs w:val="24"/>
        </w:rPr>
        <w:t>4</w:t>
      </w:r>
      <w:r w:rsidR="00E467A5" w:rsidRPr="005802D6">
        <w:rPr>
          <w:rFonts w:asciiTheme="minorHAnsi" w:hAnsiTheme="minorHAnsi" w:cstheme="minorHAnsi"/>
          <w:sz w:val="24"/>
          <w:szCs w:val="24"/>
        </w:rPr>
        <w:t>.</w:t>
      </w:r>
      <w:r w:rsidRPr="005802D6">
        <w:rPr>
          <w:rFonts w:asciiTheme="minorHAnsi" w:hAnsiTheme="minorHAnsi" w:cstheme="minorHAnsi"/>
          <w:sz w:val="24"/>
          <w:szCs w:val="24"/>
        </w:rPr>
        <w:t xml:space="preserve"> Στις περιοχές όπου υπάρχουν κάδοι μηχανικής αποκομιδής απορριμμάτων, τα εσωτερικά μη ογκώδη απορρίμματα (εκτός των χαρτοκιβωτίων και λοιπών υλικών συσκευασίας) με τη συσκευασία που περιγράφεται στην πρώτη παράγραφο του παρόντος άρθρου, πρέπει να τοποθετούνται μόνο μέσα στον πλησιέστερο προς την ιδιοκτησία που τα παράγει κάδο.</w:t>
      </w:r>
    </w:p>
    <w:p w14:paraId="70A0BBC2" w14:textId="77777777" w:rsidR="00E467A5" w:rsidRPr="005802D6" w:rsidRDefault="00E467A5" w:rsidP="004C019E">
      <w:pPr>
        <w:pStyle w:val="10"/>
        <w:shd w:val="clear" w:color="auto" w:fill="auto"/>
        <w:spacing w:line="360" w:lineRule="auto"/>
        <w:ind w:firstLine="0"/>
        <w:rPr>
          <w:rFonts w:asciiTheme="minorHAnsi" w:hAnsiTheme="minorHAnsi" w:cstheme="minorHAnsi"/>
          <w:sz w:val="24"/>
          <w:szCs w:val="24"/>
        </w:rPr>
      </w:pPr>
    </w:p>
    <w:p w14:paraId="6745505E" w14:textId="133DC357" w:rsidR="00374CDD" w:rsidRPr="005802D6" w:rsidRDefault="00C20E8E" w:rsidP="004C019E">
      <w:pPr>
        <w:pStyle w:val="10"/>
        <w:shd w:val="clear" w:color="auto" w:fill="auto"/>
        <w:spacing w:line="360" w:lineRule="auto"/>
        <w:ind w:firstLine="0"/>
        <w:rPr>
          <w:rFonts w:asciiTheme="minorHAnsi" w:hAnsiTheme="minorHAnsi" w:cstheme="minorHAnsi"/>
          <w:sz w:val="24"/>
          <w:szCs w:val="24"/>
        </w:rPr>
      </w:pPr>
      <w:r w:rsidRPr="00937B0E">
        <w:rPr>
          <w:rFonts w:asciiTheme="minorHAnsi" w:hAnsiTheme="minorHAnsi" w:cstheme="minorHAnsi"/>
          <w:sz w:val="24"/>
          <w:szCs w:val="24"/>
        </w:rPr>
        <w:t>1</w:t>
      </w:r>
      <w:r w:rsidR="006802A4" w:rsidRPr="00937B0E">
        <w:rPr>
          <w:rFonts w:asciiTheme="minorHAnsi" w:hAnsiTheme="minorHAnsi" w:cstheme="minorHAnsi"/>
          <w:sz w:val="24"/>
          <w:szCs w:val="24"/>
        </w:rPr>
        <w:t>5</w:t>
      </w:r>
      <w:r w:rsidR="00E467A5" w:rsidRPr="00937B0E">
        <w:rPr>
          <w:rFonts w:asciiTheme="minorHAnsi" w:hAnsiTheme="minorHAnsi" w:cstheme="minorHAnsi"/>
          <w:sz w:val="24"/>
          <w:szCs w:val="24"/>
        </w:rPr>
        <w:t>.</w:t>
      </w:r>
      <w:r w:rsidRPr="005802D6">
        <w:rPr>
          <w:rFonts w:asciiTheme="minorHAnsi" w:hAnsiTheme="minorHAnsi" w:cstheme="minorHAnsi"/>
          <w:b/>
          <w:bCs/>
          <w:sz w:val="24"/>
          <w:szCs w:val="24"/>
        </w:rPr>
        <w:t xml:space="preserve"> </w:t>
      </w:r>
      <w:r w:rsidRPr="00937B0E">
        <w:rPr>
          <w:rFonts w:asciiTheme="minorHAnsi" w:hAnsiTheme="minorHAnsi" w:cstheme="minorHAnsi"/>
          <w:sz w:val="24"/>
          <w:szCs w:val="24"/>
          <w:lang w:val="en-US" w:eastAsia="en-US" w:bidi="en-US"/>
        </w:rPr>
        <w:t>O</w:t>
      </w:r>
      <w:r w:rsidR="00895F08" w:rsidRPr="00937B0E">
        <w:rPr>
          <w:rFonts w:asciiTheme="minorHAnsi" w:hAnsiTheme="minorHAnsi" w:cstheme="minorHAnsi"/>
          <w:sz w:val="24"/>
          <w:szCs w:val="24"/>
          <w:lang w:eastAsia="en-US" w:bidi="en-US"/>
        </w:rPr>
        <w:t xml:space="preserve">ι </w:t>
      </w:r>
      <w:r w:rsidRPr="00937B0E">
        <w:rPr>
          <w:rFonts w:asciiTheme="minorHAnsi" w:hAnsiTheme="minorHAnsi" w:cstheme="minorHAnsi"/>
          <w:sz w:val="24"/>
          <w:szCs w:val="24"/>
        </w:rPr>
        <w:t>σακούλες απορριμμάτων πρέπει να τοποθετούνται μέσα στους κάδους με τρόπο που να επιτρέπει στο καπάκι του κάδου να ξανακλείνει ομαλά μετά τη χρήση.</w:t>
      </w:r>
      <w:r w:rsidRPr="005802D6">
        <w:rPr>
          <w:rFonts w:asciiTheme="minorHAnsi" w:hAnsiTheme="minorHAnsi" w:cstheme="minorHAnsi"/>
          <w:sz w:val="24"/>
          <w:szCs w:val="24"/>
        </w:rPr>
        <w:t xml:space="preserve"> Όταν κάποιος κάδος μηχανικής αποκομιδής απορριμμάτων γεμίσει και δεν μπορεί να δεχθεί άλλες ποσότητες απορριμμάτων, τότε οι σακούλες των απορριμμάτων που δεν χωρούν πλέον σ' αυτόν δεν πρέπει να εγκαταλείπονται στο πεζοδρόμιο ή το οδόστρωμα, δίπλα ή έξω από τον κάδο, αλλά να</w:t>
      </w:r>
      <w:r w:rsidR="00612B77" w:rsidRPr="005802D6">
        <w:rPr>
          <w:rFonts w:asciiTheme="minorHAnsi" w:hAnsiTheme="minorHAnsi" w:cstheme="minorHAnsi"/>
          <w:sz w:val="24"/>
          <w:szCs w:val="24"/>
        </w:rPr>
        <w:t xml:space="preserve"> τοποθετούνται στον πλησιέστερο ελεύθερο κάδο ή</w:t>
      </w:r>
      <w:r w:rsidRPr="005802D6">
        <w:rPr>
          <w:rFonts w:asciiTheme="minorHAnsi" w:hAnsiTheme="minorHAnsi" w:cstheme="minorHAnsi"/>
          <w:sz w:val="24"/>
          <w:szCs w:val="24"/>
        </w:rPr>
        <w:t xml:space="preserve"> </w:t>
      </w:r>
      <w:r w:rsidR="00046F52" w:rsidRPr="005802D6">
        <w:rPr>
          <w:rFonts w:asciiTheme="minorHAnsi" w:hAnsiTheme="minorHAnsi" w:cstheme="minorHAnsi"/>
          <w:sz w:val="24"/>
          <w:szCs w:val="24"/>
        </w:rPr>
        <w:t xml:space="preserve">να </w:t>
      </w:r>
      <w:r w:rsidRPr="005802D6">
        <w:rPr>
          <w:rFonts w:asciiTheme="minorHAnsi" w:hAnsiTheme="minorHAnsi" w:cstheme="minorHAnsi"/>
          <w:sz w:val="24"/>
          <w:szCs w:val="24"/>
        </w:rPr>
        <w:t>μεταφέρονται και να φυλάσσονται σε κατάλληλους χώρους, όπου δεν δημιουργούνται προβλήματα σε γειτονικές κατοικίες και δεν είναι δυνατή η πρόσβαση σε κατοικίδια ζώα (π.χ. βεράντες, αυλές, υπόγεια, ειδικούς αποθηκευτικούς χώρους).</w:t>
      </w:r>
    </w:p>
    <w:p w14:paraId="51D3CA9F" w14:textId="77777777" w:rsidR="00E467A5" w:rsidRPr="005802D6" w:rsidRDefault="00E467A5" w:rsidP="004C019E">
      <w:pPr>
        <w:pStyle w:val="10"/>
        <w:shd w:val="clear" w:color="auto" w:fill="auto"/>
        <w:spacing w:line="360" w:lineRule="auto"/>
        <w:ind w:firstLine="0"/>
        <w:rPr>
          <w:rFonts w:asciiTheme="minorHAnsi" w:hAnsiTheme="minorHAnsi" w:cstheme="minorHAnsi"/>
          <w:sz w:val="24"/>
          <w:szCs w:val="24"/>
        </w:rPr>
      </w:pPr>
    </w:p>
    <w:p w14:paraId="6929054E" w14:textId="02EF7ECA" w:rsidR="00374CDD" w:rsidRPr="008F7CB7" w:rsidRDefault="00C20E8E" w:rsidP="004C019E">
      <w:pPr>
        <w:pStyle w:val="10"/>
        <w:shd w:val="clear" w:color="auto" w:fill="auto"/>
        <w:spacing w:line="360" w:lineRule="auto"/>
        <w:ind w:firstLine="0"/>
        <w:rPr>
          <w:rFonts w:asciiTheme="minorHAnsi" w:hAnsiTheme="minorHAnsi" w:cstheme="minorHAnsi"/>
          <w:sz w:val="24"/>
          <w:szCs w:val="24"/>
        </w:rPr>
      </w:pPr>
      <w:r w:rsidRPr="005802D6">
        <w:rPr>
          <w:rFonts w:asciiTheme="minorHAnsi" w:hAnsiTheme="minorHAnsi" w:cstheme="minorHAnsi"/>
          <w:sz w:val="24"/>
          <w:szCs w:val="24"/>
        </w:rPr>
        <w:t xml:space="preserve"> </w:t>
      </w:r>
      <w:r w:rsidRPr="008F7CB7">
        <w:rPr>
          <w:rFonts w:asciiTheme="minorHAnsi" w:hAnsiTheme="minorHAnsi" w:cstheme="minorHAnsi"/>
          <w:sz w:val="24"/>
          <w:szCs w:val="24"/>
        </w:rPr>
        <w:t>1</w:t>
      </w:r>
      <w:r w:rsidR="00056249" w:rsidRPr="008F7CB7">
        <w:rPr>
          <w:rFonts w:asciiTheme="minorHAnsi" w:hAnsiTheme="minorHAnsi" w:cstheme="minorHAnsi"/>
          <w:sz w:val="24"/>
          <w:szCs w:val="24"/>
        </w:rPr>
        <w:t>6</w:t>
      </w:r>
      <w:r w:rsidR="00E467A5" w:rsidRPr="008F7CB7">
        <w:rPr>
          <w:rFonts w:asciiTheme="minorHAnsi" w:hAnsiTheme="minorHAnsi" w:cstheme="minorHAnsi"/>
          <w:sz w:val="24"/>
          <w:szCs w:val="24"/>
        </w:rPr>
        <w:t>.</w:t>
      </w:r>
      <w:r w:rsidRPr="008F7CB7">
        <w:rPr>
          <w:rFonts w:asciiTheme="minorHAnsi" w:hAnsiTheme="minorHAnsi" w:cstheme="minorHAnsi"/>
          <w:sz w:val="24"/>
          <w:szCs w:val="24"/>
        </w:rPr>
        <w:t xml:space="preserve"> α) Φύλλα, ξερά άνθη, υπόλοιπα καθαρισμού κήπων, γκαζόν κ.α. συσκευάζονται σε ανθεκτικούς πλαστικούς σάκους και ακολουθείται η διαδικασία αποκομιδής ογκωδών αντικειμένων. Σε περίπτωση απορρίψεώς τους επί του πεζοδρομίου χωρίς συσκευασία (χύμα) ή χωρίς να έχει τηρηθεί η διαδικασία αποκομιδής ογκωδών αντικειμένων, επιβάλλεται κάθε φορά στον υπεύθυνο πρόστιμο</w:t>
      </w:r>
      <w:r w:rsidR="008E38AC" w:rsidRPr="008F7CB7">
        <w:rPr>
          <w:rFonts w:asciiTheme="minorHAnsi" w:hAnsiTheme="minorHAnsi" w:cstheme="minorHAnsi"/>
          <w:sz w:val="24"/>
          <w:szCs w:val="24"/>
        </w:rPr>
        <w:t>.</w:t>
      </w:r>
      <w:r w:rsidR="008F7CB7" w:rsidRPr="008F7CB7">
        <w:rPr>
          <w:rFonts w:asciiTheme="minorHAnsi" w:hAnsiTheme="minorHAnsi" w:cstheme="minorHAnsi"/>
          <w:sz w:val="24"/>
          <w:szCs w:val="24"/>
        </w:rPr>
        <w:t xml:space="preserve"> Θα πρέπει να υπάρχει προηγούμενη σύμφωνη γνώμη της αρμόδιας δημοτικής αρχής, ότι τα ανωτέρω απόβλητα θα παραληφθούν εντός σαράντα οκτώ (48 ωρών) από την απόθεσή τους.</w:t>
      </w:r>
    </w:p>
    <w:p w14:paraId="39908421" w14:textId="77777777" w:rsidR="00E467A5" w:rsidRPr="005802D6" w:rsidRDefault="00E467A5" w:rsidP="004C019E">
      <w:pPr>
        <w:pStyle w:val="10"/>
        <w:shd w:val="clear" w:color="auto" w:fill="auto"/>
        <w:spacing w:line="360" w:lineRule="auto"/>
        <w:ind w:firstLine="0"/>
        <w:rPr>
          <w:rFonts w:asciiTheme="minorHAnsi" w:hAnsiTheme="minorHAnsi" w:cstheme="minorHAnsi"/>
          <w:sz w:val="24"/>
          <w:szCs w:val="24"/>
        </w:rPr>
      </w:pPr>
    </w:p>
    <w:p w14:paraId="65BD7566" w14:textId="3E3F2A4D" w:rsidR="00374CDD" w:rsidRPr="005802D6" w:rsidRDefault="00C20E8E" w:rsidP="004C019E">
      <w:pPr>
        <w:pStyle w:val="10"/>
        <w:shd w:val="clear" w:color="auto" w:fill="auto"/>
        <w:spacing w:line="360" w:lineRule="auto"/>
        <w:ind w:firstLine="0"/>
        <w:rPr>
          <w:rFonts w:asciiTheme="minorHAnsi" w:hAnsiTheme="minorHAnsi" w:cstheme="minorHAnsi"/>
          <w:sz w:val="24"/>
          <w:szCs w:val="24"/>
        </w:rPr>
      </w:pPr>
      <w:r w:rsidRPr="005802D6">
        <w:rPr>
          <w:rFonts w:asciiTheme="minorHAnsi" w:hAnsiTheme="minorHAnsi" w:cstheme="minorHAnsi"/>
          <w:sz w:val="24"/>
          <w:szCs w:val="24"/>
        </w:rPr>
        <w:t xml:space="preserve"> β) Υπόλοιπα κοπής δέντρων, θάμνων, κλαριά κ.α. συσκευάζονται σε ελαφρά δεμάτια, δεμένα με ανθεκτικό σκοινί ή σύρμα για την εύκολη φόρτωσή τους. Για τον χρόνο προσωρινής εναπόθεσης προς αποκομιδή, εφαρμόζονται τα οριζόμενα για τα ογκώδη αντικείμενα.</w:t>
      </w:r>
    </w:p>
    <w:p w14:paraId="184696FB" w14:textId="77777777" w:rsidR="00E467A5" w:rsidRPr="005802D6" w:rsidRDefault="00E467A5" w:rsidP="004C019E">
      <w:pPr>
        <w:pStyle w:val="10"/>
        <w:shd w:val="clear" w:color="auto" w:fill="auto"/>
        <w:spacing w:line="360" w:lineRule="auto"/>
        <w:ind w:firstLine="0"/>
        <w:rPr>
          <w:rFonts w:asciiTheme="minorHAnsi" w:hAnsiTheme="minorHAnsi" w:cstheme="minorHAnsi"/>
          <w:sz w:val="24"/>
          <w:szCs w:val="24"/>
        </w:rPr>
      </w:pPr>
    </w:p>
    <w:p w14:paraId="3D00DA10" w14:textId="187D4213" w:rsidR="006B09C3" w:rsidRPr="005802D6" w:rsidRDefault="00C20E8E" w:rsidP="004C019E">
      <w:pPr>
        <w:pStyle w:val="10"/>
        <w:shd w:val="clear" w:color="auto" w:fill="auto"/>
        <w:spacing w:line="360" w:lineRule="auto"/>
        <w:ind w:firstLine="0"/>
        <w:rPr>
          <w:rFonts w:asciiTheme="minorHAnsi" w:hAnsiTheme="minorHAnsi" w:cstheme="minorHAnsi"/>
          <w:sz w:val="24"/>
          <w:szCs w:val="24"/>
        </w:rPr>
      </w:pPr>
      <w:r w:rsidRPr="005802D6">
        <w:rPr>
          <w:rFonts w:asciiTheme="minorHAnsi" w:hAnsiTheme="minorHAnsi" w:cstheme="minorHAnsi"/>
          <w:sz w:val="24"/>
          <w:szCs w:val="24"/>
        </w:rPr>
        <w:t>γ) Υπόλοιπα χώματος και κοπροχώματος απομακρύνονται υποχρεωτικώς από</w:t>
      </w:r>
      <w:r w:rsidR="00554F1A" w:rsidRPr="005802D6">
        <w:rPr>
          <w:rFonts w:asciiTheme="minorHAnsi" w:hAnsiTheme="minorHAnsi" w:cstheme="minorHAnsi"/>
          <w:sz w:val="24"/>
          <w:szCs w:val="24"/>
        </w:rPr>
        <w:t xml:space="preserve"> </w:t>
      </w:r>
      <w:r w:rsidRPr="005802D6">
        <w:rPr>
          <w:rFonts w:asciiTheme="minorHAnsi" w:hAnsiTheme="minorHAnsi" w:cstheme="minorHAnsi"/>
          <w:sz w:val="24"/>
          <w:szCs w:val="24"/>
        </w:rPr>
        <w:t>του</w:t>
      </w:r>
      <w:r w:rsidR="00FB3B82" w:rsidRPr="005802D6">
        <w:rPr>
          <w:rFonts w:asciiTheme="minorHAnsi" w:hAnsiTheme="minorHAnsi" w:cstheme="minorHAnsi"/>
          <w:sz w:val="24"/>
          <w:szCs w:val="24"/>
        </w:rPr>
        <w:t xml:space="preserve"> </w:t>
      </w:r>
      <w:r w:rsidRPr="005802D6">
        <w:rPr>
          <w:rFonts w:asciiTheme="minorHAnsi" w:hAnsiTheme="minorHAnsi" w:cstheme="minorHAnsi"/>
          <w:sz w:val="24"/>
          <w:szCs w:val="24"/>
        </w:rPr>
        <w:t>υπεύθυνους</w:t>
      </w:r>
      <w:r w:rsidR="00FB3B82" w:rsidRPr="005802D6">
        <w:rPr>
          <w:rFonts w:asciiTheme="minorHAnsi" w:hAnsiTheme="minorHAnsi" w:cstheme="minorHAnsi"/>
          <w:sz w:val="24"/>
          <w:szCs w:val="24"/>
        </w:rPr>
        <w:t xml:space="preserve"> </w:t>
      </w:r>
      <w:r w:rsidRPr="005802D6">
        <w:rPr>
          <w:rFonts w:asciiTheme="minorHAnsi" w:hAnsiTheme="minorHAnsi" w:cstheme="minorHAnsi"/>
          <w:sz w:val="24"/>
          <w:szCs w:val="24"/>
        </w:rPr>
        <w:t>με δικά τους μέσα. Απαγορεύεται η ανάμιξή τους με οικιακ</w:t>
      </w:r>
      <w:r w:rsidR="00554F1A" w:rsidRPr="005802D6">
        <w:rPr>
          <w:rFonts w:asciiTheme="minorHAnsi" w:hAnsiTheme="minorHAnsi" w:cstheme="minorHAnsi"/>
          <w:sz w:val="24"/>
          <w:szCs w:val="24"/>
        </w:rPr>
        <w:t>ά</w:t>
      </w:r>
      <w:r w:rsidR="006B09C3" w:rsidRPr="005802D6">
        <w:rPr>
          <w:rFonts w:asciiTheme="minorHAnsi" w:hAnsiTheme="minorHAnsi" w:cstheme="minorHAnsi"/>
          <w:sz w:val="24"/>
          <w:szCs w:val="24"/>
        </w:rPr>
        <w:t xml:space="preserve"> </w:t>
      </w:r>
      <w:r w:rsidR="00554F1A" w:rsidRPr="005802D6">
        <w:rPr>
          <w:rFonts w:asciiTheme="minorHAnsi" w:hAnsiTheme="minorHAnsi" w:cstheme="minorHAnsi"/>
          <w:sz w:val="24"/>
          <w:szCs w:val="24"/>
        </w:rPr>
        <w:t>α</w:t>
      </w:r>
      <w:r w:rsidRPr="005802D6">
        <w:rPr>
          <w:rFonts w:asciiTheme="minorHAnsi" w:hAnsiTheme="minorHAnsi" w:cstheme="minorHAnsi"/>
          <w:sz w:val="24"/>
          <w:szCs w:val="24"/>
        </w:rPr>
        <w:t>πορρίμ</w:t>
      </w:r>
      <w:r w:rsidR="00554F1A" w:rsidRPr="005802D6">
        <w:rPr>
          <w:rFonts w:asciiTheme="minorHAnsi" w:hAnsiTheme="minorHAnsi" w:cstheme="minorHAnsi"/>
          <w:sz w:val="24"/>
          <w:szCs w:val="24"/>
        </w:rPr>
        <w:t>μα</w:t>
      </w:r>
      <w:r w:rsidRPr="005802D6">
        <w:rPr>
          <w:rFonts w:asciiTheme="minorHAnsi" w:hAnsiTheme="minorHAnsi" w:cstheme="minorHAnsi"/>
          <w:sz w:val="24"/>
          <w:szCs w:val="24"/>
        </w:rPr>
        <w:t xml:space="preserve">τα </w:t>
      </w:r>
      <w:r w:rsidR="000E1243" w:rsidRPr="005802D6">
        <w:rPr>
          <w:rFonts w:asciiTheme="minorHAnsi" w:hAnsiTheme="minorHAnsi" w:cstheme="minorHAnsi"/>
          <w:sz w:val="24"/>
          <w:szCs w:val="24"/>
        </w:rPr>
        <w:t>.</w:t>
      </w:r>
      <w:r w:rsidR="00BA361C" w:rsidRPr="005802D6">
        <w:rPr>
          <w:rFonts w:asciiTheme="minorHAnsi" w:hAnsiTheme="minorHAnsi" w:cstheme="minorHAnsi"/>
          <w:sz w:val="24"/>
          <w:szCs w:val="24"/>
        </w:rPr>
        <w:t xml:space="preserve"> </w:t>
      </w:r>
    </w:p>
    <w:p w14:paraId="097166D7" w14:textId="77777777" w:rsidR="00E467A5" w:rsidRPr="005802D6" w:rsidRDefault="00E467A5" w:rsidP="004C019E">
      <w:pPr>
        <w:pStyle w:val="10"/>
        <w:shd w:val="clear" w:color="auto" w:fill="auto"/>
        <w:spacing w:line="360" w:lineRule="auto"/>
        <w:ind w:firstLine="0"/>
        <w:rPr>
          <w:rFonts w:asciiTheme="minorHAnsi" w:hAnsiTheme="minorHAnsi" w:cstheme="minorHAnsi"/>
          <w:sz w:val="24"/>
          <w:szCs w:val="24"/>
        </w:rPr>
      </w:pPr>
    </w:p>
    <w:p w14:paraId="2FA921F0" w14:textId="1E8EC223" w:rsidR="00374CDD" w:rsidRPr="005802D6" w:rsidRDefault="00C20E8E" w:rsidP="004C019E">
      <w:pPr>
        <w:pStyle w:val="10"/>
        <w:shd w:val="clear" w:color="auto" w:fill="auto"/>
        <w:spacing w:line="360" w:lineRule="auto"/>
        <w:ind w:firstLine="0"/>
        <w:rPr>
          <w:rFonts w:asciiTheme="minorHAnsi" w:hAnsiTheme="minorHAnsi" w:cstheme="minorHAnsi"/>
          <w:sz w:val="24"/>
          <w:szCs w:val="24"/>
        </w:rPr>
      </w:pPr>
      <w:r w:rsidRPr="005802D6">
        <w:rPr>
          <w:rFonts w:asciiTheme="minorHAnsi" w:hAnsiTheme="minorHAnsi" w:cstheme="minorHAnsi"/>
          <w:sz w:val="24"/>
          <w:szCs w:val="24"/>
        </w:rPr>
        <w:t>1</w:t>
      </w:r>
      <w:r w:rsidR="00056249">
        <w:rPr>
          <w:rFonts w:asciiTheme="minorHAnsi" w:hAnsiTheme="minorHAnsi" w:cstheme="minorHAnsi"/>
          <w:sz w:val="24"/>
          <w:szCs w:val="24"/>
        </w:rPr>
        <w:t>7</w:t>
      </w:r>
      <w:r w:rsidR="005F19F1" w:rsidRPr="005802D6">
        <w:rPr>
          <w:rFonts w:asciiTheme="minorHAnsi" w:hAnsiTheme="minorHAnsi" w:cstheme="minorHAnsi"/>
          <w:sz w:val="24"/>
          <w:szCs w:val="24"/>
        </w:rPr>
        <w:t>.</w:t>
      </w:r>
      <w:r w:rsidRPr="005802D6">
        <w:rPr>
          <w:rFonts w:asciiTheme="minorHAnsi" w:hAnsiTheme="minorHAnsi" w:cstheme="minorHAnsi"/>
          <w:sz w:val="24"/>
          <w:szCs w:val="24"/>
        </w:rPr>
        <w:t xml:space="preserve"> Τα τοξικά - επικίνδυνα απορρίμματα που περιγράφονται στο άρθρο 3 παρ. 3 συλλέγονται</w:t>
      </w:r>
      <w:r w:rsidR="001672E6" w:rsidRPr="005802D6">
        <w:rPr>
          <w:rFonts w:asciiTheme="minorHAnsi" w:hAnsiTheme="minorHAnsi" w:cstheme="minorHAnsi"/>
          <w:sz w:val="24"/>
          <w:szCs w:val="24"/>
        </w:rPr>
        <w:t xml:space="preserve"> </w:t>
      </w:r>
      <w:r w:rsidRPr="005802D6">
        <w:rPr>
          <w:rFonts w:asciiTheme="minorHAnsi" w:hAnsiTheme="minorHAnsi" w:cstheme="minorHAnsi"/>
          <w:sz w:val="24"/>
          <w:szCs w:val="24"/>
        </w:rPr>
        <w:t xml:space="preserve">και μεταφέρονται αποκλειστικά από τους υπεύθυνους, όπως αυτοί προσδιορίζονται στο άρθρο 6 του </w:t>
      </w:r>
      <w:r w:rsidRPr="005802D6">
        <w:rPr>
          <w:rFonts w:asciiTheme="minorHAnsi" w:hAnsiTheme="minorHAnsi" w:cstheme="minorHAnsi"/>
          <w:sz w:val="24"/>
          <w:szCs w:val="24"/>
        </w:rPr>
        <w:lastRenderedPageBreak/>
        <w:t xml:space="preserve">παρόντος Κανονισμού και τη σχετική νομοθεσία. Οι υπεύθυνοι οφείλουν να προβούν σε άμεση απομάκρυνση των απορριμμάτων αυτών με δικά τους μέσα και μέχρι την ημέρα της αποκομιδής οφείλουν να κρατούν τα απορρίμματα συσκευασμένα σε ειδικούς προστατευμένους χώρους εντός της ιδιοκτησίας τους και να μην τα αφήνουν εκτεθειμένα στο πεζοδρόμιο, στο οδόστρωμα ή σε άλλους κοινόχρηστους χώρους. </w:t>
      </w:r>
    </w:p>
    <w:p w14:paraId="06D8C7F2" w14:textId="77777777" w:rsidR="005F19F1" w:rsidRPr="005802D6" w:rsidRDefault="005F19F1" w:rsidP="004C019E">
      <w:pPr>
        <w:pStyle w:val="10"/>
        <w:shd w:val="clear" w:color="auto" w:fill="auto"/>
        <w:spacing w:line="360" w:lineRule="auto"/>
        <w:ind w:firstLine="0"/>
        <w:rPr>
          <w:rFonts w:asciiTheme="minorHAnsi" w:hAnsiTheme="minorHAnsi" w:cstheme="minorHAnsi"/>
          <w:sz w:val="24"/>
          <w:szCs w:val="24"/>
        </w:rPr>
      </w:pPr>
    </w:p>
    <w:p w14:paraId="23A14C96" w14:textId="1FC45CDC" w:rsidR="00374CDD" w:rsidRPr="005802D6" w:rsidRDefault="00C20E8E" w:rsidP="004C019E">
      <w:pPr>
        <w:pStyle w:val="10"/>
        <w:shd w:val="clear" w:color="auto" w:fill="auto"/>
        <w:spacing w:line="360" w:lineRule="auto"/>
        <w:ind w:firstLine="0"/>
        <w:rPr>
          <w:rFonts w:asciiTheme="minorHAnsi" w:hAnsiTheme="minorHAnsi" w:cstheme="minorHAnsi"/>
          <w:b/>
          <w:bCs/>
          <w:sz w:val="24"/>
          <w:szCs w:val="24"/>
        </w:rPr>
      </w:pPr>
      <w:r w:rsidRPr="005802D6">
        <w:rPr>
          <w:rFonts w:asciiTheme="minorHAnsi" w:hAnsiTheme="minorHAnsi" w:cstheme="minorHAnsi"/>
          <w:sz w:val="24"/>
          <w:szCs w:val="24"/>
        </w:rPr>
        <w:t>1</w:t>
      </w:r>
      <w:r w:rsidR="00056249">
        <w:rPr>
          <w:rFonts w:asciiTheme="minorHAnsi" w:hAnsiTheme="minorHAnsi" w:cstheme="minorHAnsi"/>
          <w:sz w:val="24"/>
          <w:szCs w:val="24"/>
        </w:rPr>
        <w:t>8</w:t>
      </w:r>
      <w:r w:rsidR="005F19F1" w:rsidRPr="005802D6">
        <w:rPr>
          <w:rFonts w:asciiTheme="minorHAnsi" w:hAnsiTheme="minorHAnsi" w:cstheme="minorHAnsi"/>
          <w:sz w:val="24"/>
          <w:szCs w:val="24"/>
        </w:rPr>
        <w:t>.</w:t>
      </w:r>
      <w:r w:rsidRPr="005802D6">
        <w:rPr>
          <w:rFonts w:asciiTheme="minorHAnsi" w:hAnsiTheme="minorHAnsi" w:cstheme="minorHAnsi"/>
          <w:sz w:val="24"/>
          <w:szCs w:val="24"/>
        </w:rPr>
        <w:t xml:space="preserve"> Απαγορεύεται η ανάμειξη ειδικών και επικίνδυνων απορριμμάτων με τα οικιακά </w:t>
      </w:r>
      <w:r w:rsidR="003B396F">
        <w:rPr>
          <w:rFonts w:asciiTheme="minorHAnsi" w:hAnsiTheme="minorHAnsi" w:cstheme="minorHAnsi"/>
          <w:sz w:val="24"/>
          <w:szCs w:val="24"/>
        </w:rPr>
        <w:t>α</w:t>
      </w:r>
      <w:r w:rsidRPr="005802D6">
        <w:rPr>
          <w:rFonts w:asciiTheme="minorHAnsi" w:hAnsiTheme="minorHAnsi" w:cstheme="minorHAnsi"/>
          <w:sz w:val="24"/>
          <w:szCs w:val="24"/>
        </w:rPr>
        <w:t xml:space="preserve">πορρίμματα και η τοποθέτησή τους σε κάδους και λοιπά μέσα αποκομιδής. Η ανάμειξη </w:t>
      </w:r>
      <w:r w:rsidR="005F19F1" w:rsidRPr="005802D6">
        <w:rPr>
          <w:rFonts w:asciiTheme="minorHAnsi" w:hAnsiTheme="minorHAnsi" w:cstheme="minorHAnsi"/>
          <w:sz w:val="24"/>
          <w:szCs w:val="24"/>
        </w:rPr>
        <w:t xml:space="preserve">    </w:t>
      </w:r>
      <w:r w:rsidRPr="005802D6">
        <w:rPr>
          <w:rFonts w:asciiTheme="minorHAnsi" w:hAnsiTheme="minorHAnsi" w:cstheme="minorHAnsi"/>
          <w:sz w:val="24"/>
          <w:szCs w:val="24"/>
        </w:rPr>
        <w:t>επικίνδυνων</w:t>
      </w:r>
      <w:r w:rsidR="00B34B7C" w:rsidRPr="005802D6">
        <w:rPr>
          <w:rFonts w:asciiTheme="minorHAnsi" w:hAnsiTheme="minorHAnsi" w:cstheme="minorHAnsi"/>
          <w:sz w:val="24"/>
          <w:szCs w:val="24"/>
        </w:rPr>
        <w:t>-</w:t>
      </w:r>
      <w:r w:rsidRPr="005802D6">
        <w:rPr>
          <w:rFonts w:asciiTheme="minorHAnsi" w:hAnsiTheme="minorHAnsi" w:cstheme="minorHAnsi"/>
          <w:sz w:val="24"/>
          <w:szCs w:val="24"/>
        </w:rPr>
        <w:t xml:space="preserve"> τοξικών ή μολυσματικών απορριμμάτων ή αποβλήτων με οικιακά</w:t>
      </w:r>
      <w:r w:rsidR="00B34B7C" w:rsidRPr="005802D6">
        <w:rPr>
          <w:rFonts w:asciiTheme="minorHAnsi" w:hAnsiTheme="minorHAnsi" w:cstheme="minorHAnsi"/>
          <w:sz w:val="24"/>
          <w:szCs w:val="24"/>
        </w:rPr>
        <w:t xml:space="preserve"> </w:t>
      </w:r>
      <w:r w:rsidRPr="005802D6">
        <w:rPr>
          <w:rFonts w:asciiTheme="minorHAnsi" w:hAnsiTheme="minorHAnsi" w:cstheme="minorHAnsi"/>
          <w:sz w:val="24"/>
          <w:szCs w:val="24"/>
        </w:rPr>
        <w:t xml:space="preserve">απορρίμματα από Νοσοκομεία ή άλλες επιχειρήσεις ή ιδιώτες, </w:t>
      </w:r>
      <w:r w:rsidR="00BC325D">
        <w:rPr>
          <w:rFonts w:asciiTheme="minorHAnsi" w:hAnsiTheme="minorHAnsi" w:cstheme="minorHAnsi"/>
          <w:sz w:val="24"/>
          <w:szCs w:val="24"/>
        </w:rPr>
        <w:t>απαγορεύεται αυστηρά</w:t>
      </w:r>
    </w:p>
    <w:p w14:paraId="39AAB8FA" w14:textId="77777777" w:rsidR="00BC325D" w:rsidRDefault="00BC325D" w:rsidP="004C019E">
      <w:pPr>
        <w:spacing w:line="360" w:lineRule="auto"/>
        <w:jc w:val="both"/>
        <w:rPr>
          <w:rFonts w:asciiTheme="minorHAnsi" w:eastAsia="Verdana" w:hAnsiTheme="minorHAnsi" w:cstheme="minorHAnsi"/>
          <w:b/>
          <w:bCs/>
        </w:rPr>
      </w:pPr>
    </w:p>
    <w:p w14:paraId="01C84F74" w14:textId="0C52A156" w:rsidR="00E70AD1" w:rsidRPr="005802D6" w:rsidRDefault="00073AFE" w:rsidP="004C019E">
      <w:pPr>
        <w:spacing w:line="360" w:lineRule="auto"/>
        <w:jc w:val="both"/>
        <w:rPr>
          <w:rFonts w:asciiTheme="minorHAnsi" w:eastAsia="Times New Roman" w:hAnsiTheme="minorHAnsi" w:cstheme="minorHAnsi"/>
        </w:rPr>
      </w:pPr>
      <w:r>
        <w:rPr>
          <w:rFonts w:asciiTheme="minorHAnsi" w:eastAsia="Times New Roman" w:hAnsiTheme="minorHAnsi" w:cstheme="minorHAnsi"/>
        </w:rPr>
        <w:t>19</w:t>
      </w:r>
      <w:r w:rsidR="00E70AD1" w:rsidRPr="005802D6">
        <w:rPr>
          <w:rFonts w:asciiTheme="minorHAnsi" w:eastAsia="Times New Roman" w:hAnsiTheme="minorHAnsi" w:cstheme="minorHAnsi"/>
        </w:rPr>
        <w:t>.</w:t>
      </w:r>
      <w:r w:rsidR="00E70AD1" w:rsidRPr="005802D6">
        <w:rPr>
          <w:rFonts w:asciiTheme="minorHAnsi" w:eastAsia="Times New Roman" w:hAnsiTheme="minorHAnsi" w:cstheme="minorHAnsi"/>
          <w:b/>
          <w:bCs/>
        </w:rPr>
        <w:t xml:space="preserve"> </w:t>
      </w:r>
      <w:r w:rsidR="00E70AD1" w:rsidRPr="005802D6">
        <w:rPr>
          <w:rFonts w:asciiTheme="minorHAnsi" w:eastAsia="Times New Roman" w:hAnsiTheme="minorHAnsi" w:cstheme="minorHAnsi"/>
        </w:rPr>
        <w:t>Οι υπεύθυνοι υποχρεούνται, αν τους ζητηθεί από τα αρμόδια όργανα εφαρμογής του       παρόντος  Κανονισμού, να παρουσιάζουν κατά τους ελέγχους αποδεικτικά της αποκομιδής και τελικής διάθεσης των ειδικών και επικίνδυνων απορριμμάτων.</w:t>
      </w:r>
    </w:p>
    <w:p w14:paraId="09A1C563" w14:textId="77777777" w:rsidR="00BC325D" w:rsidRDefault="00BC325D" w:rsidP="004C019E">
      <w:pPr>
        <w:spacing w:line="360" w:lineRule="auto"/>
        <w:jc w:val="both"/>
        <w:rPr>
          <w:rFonts w:asciiTheme="minorHAnsi" w:eastAsia="Times New Roman" w:hAnsiTheme="minorHAnsi" w:cstheme="minorHAnsi"/>
        </w:rPr>
      </w:pPr>
    </w:p>
    <w:p w14:paraId="4953AAA3" w14:textId="50B1BF7F" w:rsidR="00E70AD1" w:rsidRPr="005802D6" w:rsidRDefault="00E70AD1" w:rsidP="004C019E">
      <w:pPr>
        <w:spacing w:line="360" w:lineRule="auto"/>
        <w:jc w:val="both"/>
        <w:rPr>
          <w:rFonts w:asciiTheme="minorHAnsi" w:eastAsia="Times New Roman" w:hAnsiTheme="minorHAnsi" w:cstheme="minorHAnsi"/>
          <w:u w:val="single"/>
        </w:rPr>
      </w:pPr>
      <w:r w:rsidRPr="005802D6">
        <w:rPr>
          <w:rFonts w:asciiTheme="minorHAnsi" w:eastAsia="Times New Roman" w:hAnsiTheme="minorHAnsi" w:cstheme="minorHAnsi"/>
        </w:rPr>
        <w:t>2</w:t>
      </w:r>
      <w:r w:rsidR="00902AE7">
        <w:rPr>
          <w:rFonts w:asciiTheme="minorHAnsi" w:eastAsia="Times New Roman" w:hAnsiTheme="minorHAnsi" w:cstheme="minorHAnsi"/>
        </w:rPr>
        <w:t>0</w:t>
      </w:r>
      <w:r w:rsidRPr="005802D6">
        <w:rPr>
          <w:rFonts w:asciiTheme="minorHAnsi" w:eastAsia="Times New Roman" w:hAnsiTheme="minorHAnsi" w:cstheme="minorHAnsi"/>
        </w:rPr>
        <w:t xml:space="preserve">. </w:t>
      </w:r>
      <w:r w:rsidRPr="003C20A9">
        <w:rPr>
          <w:rFonts w:asciiTheme="minorHAnsi" w:eastAsia="Times New Roman" w:hAnsiTheme="minorHAnsi" w:cstheme="minorHAnsi"/>
          <w:i/>
          <w:iCs/>
          <w:u w:val="single"/>
        </w:rPr>
        <w:t>Ωράριο εναπόθεσης απορριμμάτων.</w:t>
      </w:r>
    </w:p>
    <w:p w14:paraId="29C619FD" w14:textId="27B2935D" w:rsidR="00E70AD1" w:rsidRPr="005802D6" w:rsidRDefault="00E70AD1" w:rsidP="004C019E">
      <w:pPr>
        <w:spacing w:line="360" w:lineRule="auto"/>
        <w:jc w:val="both"/>
        <w:rPr>
          <w:rFonts w:asciiTheme="minorHAnsi" w:eastAsia="Times New Roman" w:hAnsiTheme="minorHAnsi" w:cstheme="minorHAnsi"/>
        </w:rPr>
      </w:pPr>
      <w:r w:rsidRPr="005802D6">
        <w:rPr>
          <w:rFonts w:asciiTheme="minorHAnsi" w:eastAsia="Times New Roman" w:hAnsiTheme="minorHAnsi" w:cstheme="minorHAnsi"/>
        </w:rPr>
        <w:t xml:space="preserve">Η </w:t>
      </w:r>
      <w:r w:rsidR="00CE6E78" w:rsidRPr="005802D6">
        <w:rPr>
          <w:rFonts w:asciiTheme="minorHAnsi" w:eastAsia="Times New Roman" w:hAnsiTheme="minorHAnsi" w:cstheme="minorHAnsi"/>
        </w:rPr>
        <w:t>Υπηρεσία</w:t>
      </w:r>
      <w:r w:rsidRPr="005802D6">
        <w:rPr>
          <w:rFonts w:asciiTheme="minorHAnsi" w:eastAsia="Times New Roman" w:hAnsiTheme="minorHAnsi" w:cstheme="minorHAnsi"/>
        </w:rPr>
        <w:t xml:space="preserve"> Καθαριότητας με απόφαση του αρμόδιου Αντιδημάρχου μπορεί να ορίζει ωράριο          εναπόθεσης απορριμμάτων όπου κρίνει απαραίτητη την εφαρμογή του για την καλύτερη δυνατή λειτουργία της αποκομιδής. Η καθιέρωση ωραρίου μπορεί να αφορά συγκεκριμένη κατηγορία απορριμμάτων εξαιρώντας τα υπόλοιπα και συγκεκριμένη περιοχή αναλόγως των ιδιαιτεροτήτων που προκύπτουν (π.χ. τουριστικές περιοχές).</w:t>
      </w:r>
    </w:p>
    <w:p w14:paraId="2FDFD288" w14:textId="77777777" w:rsidR="00E70AD1" w:rsidRPr="005802D6" w:rsidRDefault="00E70AD1" w:rsidP="004C019E">
      <w:pPr>
        <w:spacing w:line="360" w:lineRule="auto"/>
        <w:jc w:val="both"/>
        <w:rPr>
          <w:rFonts w:asciiTheme="minorHAnsi" w:eastAsia="Times New Roman" w:hAnsiTheme="minorHAnsi" w:cstheme="minorHAnsi"/>
        </w:rPr>
      </w:pPr>
      <w:r w:rsidRPr="005802D6">
        <w:rPr>
          <w:rFonts w:asciiTheme="minorHAnsi" w:eastAsia="Times New Roman" w:hAnsiTheme="minorHAnsi" w:cstheme="minorHAnsi"/>
        </w:rPr>
        <w:t>Έχει δε την υποχρέωση να ενημερώσει έγκαιρα και αναλυτικά τους δημότες για την ημερομηνία έναρξης και λήξης της ενεργοποίησης του ωραρίου που θα προβλέψει.</w:t>
      </w:r>
    </w:p>
    <w:p w14:paraId="3C5CF4AC" w14:textId="5358FF21" w:rsidR="00C207B0" w:rsidRPr="005802D6" w:rsidRDefault="00C207B0" w:rsidP="00530004">
      <w:pPr>
        <w:spacing w:line="360" w:lineRule="auto"/>
        <w:jc w:val="both"/>
        <w:rPr>
          <w:rFonts w:asciiTheme="minorHAnsi" w:hAnsiTheme="minorHAnsi" w:cstheme="minorHAnsi"/>
          <w:color w:val="00CCFF"/>
        </w:rPr>
      </w:pPr>
    </w:p>
    <w:p w14:paraId="552345F9" w14:textId="5C2F8446" w:rsidR="00C207B0" w:rsidRPr="005802D6" w:rsidRDefault="0099161F" w:rsidP="00530004">
      <w:pPr>
        <w:rPr>
          <w:rFonts w:asciiTheme="minorHAnsi" w:hAnsiTheme="minorHAnsi" w:cstheme="minorHAnsi"/>
          <w:b/>
          <w:color w:val="00CCFF"/>
        </w:rPr>
      </w:pPr>
      <w:r w:rsidRPr="005802D6">
        <w:rPr>
          <w:rFonts w:asciiTheme="minorHAnsi" w:hAnsiTheme="minorHAnsi" w:cstheme="minorHAnsi"/>
          <w:b/>
          <w:color w:val="000000" w:themeColor="text1"/>
          <w:lang w:val="en-US"/>
        </w:rPr>
        <w:t>B</w:t>
      </w:r>
      <w:r w:rsidRPr="005802D6">
        <w:rPr>
          <w:rFonts w:asciiTheme="minorHAnsi" w:hAnsiTheme="minorHAnsi" w:cstheme="minorHAnsi"/>
          <w:b/>
          <w:color w:val="000000" w:themeColor="text1"/>
        </w:rPr>
        <w:t xml:space="preserve">.  </w:t>
      </w:r>
      <w:r w:rsidR="00C207B0" w:rsidRPr="005802D6">
        <w:rPr>
          <w:rFonts w:asciiTheme="minorHAnsi" w:hAnsiTheme="minorHAnsi" w:cstheme="minorHAnsi"/>
          <w:b/>
          <w:color w:val="000000" w:themeColor="text1"/>
        </w:rPr>
        <w:t>Υποχρεώσεις  υπευθύνων ειδικών  απορριμμάτων</w:t>
      </w:r>
      <w:r w:rsidRPr="005802D6">
        <w:rPr>
          <w:rFonts w:asciiTheme="minorHAnsi" w:hAnsiTheme="minorHAnsi" w:cstheme="minorHAnsi"/>
          <w:b/>
          <w:color w:val="000000" w:themeColor="text1"/>
        </w:rPr>
        <w:t>.</w:t>
      </w:r>
    </w:p>
    <w:p w14:paraId="454032FB" w14:textId="77777777" w:rsidR="00C207B0" w:rsidRPr="005802D6" w:rsidRDefault="00C207B0" w:rsidP="005802D6">
      <w:pPr>
        <w:spacing w:line="360" w:lineRule="auto"/>
        <w:jc w:val="both"/>
        <w:rPr>
          <w:rFonts w:asciiTheme="minorHAnsi" w:hAnsiTheme="minorHAnsi" w:cstheme="minorHAnsi"/>
          <w:b/>
        </w:rPr>
      </w:pPr>
    </w:p>
    <w:p w14:paraId="4AF092A3" w14:textId="1D0D2090" w:rsidR="00C207B0" w:rsidRPr="005802D6" w:rsidRDefault="00C207B0" w:rsidP="005802D6">
      <w:pPr>
        <w:spacing w:line="360" w:lineRule="auto"/>
        <w:jc w:val="both"/>
        <w:rPr>
          <w:rFonts w:asciiTheme="minorHAnsi" w:hAnsiTheme="minorHAnsi" w:cstheme="minorHAnsi"/>
        </w:rPr>
      </w:pPr>
      <w:r w:rsidRPr="004E610A">
        <w:rPr>
          <w:rFonts w:asciiTheme="minorHAnsi" w:hAnsiTheme="minorHAnsi" w:cstheme="minorHAnsi"/>
          <w:bCs/>
        </w:rPr>
        <w:t>α)   Ειδικά για τα απόβλητα από βιομηχανικές και άλλες δραστηριότητες όπως αυτές καθορίζονται στο άρθρο 3 του παρόντος κανονισμού</w:t>
      </w:r>
      <w:r w:rsidR="009F70A5" w:rsidRPr="004E610A">
        <w:rPr>
          <w:rFonts w:asciiTheme="minorHAnsi" w:hAnsiTheme="minorHAnsi" w:cstheme="minorHAnsi"/>
          <w:bCs/>
        </w:rPr>
        <w:t xml:space="preserve"> </w:t>
      </w:r>
      <w:r w:rsidRPr="004E610A">
        <w:rPr>
          <w:rFonts w:asciiTheme="minorHAnsi" w:hAnsiTheme="minorHAnsi" w:cstheme="minorHAnsi"/>
          <w:bCs/>
        </w:rPr>
        <w:t>,</w:t>
      </w:r>
      <w:r w:rsidR="0099161F" w:rsidRPr="004E610A">
        <w:rPr>
          <w:rFonts w:asciiTheme="minorHAnsi" w:hAnsiTheme="minorHAnsi" w:cstheme="minorHAnsi"/>
          <w:bCs/>
        </w:rPr>
        <w:t xml:space="preserve"> </w:t>
      </w:r>
      <w:r w:rsidRPr="004E610A">
        <w:rPr>
          <w:rFonts w:asciiTheme="minorHAnsi" w:hAnsiTheme="minorHAnsi" w:cstheme="minorHAnsi"/>
          <w:bCs/>
        </w:rPr>
        <w:t>ενότητα ειδικών απορριμμάτων, παράγραφος α, ο Δήμος δεν έχει τη δυνατότητα περισυλλογής</w:t>
      </w:r>
      <w:r w:rsidRPr="005802D6">
        <w:rPr>
          <w:rFonts w:asciiTheme="minorHAnsi" w:hAnsiTheme="minorHAnsi" w:cstheme="minorHAnsi"/>
        </w:rPr>
        <w:t>.</w:t>
      </w:r>
      <w:r w:rsidR="00E57D3B" w:rsidRPr="005802D6">
        <w:rPr>
          <w:rFonts w:asciiTheme="minorHAnsi" w:hAnsiTheme="minorHAnsi" w:cstheme="minorHAnsi"/>
        </w:rPr>
        <w:t xml:space="preserve"> </w:t>
      </w:r>
      <w:r w:rsidRPr="005802D6">
        <w:rPr>
          <w:rFonts w:asciiTheme="minorHAnsi" w:hAnsiTheme="minorHAnsi" w:cstheme="minorHAnsi"/>
        </w:rPr>
        <w:t>Οι υπεύθυνοι βιομηχανιών, βιοτεχνιών, εργαστηρίων, συνεργείων κ.λ.π., πρέπει να τα απομακρύνουν με δικά τους μέσα. Υποχρεούνται όμως μέχρι την ημέρα της αποκομιδής</w:t>
      </w:r>
      <w:r w:rsidR="009F70A5" w:rsidRPr="005802D6">
        <w:rPr>
          <w:rFonts w:asciiTheme="minorHAnsi" w:hAnsiTheme="minorHAnsi" w:cstheme="minorHAnsi"/>
        </w:rPr>
        <w:t xml:space="preserve"> </w:t>
      </w:r>
      <w:r w:rsidRPr="005802D6">
        <w:rPr>
          <w:rFonts w:asciiTheme="minorHAnsi" w:hAnsiTheme="minorHAnsi" w:cstheme="minorHAnsi"/>
        </w:rPr>
        <w:t xml:space="preserve">,να κρατούν τα απορρίμματά τους ειδικά συσκευασμένα στα προαύλια των επιχειρήσεων και να μη τα βγάζουν στο οδόστρωμα ή σε άλλους κοινόχρηστους χώρους. </w:t>
      </w:r>
    </w:p>
    <w:p w14:paraId="0A364DB0" w14:textId="7A39000F" w:rsidR="00C207B0" w:rsidRPr="005802D6" w:rsidRDefault="00C207B0" w:rsidP="005802D6">
      <w:pPr>
        <w:spacing w:line="360" w:lineRule="auto"/>
        <w:jc w:val="both"/>
        <w:rPr>
          <w:rFonts w:asciiTheme="minorHAnsi" w:hAnsiTheme="minorHAnsi" w:cstheme="minorHAnsi"/>
        </w:rPr>
      </w:pPr>
      <w:r w:rsidRPr="005802D6">
        <w:rPr>
          <w:rFonts w:asciiTheme="minorHAnsi" w:hAnsiTheme="minorHAnsi" w:cstheme="minorHAnsi"/>
        </w:rPr>
        <w:t xml:space="preserve">Ο Δήμος συλλέγει μόνο τα αστικά απόβλητα των βιομηχανιών εκτός της παραγωγικής τους διαδικασίας . </w:t>
      </w:r>
    </w:p>
    <w:p w14:paraId="17E881D8" w14:textId="77777777" w:rsidR="009A10F6" w:rsidRPr="005802D6" w:rsidRDefault="009A10F6" w:rsidP="005802D6">
      <w:pPr>
        <w:spacing w:line="360" w:lineRule="auto"/>
        <w:jc w:val="both"/>
        <w:rPr>
          <w:rFonts w:asciiTheme="minorHAnsi" w:hAnsiTheme="minorHAnsi" w:cstheme="minorHAnsi"/>
          <w:b/>
        </w:rPr>
      </w:pPr>
    </w:p>
    <w:p w14:paraId="1FC34186" w14:textId="1A0B177A" w:rsidR="00C207B0" w:rsidRPr="00BB6A00" w:rsidRDefault="00C207B0" w:rsidP="005802D6">
      <w:pPr>
        <w:spacing w:line="360" w:lineRule="auto"/>
        <w:jc w:val="both"/>
        <w:rPr>
          <w:rFonts w:asciiTheme="minorHAnsi" w:hAnsiTheme="minorHAnsi" w:cstheme="minorHAnsi"/>
          <w:bCs/>
        </w:rPr>
      </w:pPr>
      <w:r w:rsidRPr="00BB6A00">
        <w:rPr>
          <w:rFonts w:asciiTheme="minorHAnsi" w:hAnsiTheme="minorHAnsi" w:cstheme="minorHAnsi"/>
          <w:bCs/>
        </w:rPr>
        <w:t>β)   Ειδικά για τα απόβλητα των νοσοκομείων και θεραπευτηρίων,</w:t>
      </w:r>
      <w:r w:rsidR="00BC325D" w:rsidRPr="00BB6A00">
        <w:rPr>
          <w:rFonts w:asciiTheme="minorHAnsi" w:hAnsiTheme="minorHAnsi" w:cstheme="minorHAnsi"/>
          <w:bCs/>
        </w:rPr>
        <w:t xml:space="preserve"> </w:t>
      </w:r>
      <w:r w:rsidRPr="00BB6A00">
        <w:rPr>
          <w:rFonts w:asciiTheme="minorHAnsi" w:hAnsiTheme="minorHAnsi" w:cstheme="minorHAnsi"/>
          <w:bCs/>
        </w:rPr>
        <w:t>με εξαίρεση όσων περιγράφονται στο άρθρο 3 ενότητα  ειδικών απορριμμάτων παράγραφος β, οι υπεύθυνοι είναι υποχρεωμένοι να φροντίσουν:</w:t>
      </w:r>
    </w:p>
    <w:p w14:paraId="6E9C8BA9" w14:textId="11EC7953" w:rsidR="00C207B0" w:rsidRPr="005802D6" w:rsidRDefault="00C207B0" w:rsidP="005802D6">
      <w:pPr>
        <w:widowControl/>
        <w:numPr>
          <w:ilvl w:val="0"/>
          <w:numId w:val="42"/>
        </w:numPr>
        <w:overflowPunct w:val="0"/>
        <w:autoSpaceDE w:val="0"/>
        <w:autoSpaceDN w:val="0"/>
        <w:adjustRightInd w:val="0"/>
        <w:spacing w:line="360" w:lineRule="auto"/>
        <w:jc w:val="both"/>
        <w:textAlignment w:val="baseline"/>
        <w:rPr>
          <w:rFonts w:asciiTheme="minorHAnsi" w:hAnsiTheme="minorHAnsi" w:cstheme="minorHAnsi"/>
        </w:rPr>
      </w:pPr>
      <w:r w:rsidRPr="00BB6A00">
        <w:rPr>
          <w:rFonts w:asciiTheme="minorHAnsi" w:hAnsiTheme="minorHAnsi" w:cstheme="minorHAnsi"/>
          <w:bCs/>
        </w:rPr>
        <w:t>Για την ασφαλή συσκευασία</w:t>
      </w:r>
      <w:r w:rsidRPr="005802D6">
        <w:rPr>
          <w:rFonts w:asciiTheme="minorHAnsi" w:hAnsiTheme="minorHAnsi" w:cstheme="minorHAnsi"/>
        </w:rPr>
        <w:t xml:space="preserve"> και εναπόθεση σε ειδικούς κάδους</w:t>
      </w:r>
      <w:r w:rsidR="00BE5DEE" w:rsidRPr="005802D6">
        <w:rPr>
          <w:rFonts w:asciiTheme="minorHAnsi" w:hAnsiTheme="minorHAnsi" w:cstheme="minorHAnsi"/>
        </w:rPr>
        <w:t>.</w:t>
      </w:r>
    </w:p>
    <w:p w14:paraId="46212967" w14:textId="6095DA43" w:rsidR="00C207B0" w:rsidRPr="0008437D" w:rsidRDefault="00C207B0" w:rsidP="005802D6">
      <w:pPr>
        <w:widowControl/>
        <w:numPr>
          <w:ilvl w:val="0"/>
          <w:numId w:val="42"/>
        </w:numPr>
        <w:overflowPunct w:val="0"/>
        <w:autoSpaceDE w:val="0"/>
        <w:autoSpaceDN w:val="0"/>
        <w:adjustRightInd w:val="0"/>
        <w:spacing w:line="360" w:lineRule="auto"/>
        <w:jc w:val="both"/>
        <w:textAlignment w:val="baseline"/>
        <w:rPr>
          <w:rFonts w:asciiTheme="minorHAnsi" w:hAnsiTheme="minorHAnsi" w:cstheme="minorHAnsi"/>
          <w:b/>
        </w:rPr>
      </w:pPr>
      <w:r w:rsidRPr="005802D6">
        <w:rPr>
          <w:rFonts w:asciiTheme="minorHAnsi" w:hAnsiTheme="minorHAnsi" w:cstheme="minorHAnsi"/>
        </w:rPr>
        <w:t xml:space="preserve">Για το χαρακτηρισμό τους ως </w:t>
      </w:r>
      <w:r w:rsidRPr="00BB6A00">
        <w:rPr>
          <w:rFonts w:asciiTheme="minorHAnsi" w:hAnsiTheme="minorHAnsi" w:cstheme="minorHAnsi"/>
          <w:bCs/>
        </w:rPr>
        <w:t>΄΄νοσοκομειακά απορρίμματα , μη επικίνδυνα, μη τοξικά ΄΄</w:t>
      </w:r>
      <w:r w:rsidRPr="005802D6">
        <w:rPr>
          <w:rFonts w:asciiTheme="minorHAnsi" w:hAnsiTheme="minorHAnsi" w:cstheme="minorHAnsi"/>
        </w:rPr>
        <w:t xml:space="preserve"> με αυτοκόλλητη ετικέτα, σφραγίδα ή καρτέλα πάνω στους κάδους</w:t>
      </w:r>
      <w:r w:rsidR="009F70A5" w:rsidRPr="005802D6">
        <w:rPr>
          <w:rFonts w:asciiTheme="minorHAnsi" w:hAnsiTheme="minorHAnsi" w:cstheme="minorHAnsi"/>
        </w:rPr>
        <w:t xml:space="preserve"> </w:t>
      </w:r>
      <w:r w:rsidR="00720B0C" w:rsidRPr="005802D6">
        <w:rPr>
          <w:rFonts w:asciiTheme="minorHAnsi" w:hAnsiTheme="minorHAnsi" w:cstheme="minorHAnsi"/>
        </w:rPr>
        <w:t>.</w:t>
      </w:r>
    </w:p>
    <w:p w14:paraId="486A9831" w14:textId="77777777" w:rsidR="00C207B0" w:rsidRPr="005802D6" w:rsidRDefault="00C207B0" w:rsidP="005802D6">
      <w:pPr>
        <w:spacing w:line="360" w:lineRule="auto"/>
        <w:jc w:val="both"/>
        <w:rPr>
          <w:rFonts w:asciiTheme="minorHAnsi" w:hAnsiTheme="minorHAnsi" w:cstheme="minorHAnsi"/>
        </w:rPr>
      </w:pPr>
    </w:p>
    <w:p w14:paraId="3C5D794D" w14:textId="1AC649D6" w:rsidR="00C207B0" w:rsidRPr="00BB6A00" w:rsidRDefault="0099161F" w:rsidP="005802D6">
      <w:pPr>
        <w:spacing w:line="360" w:lineRule="auto"/>
        <w:jc w:val="both"/>
        <w:rPr>
          <w:rFonts w:asciiTheme="minorHAnsi" w:hAnsiTheme="minorHAnsi" w:cstheme="minorHAnsi"/>
          <w:bCs/>
        </w:rPr>
      </w:pPr>
      <w:r w:rsidRPr="00BB6A00">
        <w:rPr>
          <w:rFonts w:asciiTheme="minorHAnsi" w:hAnsiTheme="minorHAnsi" w:cstheme="minorHAnsi"/>
          <w:bCs/>
        </w:rPr>
        <w:t>γ</w:t>
      </w:r>
      <w:r w:rsidR="00C207B0" w:rsidRPr="00BB6A00">
        <w:rPr>
          <w:rFonts w:asciiTheme="minorHAnsi" w:hAnsiTheme="minorHAnsi" w:cstheme="minorHAnsi"/>
          <w:bCs/>
        </w:rPr>
        <w:t xml:space="preserve">) Τα </w:t>
      </w:r>
      <w:r w:rsidR="004320C9" w:rsidRPr="00BB6A00">
        <w:rPr>
          <w:rFonts w:asciiTheme="minorHAnsi" w:hAnsiTheme="minorHAnsi" w:cstheme="minorHAnsi"/>
          <w:bCs/>
        </w:rPr>
        <w:t>απόβλητα εκσκαφών/κατεδαφίσεων</w:t>
      </w:r>
      <w:r w:rsidR="00C207B0" w:rsidRPr="00BB6A00">
        <w:rPr>
          <w:rFonts w:asciiTheme="minorHAnsi" w:hAnsiTheme="minorHAnsi" w:cstheme="minorHAnsi"/>
          <w:bCs/>
        </w:rPr>
        <w:t xml:space="preserve"> και άλλα αδρανή υλικά που προέρχονται από εκσκαφές, κατεδαφίσεις, ανακαινίσεις οικοδομών κ.λ.π.,</w:t>
      </w:r>
      <w:r w:rsidR="004320C9" w:rsidRPr="00BB6A00">
        <w:rPr>
          <w:rFonts w:asciiTheme="minorHAnsi" w:hAnsiTheme="minorHAnsi" w:cstheme="minorHAnsi"/>
          <w:bCs/>
        </w:rPr>
        <w:t xml:space="preserve"> </w:t>
      </w:r>
      <w:r w:rsidR="00C207B0" w:rsidRPr="00BB6A00">
        <w:rPr>
          <w:rFonts w:asciiTheme="minorHAnsi" w:hAnsiTheme="minorHAnsi" w:cstheme="minorHAnsi"/>
          <w:bCs/>
        </w:rPr>
        <w:t xml:space="preserve">μεταφέρονται με ευθύνη του ιδιοκτήτη ή του υπευθύνου εργασιών, σε ειδικό χώρο υποδοχής </w:t>
      </w:r>
      <w:r w:rsidR="005B01CB" w:rsidRPr="00BB6A00">
        <w:rPr>
          <w:rFonts w:asciiTheme="minorHAnsi" w:hAnsiTheme="minorHAnsi" w:cstheme="minorHAnsi"/>
          <w:bCs/>
        </w:rPr>
        <w:t>αδρανών</w:t>
      </w:r>
      <w:r w:rsidR="00C207B0" w:rsidRPr="00BB6A00">
        <w:rPr>
          <w:rFonts w:asciiTheme="minorHAnsi" w:hAnsiTheme="minorHAnsi" w:cstheme="minorHAnsi"/>
          <w:bCs/>
        </w:rPr>
        <w:t xml:space="preserve">. </w:t>
      </w:r>
    </w:p>
    <w:p w14:paraId="75E4B164" w14:textId="4AC56507" w:rsidR="00BB4FC9" w:rsidRPr="005802D6" w:rsidRDefault="00BB4FC9" w:rsidP="005802D6">
      <w:pPr>
        <w:spacing w:line="360" w:lineRule="auto"/>
        <w:jc w:val="both"/>
        <w:rPr>
          <w:rFonts w:asciiTheme="minorHAnsi" w:hAnsiTheme="minorHAnsi" w:cstheme="minorHAnsi"/>
        </w:rPr>
      </w:pPr>
      <w:r w:rsidRPr="00BB6A00">
        <w:rPr>
          <w:rFonts w:asciiTheme="minorHAnsi" w:hAnsiTheme="minorHAnsi" w:cstheme="minorHAnsi"/>
          <w:bCs/>
        </w:rPr>
        <w:t>Σε κάθε περίπτωση απαγορεύεται η εναπόθεση υλικών χωρίς</w:t>
      </w:r>
      <w:r w:rsidRPr="005802D6">
        <w:rPr>
          <w:rFonts w:asciiTheme="minorHAnsi" w:hAnsiTheme="minorHAnsi" w:cstheme="minorHAnsi"/>
        </w:rPr>
        <w:t xml:space="preserve"> κατάλληλη συσκευασία (χύμα) και χωρίς τη λήψη των απαραίτητων προστατευτικών μέτρων για την ασφάλεια πεζών και οχημάτων και την αποφυγή ρύπανσης από τη διαρροή των υλικών.</w:t>
      </w:r>
    </w:p>
    <w:p w14:paraId="7F3C81D4" w14:textId="4868706E" w:rsidR="001F76EA" w:rsidRPr="005802D6" w:rsidRDefault="00EC78F4" w:rsidP="005802D6">
      <w:pPr>
        <w:spacing w:line="360" w:lineRule="auto"/>
        <w:jc w:val="both"/>
        <w:rPr>
          <w:rFonts w:asciiTheme="minorHAnsi" w:hAnsiTheme="minorHAnsi" w:cstheme="minorHAnsi"/>
        </w:rPr>
      </w:pPr>
      <w:r w:rsidRPr="005802D6">
        <w:rPr>
          <w:rFonts w:asciiTheme="minorHAnsi" w:hAnsiTheme="minorHAnsi" w:cstheme="minorHAnsi"/>
        </w:rPr>
        <w:t xml:space="preserve">Στην περίπτωση που παραμένουν στο πεζοδρόμιο, οδόστρωμα ή άλλου κοινόχρηστου χώρου, θεωρούνται ότι καταλαμβάνουν κοινόχρηστο Δημοτικό χώρο. Οι παραβάτες θα τιμωρούνται κάθε φορά με πρόστιμο και θεωρείται  ότι καταλαμβάνουν κοινόχρηστο χώρο χωρίς άδεια. Τα πρόστιμα διπλασιάζονται σε περίπτωση υποτροπής ή αν από την έκταση της κατάληψης και τον </w:t>
      </w:r>
      <w:r w:rsidR="001F76EA" w:rsidRPr="005802D6">
        <w:rPr>
          <w:rFonts w:asciiTheme="minorHAnsi" w:hAnsiTheme="minorHAnsi" w:cstheme="minorHAnsi"/>
        </w:rPr>
        <w:t>κίνδυνο διασπορά των υλικών, προκαλούνται προβλήματα στην δημόσια υγεία , την ασφάλεια και την ευταξία της πόλης</w:t>
      </w:r>
    </w:p>
    <w:p w14:paraId="69ADF696" w14:textId="77777777" w:rsidR="006D7467" w:rsidRPr="005802D6" w:rsidRDefault="006D7467" w:rsidP="005802D6">
      <w:pPr>
        <w:spacing w:line="360" w:lineRule="auto"/>
        <w:jc w:val="both"/>
        <w:rPr>
          <w:rFonts w:asciiTheme="minorHAnsi" w:hAnsiTheme="minorHAnsi" w:cstheme="minorHAnsi"/>
        </w:rPr>
      </w:pPr>
    </w:p>
    <w:p w14:paraId="725E86BC" w14:textId="3412D7DD" w:rsidR="001F76EA" w:rsidRPr="005802D6" w:rsidRDefault="003C6438" w:rsidP="005802D6">
      <w:pPr>
        <w:spacing w:line="360" w:lineRule="auto"/>
        <w:jc w:val="both"/>
        <w:rPr>
          <w:rFonts w:asciiTheme="minorHAnsi" w:hAnsiTheme="minorHAnsi" w:cstheme="minorHAnsi"/>
        </w:rPr>
      </w:pPr>
      <w:r>
        <w:rPr>
          <w:rFonts w:asciiTheme="minorHAnsi" w:hAnsiTheme="minorHAnsi" w:cstheme="minorHAnsi"/>
          <w:bCs/>
        </w:rPr>
        <w:t>δ</w:t>
      </w:r>
      <w:r w:rsidR="001F76EA" w:rsidRPr="005B01CB">
        <w:rPr>
          <w:rFonts w:asciiTheme="minorHAnsi" w:hAnsiTheme="minorHAnsi" w:cstheme="minorHAnsi"/>
          <w:bCs/>
        </w:rPr>
        <w:t xml:space="preserve">) Απαγορεύεται η απόρριψη </w:t>
      </w:r>
      <w:r w:rsidR="0040347D">
        <w:rPr>
          <w:rFonts w:asciiTheme="minorHAnsi" w:hAnsiTheme="minorHAnsi" w:cstheme="minorHAnsi"/>
          <w:bCs/>
        </w:rPr>
        <w:t xml:space="preserve">αποβλήτων εκσκαφών/κατεδαφίσεων </w:t>
      </w:r>
      <w:r w:rsidR="001F76EA" w:rsidRPr="005B01CB">
        <w:rPr>
          <w:rFonts w:asciiTheme="minorHAnsi" w:hAnsiTheme="minorHAnsi" w:cstheme="minorHAnsi"/>
          <w:bCs/>
        </w:rPr>
        <w:t>σε ακάλυπτους χώρους όπως οικόπεδα, ρέματα, πάρκα, άλση κ.λ.π. εντός ή εκτός</w:t>
      </w:r>
      <w:r w:rsidR="001F76EA" w:rsidRPr="005802D6">
        <w:rPr>
          <w:rFonts w:asciiTheme="minorHAnsi" w:hAnsiTheme="minorHAnsi" w:cstheme="minorHAnsi"/>
        </w:rPr>
        <w:t xml:space="preserve"> σχεδίου πόλεως, γιατί οι ενέργειες αυτές προκαλούν σοβαρά προβλήματα στο περιβάλλον, δημιουργώντας εστίες ρύπανσης. </w:t>
      </w:r>
    </w:p>
    <w:p w14:paraId="2CDC7C07" w14:textId="77777777" w:rsidR="006D7467" w:rsidRPr="005802D6" w:rsidRDefault="006D7467" w:rsidP="00530004">
      <w:pPr>
        <w:rPr>
          <w:rFonts w:asciiTheme="minorHAnsi" w:hAnsiTheme="minorHAnsi" w:cstheme="minorHAnsi"/>
          <w:b/>
          <w:color w:val="000000" w:themeColor="text1"/>
        </w:rPr>
      </w:pPr>
    </w:p>
    <w:p w14:paraId="2BA53793" w14:textId="0287BF63" w:rsidR="00A72854" w:rsidRPr="005802D6" w:rsidRDefault="003C6438" w:rsidP="00530004">
      <w:pPr>
        <w:rPr>
          <w:rFonts w:asciiTheme="minorHAnsi" w:hAnsiTheme="minorHAnsi" w:cstheme="minorHAnsi"/>
        </w:rPr>
      </w:pPr>
      <w:r w:rsidRPr="003C6438">
        <w:rPr>
          <w:rFonts w:asciiTheme="minorHAnsi" w:hAnsiTheme="minorHAnsi" w:cstheme="minorHAnsi"/>
          <w:bCs/>
        </w:rPr>
        <w:t>ε</w:t>
      </w:r>
      <w:r w:rsidR="001F76EA" w:rsidRPr="003C6438">
        <w:rPr>
          <w:rFonts w:asciiTheme="minorHAnsi" w:hAnsiTheme="minorHAnsi" w:cstheme="minorHAnsi"/>
          <w:bCs/>
        </w:rPr>
        <w:t>) Οι υπεύθυνοι οφείλουν να τηρούν όλα τα μέτρα ασφαλείας για τους  πεζούς και τα οχήματα που προβλέπονται</w:t>
      </w:r>
      <w:r w:rsidR="001F76EA" w:rsidRPr="005802D6">
        <w:rPr>
          <w:rFonts w:asciiTheme="minorHAnsi" w:hAnsiTheme="minorHAnsi" w:cstheme="minorHAnsi"/>
        </w:rPr>
        <w:t xml:space="preserve"> από τον Κώδικα Οδικής Κυκλοφορίας.</w:t>
      </w:r>
    </w:p>
    <w:p w14:paraId="68FFC4C6" w14:textId="77777777" w:rsidR="00A72854" w:rsidRPr="005802D6" w:rsidRDefault="00A72854" w:rsidP="005802D6">
      <w:pPr>
        <w:pStyle w:val="10"/>
        <w:shd w:val="clear" w:color="auto" w:fill="auto"/>
        <w:tabs>
          <w:tab w:val="left" w:pos="374"/>
        </w:tabs>
        <w:spacing w:line="360" w:lineRule="auto"/>
        <w:ind w:firstLine="0"/>
        <w:rPr>
          <w:rFonts w:asciiTheme="minorHAnsi" w:hAnsiTheme="minorHAnsi" w:cstheme="minorHAnsi"/>
          <w:sz w:val="24"/>
          <w:szCs w:val="24"/>
        </w:rPr>
      </w:pPr>
    </w:p>
    <w:p w14:paraId="3D970C3D" w14:textId="6AA6CC89" w:rsidR="00880C49" w:rsidRPr="005802D6" w:rsidRDefault="00480729" w:rsidP="005802D6">
      <w:pPr>
        <w:spacing w:line="360" w:lineRule="auto"/>
        <w:ind w:left="283" w:hanging="283"/>
        <w:jc w:val="both"/>
        <w:rPr>
          <w:rFonts w:asciiTheme="minorHAnsi" w:hAnsiTheme="minorHAnsi" w:cstheme="minorHAnsi"/>
          <w:b/>
          <w:color w:val="000000" w:themeColor="text1"/>
        </w:rPr>
      </w:pPr>
      <w:r w:rsidRPr="005802D6">
        <w:rPr>
          <w:rFonts w:asciiTheme="minorHAnsi" w:hAnsiTheme="minorHAnsi" w:cstheme="minorHAnsi"/>
          <w:b/>
          <w:color w:val="000000" w:themeColor="text1"/>
        </w:rPr>
        <w:t xml:space="preserve">Γ. </w:t>
      </w:r>
      <w:r w:rsidR="00880C49" w:rsidRPr="005802D6">
        <w:rPr>
          <w:rFonts w:asciiTheme="minorHAnsi" w:hAnsiTheme="minorHAnsi" w:cstheme="minorHAnsi"/>
          <w:b/>
          <w:color w:val="000000" w:themeColor="text1"/>
        </w:rPr>
        <w:t>Υποχρεώσεις  υπευθύνων  τοξικών - επικίνδυνων   απορριμμάτων</w:t>
      </w:r>
    </w:p>
    <w:p w14:paraId="1C01A0E7" w14:textId="77777777" w:rsidR="00480729" w:rsidRPr="005802D6" w:rsidRDefault="00480729" w:rsidP="005802D6">
      <w:pPr>
        <w:spacing w:line="360" w:lineRule="auto"/>
        <w:ind w:left="283" w:hanging="283"/>
        <w:jc w:val="both"/>
        <w:rPr>
          <w:rFonts w:asciiTheme="minorHAnsi" w:hAnsiTheme="minorHAnsi" w:cstheme="minorHAnsi"/>
          <w:b/>
          <w:color w:val="000000" w:themeColor="text1"/>
        </w:rPr>
      </w:pPr>
    </w:p>
    <w:p w14:paraId="66BD58A6" w14:textId="1D5E8B27" w:rsidR="00880C49" w:rsidRPr="00293AEB" w:rsidRDefault="00880C49" w:rsidP="005802D6">
      <w:pPr>
        <w:spacing w:line="360" w:lineRule="auto"/>
        <w:jc w:val="both"/>
        <w:rPr>
          <w:rFonts w:asciiTheme="minorHAnsi" w:hAnsiTheme="minorHAnsi" w:cstheme="minorHAnsi"/>
        </w:rPr>
      </w:pPr>
      <w:r w:rsidRPr="005802D6">
        <w:rPr>
          <w:rFonts w:asciiTheme="minorHAnsi" w:hAnsiTheme="minorHAnsi" w:cstheme="minorHAnsi"/>
        </w:rPr>
        <w:t>α)</w:t>
      </w:r>
      <w:r w:rsidR="00BC325D">
        <w:rPr>
          <w:rFonts w:asciiTheme="minorHAnsi" w:hAnsiTheme="minorHAnsi" w:cstheme="minorHAnsi"/>
        </w:rPr>
        <w:t xml:space="preserve"> </w:t>
      </w:r>
      <w:r w:rsidRPr="005802D6">
        <w:rPr>
          <w:rFonts w:asciiTheme="minorHAnsi" w:hAnsiTheme="minorHAnsi" w:cstheme="minorHAnsi"/>
        </w:rPr>
        <w:t>Τα απορρίμματα που περιγράφονται ως γεωργικά φάρμακα, εκρηκτικά, ραδιενεργά κ.</w:t>
      </w:r>
      <w:r w:rsidR="00051DB9" w:rsidRPr="005802D6">
        <w:rPr>
          <w:rFonts w:asciiTheme="minorHAnsi" w:hAnsiTheme="minorHAnsi" w:cstheme="minorHAnsi"/>
        </w:rPr>
        <w:t xml:space="preserve"> </w:t>
      </w:r>
      <w:r w:rsidRPr="005802D6">
        <w:rPr>
          <w:rFonts w:asciiTheme="minorHAnsi" w:hAnsiTheme="minorHAnsi" w:cstheme="minorHAnsi"/>
        </w:rPr>
        <w:t>λ.</w:t>
      </w:r>
      <w:r w:rsidR="00051DB9" w:rsidRPr="005802D6">
        <w:rPr>
          <w:rFonts w:asciiTheme="minorHAnsi" w:hAnsiTheme="minorHAnsi" w:cstheme="minorHAnsi"/>
        </w:rPr>
        <w:t xml:space="preserve"> </w:t>
      </w:r>
      <w:r w:rsidRPr="005802D6">
        <w:rPr>
          <w:rFonts w:asciiTheme="minorHAnsi" w:hAnsiTheme="minorHAnsi" w:cstheme="minorHAnsi"/>
        </w:rPr>
        <w:t xml:space="preserve">π., φυλάσσονται, αποκομίζονται και διατίθενται </w:t>
      </w:r>
      <w:r w:rsidRPr="00293AEB">
        <w:rPr>
          <w:rFonts w:asciiTheme="minorHAnsi" w:hAnsiTheme="minorHAnsi" w:cstheme="minorHAnsi"/>
        </w:rPr>
        <w:t xml:space="preserve">με αποκλειστική ευθύνη των υπόχρεων. Οι υπεύθυνοι υποχρεούνται μέχρι την ημέρα της αποκομιδής να τα κρατούν συσκευασμένα στα προαύλια των επιχειρήσεων, να μην τα βγάζουν στο πεζοδρόμιο και η απομάκρυνσή τους να γίνει με δικά τους </w:t>
      </w:r>
      <w:r w:rsidRPr="00293AEB">
        <w:rPr>
          <w:rFonts w:asciiTheme="minorHAnsi" w:hAnsiTheme="minorHAnsi" w:cstheme="minorHAnsi"/>
        </w:rPr>
        <w:lastRenderedPageBreak/>
        <w:t xml:space="preserve">μέσα. </w:t>
      </w:r>
    </w:p>
    <w:p w14:paraId="38D259F3" w14:textId="3545203A" w:rsidR="00880C49" w:rsidRPr="005802D6" w:rsidRDefault="00880C49" w:rsidP="005802D6">
      <w:pPr>
        <w:spacing w:line="360" w:lineRule="auto"/>
        <w:jc w:val="both"/>
        <w:rPr>
          <w:rFonts w:asciiTheme="minorHAnsi" w:hAnsiTheme="minorHAnsi" w:cstheme="minorHAnsi"/>
        </w:rPr>
      </w:pPr>
      <w:r w:rsidRPr="005802D6">
        <w:rPr>
          <w:rFonts w:asciiTheme="minorHAnsi" w:hAnsiTheme="minorHAnsi" w:cstheme="minorHAnsi"/>
        </w:rPr>
        <w:t>β)  Τα απορρίμματα των νοσοκομείων, κλινικών και θεραπευτηρίων γενικά, που προέρχονται από αίθουσες χειρουργείων και τοκετών, από παθολογοανατομικά - μικροβιολογικά - αιματολογικά εργαστήρια, από τμήματα λοιμωδών νόσων κ.</w:t>
      </w:r>
      <w:r w:rsidR="00B850D0" w:rsidRPr="005802D6">
        <w:rPr>
          <w:rFonts w:asciiTheme="minorHAnsi" w:hAnsiTheme="minorHAnsi" w:cstheme="minorHAnsi"/>
        </w:rPr>
        <w:t xml:space="preserve"> </w:t>
      </w:r>
      <w:r w:rsidRPr="005802D6">
        <w:rPr>
          <w:rFonts w:asciiTheme="minorHAnsi" w:hAnsiTheme="minorHAnsi" w:cstheme="minorHAnsi"/>
        </w:rPr>
        <w:t>λ.</w:t>
      </w:r>
      <w:r w:rsidR="00B850D0" w:rsidRPr="005802D6">
        <w:rPr>
          <w:rFonts w:asciiTheme="minorHAnsi" w:hAnsiTheme="minorHAnsi" w:cstheme="minorHAnsi"/>
        </w:rPr>
        <w:t xml:space="preserve"> </w:t>
      </w:r>
      <w:r w:rsidRPr="005802D6">
        <w:rPr>
          <w:rFonts w:asciiTheme="minorHAnsi" w:hAnsiTheme="minorHAnsi" w:cstheme="minorHAnsi"/>
        </w:rPr>
        <w:t>π.</w:t>
      </w:r>
      <w:r w:rsidR="00B850D0" w:rsidRPr="005802D6">
        <w:rPr>
          <w:rFonts w:asciiTheme="minorHAnsi" w:hAnsiTheme="minorHAnsi" w:cstheme="minorHAnsi"/>
        </w:rPr>
        <w:t xml:space="preserve"> </w:t>
      </w:r>
      <w:r w:rsidRPr="005802D6">
        <w:rPr>
          <w:rFonts w:asciiTheme="minorHAnsi" w:hAnsiTheme="minorHAnsi" w:cstheme="minorHAnsi"/>
        </w:rPr>
        <w:t>,καθώς και φάρμακα ,γάζες, σύριγγες:</w:t>
      </w:r>
    </w:p>
    <w:p w14:paraId="78D1A40E" w14:textId="18C5B965" w:rsidR="00880C49" w:rsidRPr="005802D6" w:rsidRDefault="00880C49" w:rsidP="005802D6">
      <w:pPr>
        <w:spacing w:line="360" w:lineRule="auto"/>
        <w:jc w:val="both"/>
        <w:rPr>
          <w:rFonts w:asciiTheme="minorHAnsi" w:hAnsiTheme="minorHAnsi" w:cstheme="minorHAnsi"/>
        </w:rPr>
      </w:pPr>
    </w:p>
    <w:p w14:paraId="559548A4" w14:textId="43A91DCA" w:rsidR="000E6F1B" w:rsidRPr="00293AEB" w:rsidRDefault="00F74BC5" w:rsidP="005802D6">
      <w:pPr>
        <w:pStyle w:val="10"/>
        <w:numPr>
          <w:ilvl w:val="0"/>
          <w:numId w:val="41"/>
        </w:numPr>
        <w:shd w:val="clear" w:color="auto" w:fill="auto"/>
        <w:tabs>
          <w:tab w:val="left" w:pos="365"/>
        </w:tabs>
        <w:spacing w:line="360" w:lineRule="auto"/>
        <w:rPr>
          <w:rFonts w:asciiTheme="minorHAnsi" w:hAnsiTheme="minorHAnsi" w:cstheme="minorHAnsi"/>
          <w:bCs/>
          <w:sz w:val="24"/>
          <w:szCs w:val="24"/>
        </w:rPr>
      </w:pPr>
      <w:r w:rsidRPr="005802D6">
        <w:rPr>
          <w:rFonts w:asciiTheme="minorHAnsi" w:hAnsiTheme="minorHAnsi" w:cstheme="minorHAnsi"/>
          <w:sz w:val="24"/>
          <w:szCs w:val="24"/>
        </w:rPr>
        <w:t xml:space="preserve">Τοποθετούνται σε </w:t>
      </w:r>
      <w:r w:rsidRPr="00293AEB">
        <w:rPr>
          <w:rFonts w:asciiTheme="minorHAnsi" w:hAnsiTheme="minorHAnsi" w:cstheme="minorHAnsi"/>
          <w:bCs/>
          <w:sz w:val="24"/>
          <w:szCs w:val="24"/>
        </w:rPr>
        <w:t>κόκκινου χρώματος πλαστικές ανθεκτικές στεγανές σακούλες με την εμφανή επιγραφή ΄΄ Νοσοκομειακά απορρίμματα επικίνδυνα - μολυσματικά ΄΄  οι οποίες θα κλείνονται καλά και μόνιμα στο πάνω μέρος τους.</w:t>
      </w:r>
      <w:r w:rsidR="00E5791D" w:rsidRPr="00293AEB">
        <w:rPr>
          <w:rFonts w:asciiTheme="minorHAnsi" w:hAnsiTheme="minorHAnsi" w:cstheme="minorHAnsi"/>
          <w:bCs/>
          <w:sz w:val="24"/>
          <w:szCs w:val="24"/>
        </w:rPr>
        <w:t xml:space="preserve"> </w:t>
      </w:r>
      <w:r w:rsidRPr="00293AEB">
        <w:rPr>
          <w:rFonts w:asciiTheme="minorHAnsi" w:hAnsiTheme="minorHAnsi" w:cstheme="minorHAnsi"/>
          <w:bCs/>
          <w:sz w:val="24"/>
          <w:szCs w:val="24"/>
        </w:rPr>
        <w:t>Τα απορρίμματα αυτά θα τοποθετούνται σε κάδους,</w:t>
      </w:r>
      <w:r w:rsidR="00E5791D" w:rsidRPr="00293AEB">
        <w:rPr>
          <w:rFonts w:asciiTheme="minorHAnsi" w:hAnsiTheme="minorHAnsi" w:cstheme="minorHAnsi"/>
          <w:bCs/>
          <w:sz w:val="24"/>
          <w:szCs w:val="24"/>
        </w:rPr>
        <w:t xml:space="preserve"> </w:t>
      </w:r>
      <w:r w:rsidRPr="00293AEB">
        <w:rPr>
          <w:rFonts w:asciiTheme="minorHAnsi" w:hAnsiTheme="minorHAnsi" w:cstheme="minorHAnsi"/>
          <w:bCs/>
          <w:sz w:val="24"/>
          <w:szCs w:val="24"/>
        </w:rPr>
        <w:t xml:space="preserve">ειδικού χρώματος, διαφορετικού από αυτό των κάδων που </w:t>
      </w:r>
      <w:r w:rsidR="000E6F1B" w:rsidRPr="00293AEB">
        <w:rPr>
          <w:rFonts w:asciiTheme="minorHAnsi" w:hAnsiTheme="minorHAnsi" w:cstheme="minorHAnsi"/>
          <w:bCs/>
          <w:sz w:val="24"/>
          <w:szCs w:val="24"/>
        </w:rPr>
        <w:t>χρησιμοποιεί για τα αστικά απορρίμματα ο Δήμος , με ανάλογες επιγραφές,</w:t>
      </w:r>
      <w:r w:rsidR="00ED633D" w:rsidRPr="00293AEB">
        <w:rPr>
          <w:rFonts w:asciiTheme="minorHAnsi" w:hAnsiTheme="minorHAnsi" w:cstheme="minorHAnsi"/>
          <w:bCs/>
          <w:sz w:val="24"/>
          <w:szCs w:val="24"/>
        </w:rPr>
        <w:t xml:space="preserve"> </w:t>
      </w:r>
      <w:r w:rsidR="000E6F1B" w:rsidRPr="00293AEB">
        <w:rPr>
          <w:rFonts w:asciiTheme="minorHAnsi" w:hAnsiTheme="minorHAnsi" w:cstheme="minorHAnsi"/>
          <w:bCs/>
          <w:sz w:val="24"/>
          <w:szCs w:val="24"/>
        </w:rPr>
        <w:t>που</w:t>
      </w:r>
      <w:r w:rsidR="00ED633D" w:rsidRPr="00293AEB">
        <w:rPr>
          <w:rFonts w:asciiTheme="minorHAnsi" w:hAnsiTheme="minorHAnsi" w:cstheme="minorHAnsi"/>
          <w:bCs/>
          <w:sz w:val="24"/>
          <w:szCs w:val="24"/>
        </w:rPr>
        <w:t xml:space="preserve"> </w:t>
      </w:r>
      <w:r w:rsidR="000E6F1B" w:rsidRPr="00293AEB">
        <w:rPr>
          <w:rFonts w:asciiTheme="minorHAnsi" w:hAnsiTheme="minorHAnsi" w:cstheme="minorHAnsi"/>
          <w:bCs/>
          <w:sz w:val="24"/>
          <w:szCs w:val="24"/>
        </w:rPr>
        <w:t xml:space="preserve"> θα κλειδώνουν με ευθύνη των υπόχρεων ή εναλλακτικά θα φυλάσσονται προσωρινά σε ειδικούς χώρους μέσα στα προαναφερθέντα ιδρύματα (σύμφωνα με όλους τους κανόνες υγιεινής), μέχρι την ειδική αποκομιδή τους. </w:t>
      </w:r>
    </w:p>
    <w:p w14:paraId="5B108DFF" w14:textId="77777777" w:rsidR="000E6F1B" w:rsidRPr="005802D6" w:rsidRDefault="000E6F1B" w:rsidP="005802D6">
      <w:pPr>
        <w:spacing w:line="360" w:lineRule="auto"/>
        <w:ind w:left="720"/>
        <w:jc w:val="both"/>
        <w:rPr>
          <w:rFonts w:asciiTheme="minorHAnsi" w:hAnsiTheme="minorHAnsi" w:cstheme="minorHAnsi"/>
        </w:rPr>
      </w:pPr>
      <w:r w:rsidRPr="00293AEB">
        <w:rPr>
          <w:rFonts w:asciiTheme="minorHAnsi" w:hAnsiTheme="minorHAnsi" w:cstheme="minorHAnsi"/>
          <w:bCs/>
        </w:rPr>
        <w:t>Η αποκομιδή τους θα πραγματοποιείται με ευθύνη των υπόχρεων, οι οποίοι σύμφωνα με την κοινή υπουργική απόφαση Η.Π.37591/2031/ ΦΕΚ 1419 Β/1.10.2003 πρέπει να</w:t>
      </w:r>
      <w:r w:rsidRPr="005802D6">
        <w:rPr>
          <w:rFonts w:asciiTheme="minorHAnsi" w:hAnsiTheme="minorHAnsi" w:cstheme="minorHAnsi"/>
        </w:rPr>
        <w:t xml:space="preserve"> φροντίζουν για την συλλογή, μεταφορά, αποθήκευση, αξιοποίηση, επεξεργασία ή διάθεση. </w:t>
      </w:r>
    </w:p>
    <w:p w14:paraId="2836F7D3" w14:textId="77777777" w:rsidR="000F35E7" w:rsidRPr="005802D6" w:rsidRDefault="000F35E7" w:rsidP="000F35E7">
      <w:pPr>
        <w:widowControl/>
        <w:overflowPunct w:val="0"/>
        <w:autoSpaceDE w:val="0"/>
        <w:autoSpaceDN w:val="0"/>
        <w:adjustRightInd w:val="0"/>
        <w:spacing w:line="360" w:lineRule="auto"/>
        <w:jc w:val="both"/>
        <w:textAlignment w:val="baseline"/>
        <w:rPr>
          <w:rFonts w:asciiTheme="minorHAnsi" w:hAnsiTheme="minorHAnsi" w:cstheme="minorHAnsi"/>
          <w:b/>
        </w:rPr>
      </w:pPr>
      <w:r>
        <w:rPr>
          <w:rFonts w:asciiTheme="minorHAnsi" w:hAnsiTheme="minorHAnsi" w:cstheme="minorHAnsi"/>
        </w:rPr>
        <w:t xml:space="preserve">Οι υγειονομικές μονάδες </w:t>
      </w:r>
      <w:r w:rsidRPr="00422421">
        <w:rPr>
          <w:rFonts w:asciiTheme="minorHAnsi" w:hAnsiTheme="minorHAnsi" w:cstheme="minorHAnsi"/>
        </w:rPr>
        <w:t>που δεν υπόκεινται σε περιβαλλοντική αδειοδότηση και παράγουν Επικίνδυνα Απόβλητα Υγειονομικών Μονάδων  (ΕΑΥΜ), υποχρεούνται να τα παραδίδουν σε αδειοδοτημένο φυσικό ή νομικό πρόσωπο, συμπεριλαμβανομένου του οικείου Δημοτικού Συστήματος συλλογής και μεταφοράς, κατόπιν σύναψης σχετικής σύμβασης</w:t>
      </w:r>
      <w:r>
        <w:rPr>
          <w:rFonts w:asciiTheme="minorHAnsi" w:hAnsiTheme="minorHAnsi" w:cstheme="minorHAnsi"/>
        </w:rPr>
        <w:t xml:space="preserve"> (παρ. 5 άρθρο 43 Ν. 4819/2021)</w:t>
      </w:r>
    </w:p>
    <w:p w14:paraId="5E4B8942" w14:textId="77777777" w:rsidR="00570896" w:rsidRPr="005802D6" w:rsidRDefault="00570896" w:rsidP="005802D6">
      <w:pPr>
        <w:pStyle w:val="22"/>
        <w:shd w:val="clear" w:color="auto" w:fill="auto"/>
        <w:spacing w:line="360" w:lineRule="auto"/>
        <w:ind w:firstLine="0"/>
        <w:jc w:val="both"/>
        <w:rPr>
          <w:rFonts w:asciiTheme="minorHAnsi" w:hAnsiTheme="minorHAnsi" w:cstheme="minorHAnsi"/>
          <w:sz w:val="24"/>
          <w:szCs w:val="24"/>
        </w:rPr>
      </w:pPr>
    </w:p>
    <w:p w14:paraId="5E5F3290" w14:textId="77777777" w:rsidR="00532D0B" w:rsidRDefault="00570896" w:rsidP="00F47134">
      <w:pPr>
        <w:pStyle w:val="1"/>
      </w:pPr>
      <w:r w:rsidRPr="00F47134">
        <w:t xml:space="preserve">  </w:t>
      </w:r>
      <w:r w:rsidR="00144CCA" w:rsidRPr="00F47134">
        <w:t xml:space="preserve"> </w:t>
      </w:r>
      <w:r w:rsidR="00C20E8E" w:rsidRPr="00F47134">
        <w:t xml:space="preserve"> </w:t>
      </w:r>
      <w:r w:rsidR="00532D0B">
        <w:br w:type="page"/>
      </w:r>
    </w:p>
    <w:p w14:paraId="762535B2" w14:textId="1B426D13" w:rsidR="00374CDD" w:rsidRPr="00F47134" w:rsidRDefault="00C20E8E" w:rsidP="00F47134">
      <w:pPr>
        <w:pStyle w:val="1"/>
        <w:rPr>
          <w:rStyle w:val="23"/>
          <w:rFonts w:asciiTheme="majorHAnsi" w:eastAsiaTheme="majorEastAsia" w:hAnsiTheme="majorHAnsi" w:cstheme="majorBidi"/>
          <w:b w:val="0"/>
          <w:bCs w:val="0"/>
          <w:color w:val="365F91" w:themeColor="accent1" w:themeShade="BF"/>
          <w:sz w:val="32"/>
          <w:szCs w:val="32"/>
          <w:u w:val="none"/>
        </w:rPr>
      </w:pPr>
      <w:bookmarkStart w:id="22" w:name="_Toc79881998"/>
      <w:r w:rsidRPr="00F47134">
        <w:rPr>
          <w:rStyle w:val="23"/>
          <w:rFonts w:asciiTheme="majorHAnsi" w:eastAsiaTheme="majorEastAsia" w:hAnsiTheme="majorHAnsi" w:cstheme="majorBidi"/>
          <w:b w:val="0"/>
          <w:bCs w:val="0"/>
          <w:color w:val="365F91" w:themeColor="accent1" w:themeShade="BF"/>
          <w:sz w:val="32"/>
          <w:szCs w:val="32"/>
          <w:u w:val="none"/>
        </w:rPr>
        <w:lastRenderedPageBreak/>
        <w:t>ΚΕΦΑΛΑΙΟ Δ'- ΑΝΑΚΥΚΛΩΣΗ</w:t>
      </w:r>
      <w:bookmarkEnd w:id="22"/>
    </w:p>
    <w:p w14:paraId="5C5DBECF" w14:textId="77777777" w:rsidR="006D6010" w:rsidRPr="005802D6" w:rsidRDefault="006D6010" w:rsidP="005802D6">
      <w:pPr>
        <w:pStyle w:val="22"/>
        <w:shd w:val="clear" w:color="auto" w:fill="auto"/>
        <w:spacing w:line="360" w:lineRule="auto"/>
        <w:ind w:firstLine="0"/>
        <w:jc w:val="both"/>
        <w:rPr>
          <w:rStyle w:val="23"/>
          <w:rFonts w:asciiTheme="minorHAnsi" w:hAnsiTheme="minorHAnsi" w:cstheme="minorHAnsi"/>
          <w:b/>
          <w:bCs/>
          <w:i/>
          <w:iCs/>
          <w:sz w:val="24"/>
          <w:szCs w:val="24"/>
          <w:u w:val="none"/>
        </w:rPr>
      </w:pPr>
    </w:p>
    <w:p w14:paraId="0C89F643" w14:textId="3784F331" w:rsidR="00374CDD" w:rsidRPr="00F47134" w:rsidRDefault="0064715A" w:rsidP="00F47134">
      <w:pPr>
        <w:pStyle w:val="1"/>
        <w:rPr>
          <w:rStyle w:val="23"/>
          <w:rFonts w:asciiTheme="majorHAnsi" w:eastAsiaTheme="majorEastAsia" w:hAnsiTheme="majorHAnsi" w:cstheme="majorBidi"/>
          <w:b w:val="0"/>
          <w:bCs w:val="0"/>
          <w:color w:val="365F91" w:themeColor="accent1" w:themeShade="BF"/>
          <w:sz w:val="32"/>
          <w:szCs w:val="32"/>
          <w:u w:val="none"/>
        </w:rPr>
      </w:pPr>
      <w:r w:rsidRPr="00F47134">
        <w:t xml:space="preserve">   </w:t>
      </w:r>
      <w:r w:rsidR="00C20E8E" w:rsidRPr="00F47134">
        <w:t xml:space="preserve"> </w:t>
      </w:r>
      <w:bookmarkStart w:id="23" w:name="_Toc79881999"/>
      <w:r w:rsidR="00C20E8E" w:rsidRPr="00F47134">
        <w:rPr>
          <w:rStyle w:val="23"/>
          <w:rFonts w:asciiTheme="majorHAnsi" w:eastAsiaTheme="majorEastAsia" w:hAnsiTheme="majorHAnsi" w:cstheme="majorBidi"/>
          <w:b w:val="0"/>
          <w:bCs w:val="0"/>
          <w:color w:val="365F91" w:themeColor="accent1" w:themeShade="BF"/>
          <w:sz w:val="32"/>
          <w:szCs w:val="32"/>
          <w:u w:val="none"/>
        </w:rPr>
        <w:t>ΑΡΘΡΟ 8 - Υποχρεώσεις υπευθύνων του άρθρου 6 σχετικά με την</w:t>
      </w:r>
      <w:r w:rsidR="005141AE" w:rsidRPr="00F47134">
        <w:rPr>
          <w:rStyle w:val="23"/>
          <w:rFonts w:asciiTheme="majorHAnsi" w:eastAsiaTheme="majorEastAsia" w:hAnsiTheme="majorHAnsi" w:cstheme="majorBidi"/>
          <w:b w:val="0"/>
          <w:bCs w:val="0"/>
          <w:color w:val="365F91" w:themeColor="accent1" w:themeShade="BF"/>
          <w:sz w:val="32"/>
          <w:szCs w:val="32"/>
          <w:u w:val="none"/>
        </w:rPr>
        <w:t xml:space="preserve"> α</w:t>
      </w:r>
      <w:r w:rsidR="00C20E8E" w:rsidRPr="00F47134">
        <w:rPr>
          <w:rStyle w:val="23"/>
          <w:rFonts w:asciiTheme="majorHAnsi" w:eastAsiaTheme="majorEastAsia" w:hAnsiTheme="majorHAnsi" w:cstheme="majorBidi"/>
          <w:b w:val="0"/>
          <w:bCs w:val="0"/>
          <w:color w:val="365F91" w:themeColor="accent1" w:themeShade="BF"/>
          <w:sz w:val="32"/>
          <w:szCs w:val="32"/>
          <w:u w:val="none"/>
        </w:rPr>
        <w:t>νακύκλωση.</w:t>
      </w:r>
      <w:bookmarkEnd w:id="23"/>
    </w:p>
    <w:p w14:paraId="44CA063D" w14:textId="155E240F" w:rsidR="00E5053C" w:rsidRPr="005802D6" w:rsidRDefault="00E5053C" w:rsidP="005802D6">
      <w:pPr>
        <w:pStyle w:val="22"/>
        <w:shd w:val="clear" w:color="auto" w:fill="auto"/>
        <w:spacing w:line="360" w:lineRule="auto"/>
        <w:ind w:firstLine="0"/>
        <w:jc w:val="both"/>
        <w:rPr>
          <w:rStyle w:val="23"/>
          <w:rFonts w:asciiTheme="minorHAnsi" w:hAnsiTheme="minorHAnsi" w:cstheme="minorHAnsi"/>
          <w:b/>
          <w:bCs/>
          <w:sz w:val="24"/>
          <w:szCs w:val="24"/>
        </w:rPr>
      </w:pPr>
    </w:p>
    <w:p w14:paraId="2B2DC3E0" w14:textId="77777777" w:rsidR="00E5053C" w:rsidRPr="005802D6" w:rsidRDefault="00E5053C" w:rsidP="005802D6">
      <w:pPr>
        <w:spacing w:line="360" w:lineRule="auto"/>
        <w:ind w:firstLine="720"/>
        <w:jc w:val="both"/>
        <w:rPr>
          <w:rFonts w:asciiTheme="minorHAnsi" w:hAnsiTheme="minorHAnsi" w:cstheme="minorHAnsi"/>
        </w:rPr>
      </w:pPr>
      <w:r w:rsidRPr="005802D6">
        <w:rPr>
          <w:rFonts w:asciiTheme="minorHAnsi" w:hAnsiTheme="minorHAnsi" w:cstheme="minorHAnsi"/>
        </w:rPr>
        <w:t>Τα στερεά απόβλητα αποτελούν σημαντική πηγή ρύπανσης με συνεχώς αυξανόμενες αρνητικές επιπτώσεις στο περιβάλλον, δημιουργώντας μία αδικαιολόγητη σπατάλη των φυσικών πόρων.</w:t>
      </w:r>
    </w:p>
    <w:p w14:paraId="15C02F8F" w14:textId="77777777" w:rsidR="00E5053C" w:rsidRPr="005802D6" w:rsidRDefault="00E5053C" w:rsidP="005802D6">
      <w:pPr>
        <w:spacing w:line="360" w:lineRule="auto"/>
        <w:ind w:firstLine="720"/>
        <w:jc w:val="both"/>
        <w:rPr>
          <w:rFonts w:asciiTheme="minorHAnsi" w:hAnsiTheme="minorHAnsi" w:cstheme="minorHAnsi"/>
        </w:rPr>
      </w:pPr>
      <w:r w:rsidRPr="00293AEB">
        <w:rPr>
          <w:rFonts w:asciiTheme="minorHAnsi" w:hAnsiTheme="minorHAnsi" w:cstheme="minorHAnsi"/>
        </w:rPr>
        <w:t>Στην Ελλάδα για την εναλλακτική διαχείριση των συσκευασιών και άλλων προϊόντων ισχύει ο Νόμος 2939 / 2001 (ΦΕΚ 179</w:t>
      </w:r>
      <w:r w:rsidRPr="00293AEB">
        <w:rPr>
          <w:rFonts w:asciiTheme="minorHAnsi" w:hAnsiTheme="minorHAnsi" w:cstheme="minorHAnsi"/>
          <w:vertAlign w:val="superscript"/>
        </w:rPr>
        <w:t xml:space="preserve"> </w:t>
      </w:r>
      <w:r w:rsidRPr="00293AEB">
        <w:rPr>
          <w:rFonts w:asciiTheme="minorHAnsi" w:hAnsiTheme="minorHAnsi" w:cstheme="minorHAnsi"/>
        </w:rPr>
        <w:t>Α) «Συσκευασίες και εναλλακτική διαχείριση των συσκευασιών και άλλων προϊόντων – ίδρυση</w:t>
      </w:r>
      <w:r w:rsidRPr="005802D6">
        <w:rPr>
          <w:rFonts w:asciiTheme="minorHAnsi" w:hAnsiTheme="minorHAnsi" w:cstheme="minorHAnsi"/>
        </w:rPr>
        <w:t xml:space="preserve"> Εθνικού Οργανισμού Εναλλακτικής Διαχείρισης Συσκευασιών και Άλλων Προϊόντων ( ΕΟΕΔΣΑΠ)», σύμφωνα με τον οποίο οι Ο.Τ.Α. υποχρεούνται μόνοι ή σε συνεργασία με άλλους φορείς να καταρτίζουν και να υλοποιούν προγράμματα εναλλακτικής διαχείρισης απορριμμάτων. Μετέπειτα </w:t>
      </w:r>
      <w:r w:rsidRPr="005802D6">
        <w:rPr>
          <w:rFonts w:asciiTheme="minorHAnsi" w:hAnsiTheme="minorHAnsi" w:cstheme="minorHAnsi"/>
          <w:bCs/>
        </w:rPr>
        <w:t>εκδόθηκαν Προεδρικά Διατάγματα</w:t>
      </w:r>
      <w:r w:rsidRPr="005802D6">
        <w:rPr>
          <w:rFonts w:asciiTheme="minorHAnsi" w:hAnsiTheme="minorHAnsi" w:cstheme="minorHAnsi"/>
        </w:rPr>
        <w:t xml:space="preserve"> για την εναλλακτική διαχείριση  όλων των ειδών αποβλήτων.</w:t>
      </w:r>
    </w:p>
    <w:p w14:paraId="579A1B61" w14:textId="21AD59CC" w:rsidR="00E5053C" w:rsidRPr="005802D6" w:rsidRDefault="001C7B1D" w:rsidP="005802D6">
      <w:pPr>
        <w:pStyle w:val="22"/>
        <w:shd w:val="clear" w:color="auto" w:fill="auto"/>
        <w:spacing w:line="360" w:lineRule="auto"/>
        <w:ind w:firstLine="0"/>
        <w:jc w:val="both"/>
        <w:rPr>
          <w:rStyle w:val="23"/>
          <w:rFonts w:asciiTheme="minorHAnsi" w:hAnsiTheme="minorHAnsi" w:cstheme="minorHAnsi"/>
          <w:b/>
          <w:bCs/>
          <w:sz w:val="24"/>
          <w:szCs w:val="24"/>
          <w:u w:val="none"/>
        </w:rPr>
      </w:pPr>
      <w:r w:rsidRPr="005802D6">
        <w:rPr>
          <w:rFonts w:asciiTheme="minorHAnsi" w:hAnsiTheme="minorHAnsi" w:cstheme="minorHAnsi"/>
          <w:b w:val="0"/>
          <w:bCs w:val="0"/>
          <w:sz w:val="24"/>
          <w:szCs w:val="24"/>
        </w:rPr>
        <w:t xml:space="preserve"> Ο</w:t>
      </w:r>
      <w:r w:rsidR="00B342FA" w:rsidRPr="005802D6">
        <w:rPr>
          <w:rFonts w:asciiTheme="minorHAnsi" w:hAnsiTheme="minorHAnsi" w:cstheme="minorHAnsi"/>
          <w:b w:val="0"/>
          <w:bCs w:val="0"/>
          <w:sz w:val="24"/>
          <w:szCs w:val="24"/>
        </w:rPr>
        <w:t xml:space="preserve"> Δήμος επιδιώκει την ανάπτυξη συνεργασίας με τους επαγγελματικούς και κοινωνικού</w:t>
      </w:r>
      <w:r w:rsidR="007D13C6" w:rsidRPr="005802D6">
        <w:rPr>
          <w:rFonts w:asciiTheme="minorHAnsi" w:hAnsiTheme="minorHAnsi" w:cstheme="minorHAnsi"/>
          <w:b w:val="0"/>
          <w:bCs w:val="0"/>
          <w:sz w:val="24"/>
          <w:szCs w:val="24"/>
        </w:rPr>
        <w:t>ς</w:t>
      </w:r>
      <w:r w:rsidR="009923CB">
        <w:rPr>
          <w:rFonts w:asciiTheme="minorHAnsi" w:hAnsiTheme="minorHAnsi" w:cstheme="minorHAnsi"/>
          <w:b w:val="0"/>
          <w:bCs w:val="0"/>
          <w:sz w:val="24"/>
          <w:szCs w:val="24"/>
        </w:rPr>
        <w:t xml:space="preserve"> </w:t>
      </w:r>
      <w:r w:rsidR="00B342FA" w:rsidRPr="005802D6">
        <w:rPr>
          <w:rFonts w:asciiTheme="minorHAnsi" w:hAnsiTheme="minorHAnsi" w:cstheme="minorHAnsi"/>
          <w:b w:val="0"/>
          <w:bCs w:val="0"/>
          <w:sz w:val="24"/>
          <w:szCs w:val="24"/>
        </w:rPr>
        <w:t xml:space="preserve">φορείς , τις διάφορες κοινωνικές ομάδες, τις οικολογικές κινήσεις, τις μαθητικές και εκπαιδευτικές κοινότητες και άλλους φορείς.  </w:t>
      </w:r>
    </w:p>
    <w:p w14:paraId="11881922" w14:textId="77777777" w:rsidR="0064715A" w:rsidRPr="005802D6" w:rsidRDefault="0064715A" w:rsidP="005802D6">
      <w:pPr>
        <w:pStyle w:val="22"/>
        <w:shd w:val="clear" w:color="auto" w:fill="auto"/>
        <w:spacing w:line="360" w:lineRule="auto"/>
        <w:ind w:left="360" w:firstLine="0"/>
        <w:jc w:val="both"/>
        <w:rPr>
          <w:rFonts w:asciiTheme="minorHAnsi" w:hAnsiTheme="minorHAnsi" w:cstheme="minorHAnsi"/>
          <w:sz w:val="24"/>
          <w:szCs w:val="24"/>
        </w:rPr>
      </w:pPr>
    </w:p>
    <w:p w14:paraId="23B920EA" w14:textId="7A375EC3" w:rsidR="00374CDD" w:rsidRPr="005802D6" w:rsidRDefault="00C20E8E" w:rsidP="00D15DB9">
      <w:pPr>
        <w:pStyle w:val="10"/>
        <w:numPr>
          <w:ilvl w:val="0"/>
          <w:numId w:val="15"/>
        </w:numPr>
        <w:shd w:val="clear" w:color="auto" w:fill="auto"/>
        <w:spacing w:line="360" w:lineRule="auto"/>
        <w:rPr>
          <w:rFonts w:asciiTheme="minorHAnsi" w:hAnsiTheme="minorHAnsi" w:cstheme="minorHAnsi"/>
          <w:sz w:val="24"/>
          <w:szCs w:val="24"/>
        </w:rPr>
      </w:pPr>
      <w:r w:rsidRPr="005802D6">
        <w:rPr>
          <w:rFonts w:asciiTheme="minorHAnsi" w:hAnsiTheme="minorHAnsi" w:cstheme="minorHAnsi"/>
          <w:sz w:val="24"/>
          <w:szCs w:val="24"/>
        </w:rPr>
        <w:t>Η ορθολογική διαχείριση και η αξιοποίηση των απορριμμάτων, υλικών συσκευασίας και άλλων προϊόντων στοχεύει:</w:t>
      </w:r>
    </w:p>
    <w:p w14:paraId="70DA1A7F" w14:textId="77777777" w:rsidR="0016074B" w:rsidRPr="005802D6" w:rsidRDefault="0016074B" w:rsidP="005802D6">
      <w:pPr>
        <w:pStyle w:val="10"/>
        <w:shd w:val="clear" w:color="auto" w:fill="auto"/>
        <w:tabs>
          <w:tab w:val="left" w:pos="365"/>
        </w:tabs>
        <w:spacing w:line="360" w:lineRule="auto"/>
        <w:ind w:left="720" w:firstLine="0"/>
        <w:rPr>
          <w:rFonts w:asciiTheme="minorHAnsi" w:hAnsiTheme="minorHAnsi" w:cstheme="minorHAnsi"/>
          <w:sz w:val="24"/>
          <w:szCs w:val="24"/>
        </w:rPr>
      </w:pPr>
    </w:p>
    <w:p w14:paraId="6D346B66" w14:textId="115F6688" w:rsidR="0016074B" w:rsidRPr="005802D6" w:rsidRDefault="00C20E8E" w:rsidP="005C352D">
      <w:pPr>
        <w:pStyle w:val="10"/>
        <w:shd w:val="clear" w:color="auto" w:fill="auto"/>
        <w:spacing w:line="360" w:lineRule="auto"/>
        <w:ind w:left="709" w:firstLine="0"/>
        <w:rPr>
          <w:rFonts w:asciiTheme="minorHAnsi" w:hAnsiTheme="minorHAnsi" w:cstheme="minorHAnsi"/>
          <w:sz w:val="24"/>
          <w:szCs w:val="24"/>
        </w:rPr>
      </w:pPr>
      <w:r w:rsidRPr="005802D6">
        <w:rPr>
          <w:rFonts w:asciiTheme="minorHAnsi" w:hAnsiTheme="minorHAnsi" w:cstheme="minorHAnsi"/>
          <w:sz w:val="24"/>
          <w:szCs w:val="24"/>
        </w:rPr>
        <w:t xml:space="preserve">α) Στην πρόληψη της δημιουργίας αποβλήτων και την μείωση του συνολικού όγκου τους </w:t>
      </w:r>
      <w:r w:rsidR="0016074B" w:rsidRPr="005802D6">
        <w:rPr>
          <w:rFonts w:asciiTheme="minorHAnsi" w:hAnsiTheme="minorHAnsi" w:cstheme="minorHAnsi"/>
          <w:sz w:val="24"/>
          <w:szCs w:val="24"/>
        </w:rPr>
        <w:t xml:space="preserve"> </w:t>
      </w:r>
    </w:p>
    <w:p w14:paraId="103069CF" w14:textId="14CB818B" w:rsidR="00374CDD" w:rsidRPr="005802D6" w:rsidRDefault="005C352D" w:rsidP="005C352D">
      <w:pPr>
        <w:pStyle w:val="10"/>
        <w:shd w:val="clear" w:color="auto" w:fill="auto"/>
        <w:spacing w:line="360" w:lineRule="auto"/>
        <w:ind w:left="709" w:firstLine="0"/>
        <w:rPr>
          <w:rFonts w:asciiTheme="minorHAnsi" w:hAnsiTheme="minorHAnsi" w:cstheme="minorHAnsi"/>
          <w:sz w:val="24"/>
          <w:szCs w:val="24"/>
        </w:rPr>
      </w:pPr>
      <w:r>
        <w:rPr>
          <w:rFonts w:asciiTheme="minorHAnsi" w:hAnsiTheme="minorHAnsi" w:cstheme="minorHAnsi"/>
          <w:sz w:val="24"/>
          <w:szCs w:val="24"/>
        </w:rPr>
        <w:t xml:space="preserve"> </w:t>
      </w:r>
      <w:r w:rsidR="00C20E8E" w:rsidRPr="005802D6">
        <w:rPr>
          <w:rFonts w:asciiTheme="minorHAnsi" w:hAnsiTheme="minorHAnsi" w:cstheme="minorHAnsi"/>
          <w:sz w:val="24"/>
          <w:szCs w:val="24"/>
        </w:rPr>
        <w:t>πριν από την τελική τους διάθεση.</w:t>
      </w:r>
    </w:p>
    <w:p w14:paraId="3FBFCED0" w14:textId="77777777" w:rsidR="00D20114" w:rsidRPr="005802D6" w:rsidRDefault="00D20114" w:rsidP="005C352D">
      <w:pPr>
        <w:pStyle w:val="10"/>
        <w:shd w:val="clear" w:color="auto" w:fill="auto"/>
        <w:spacing w:line="360" w:lineRule="auto"/>
        <w:ind w:left="709" w:firstLine="0"/>
        <w:rPr>
          <w:rFonts w:asciiTheme="minorHAnsi" w:hAnsiTheme="minorHAnsi" w:cstheme="minorHAnsi"/>
          <w:sz w:val="24"/>
          <w:szCs w:val="24"/>
        </w:rPr>
      </w:pPr>
    </w:p>
    <w:p w14:paraId="2C57D18A" w14:textId="3C6DCCFA" w:rsidR="00374CDD" w:rsidRPr="005802D6" w:rsidRDefault="00C20E8E" w:rsidP="005C352D">
      <w:pPr>
        <w:pStyle w:val="10"/>
        <w:shd w:val="clear" w:color="auto" w:fill="auto"/>
        <w:spacing w:line="360" w:lineRule="auto"/>
        <w:ind w:left="709" w:firstLine="0"/>
        <w:rPr>
          <w:rFonts w:asciiTheme="minorHAnsi" w:hAnsiTheme="minorHAnsi" w:cstheme="minorHAnsi"/>
          <w:sz w:val="24"/>
          <w:szCs w:val="24"/>
        </w:rPr>
      </w:pPr>
      <w:r w:rsidRPr="005802D6">
        <w:rPr>
          <w:rFonts w:asciiTheme="minorHAnsi" w:hAnsiTheme="minorHAnsi" w:cstheme="minorHAnsi"/>
          <w:sz w:val="24"/>
          <w:szCs w:val="24"/>
        </w:rPr>
        <w:t xml:space="preserve"> β) Στην επαναχρησιμοποίηση των υλικών και την ενθάρρυνση συστημάτων ανακύκλωσης - αξιοποίησης.</w:t>
      </w:r>
    </w:p>
    <w:p w14:paraId="5B5D7905" w14:textId="77777777" w:rsidR="00D20114" w:rsidRPr="005802D6" w:rsidRDefault="00D20114" w:rsidP="005C352D">
      <w:pPr>
        <w:pStyle w:val="10"/>
        <w:shd w:val="clear" w:color="auto" w:fill="auto"/>
        <w:spacing w:line="360" w:lineRule="auto"/>
        <w:ind w:left="709" w:firstLine="0"/>
        <w:rPr>
          <w:rFonts w:asciiTheme="minorHAnsi" w:hAnsiTheme="minorHAnsi" w:cstheme="minorHAnsi"/>
          <w:sz w:val="24"/>
          <w:szCs w:val="24"/>
        </w:rPr>
      </w:pPr>
    </w:p>
    <w:p w14:paraId="400E5C78" w14:textId="2BF8ABBB" w:rsidR="00374CDD" w:rsidRPr="005802D6" w:rsidRDefault="00C20E8E" w:rsidP="005C352D">
      <w:pPr>
        <w:pStyle w:val="10"/>
        <w:shd w:val="clear" w:color="auto" w:fill="auto"/>
        <w:spacing w:line="360" w:lineRule="auto"/>
        <w:ind w:left="709" w:firstLine="0"/>
        <w:rPr>
          <w:rFonts w:asciiTheme="minorHAnsi" w:hAnsiTheme="minorHAnsi" w:cstheme="minorHAnsi"/>
          <w:sz w:val="24"/>
          <w:szCs w:val="24"/>
        </w:rPr>
      </w:pPr>
      <w:r w:rsidRPr="005802D6">
        <w:rPr>
          <w:rFonts w:asciiTheme="minorHAnsi" w:hAnsiTheme="minorHAnsi" w:cstheme="minorHAnsi"/>
          <w:sz w:val="24"/>
          <w:szCs w:val="24"/>
        </w:rPr>
        <w:t xml:space="preserve"> γ) Στην ανάληψη ευθυνών από τους οικονομικούς παράγοντες (δημόσιους και ιδιωτικούς).</w:t>
      </w:r>
    </w:p>
    <w:p w14:paraId="7DE0E285" w14:textId="77777777" w:rsidR="00D20114" w:rsidRPr="005802D6" w:rsidRDefault="00D20114" w:rsidP="005C352D">
      <w:pPr>
        <w:pStyle w:val="10"/>
        <w:shd w:val="clear" w:color="auto" w:fill="auto"/>
        <w:spacing w:line="360" w:lineRule="auto"/>
        <w:ind w:left="709" w:firstLine="0"/>
        <w:rPr>
          <w:rFonts w:asciiTheme="minorHAnsi" w:hAnsiTheme="minorHAnsi" w:cstheme="minorHAnsi"/>
          <w:sz w:val="24"/>
          <w:szCs w:val="24"/>
        </w:rPr>
      </w:pPr>
    </w:p>
    <w:p w14:paraId="01FE506C" w14:textId="2B8A2E7A" w:rsidR="00374CDD" w:rsidRPr="005802D6" w:rsidRDefault="00C20E8E" w:rsidP="005C352D">
      <w:pPr>
        <w:pStyle w:val="10"/>
        <w:shd w:val="clear" w:color="auto" w:fill="auto"/>
        <w:spacing w:line="360" w:lineRule="auto"/>
        <w:ind w:left="709" w:firstLine="0"/>
        <w:rPr>
          <w:rFonts w:asciiTheme="minorHAnsi" w:hAnsiTheme="minorHAnsi" w:cstheme="minorHAnsi"/>
          <w:sz w:val="24"/>
          <w:szCs w:val="24"/>
        </w:rPr>
      </w:pPr>
      <w:r w:rsidRPr="005802D6">
        <w:rPr>
          <w:rFonts w:asciiTheme="minorHAnsi" w:hAnsiTheme="minorHAnsi" w:cstheme="minorHAnsi"/>
          <w:sz w:val="24"/>
          <w:szCs w:val="24"/>
        </w:rPr>
        <w:t xml:space="preserve"> δ) Στην ανάδειξη του ρόλου των χρηστών και των καταναλωτών ως βασικών παραγόντων για την επίτευξη των παραπάνω στόχων.</w:t>
      </w:r>
    </w:p>
    <w:p w14:paraId="6F25D5FC" w14:textId="77777777" w:rsidR="0016074B" w:rsidRPr="005802D6" w:rsidRDefault="0016074B" w:rsidP="005802D6">
      <w:pPr>
        <w:pStyle w:val="10"/>
        <w:shd w:val="clear" w:color="auto" w:fill="auto"/>
        <w:spacing w:line="360" w:lineRule="auto"/>
        <w:ind w:left="360" w:firstLine="0"/>
        <w:rPr>
          <w:rFonts w:asciiTheme="minorHAnsi" w:hAnsiTheme="minorHAnsi" w:cstheme="minorHAnsi"/>
          <w:sz w:val="24"/>
          <w:szCs w:val="24"/>
        </w:rPr>
      </w:pPr>
    </w:p>
    <w:p w14:paraId="145FF722" w14:textId="6E67F23E" w:rsidR="00374CDD" w:rsidRPr="005C352D" w:rsidRDefault="00C20E8E" w:rsidP="005802D6">
      <w:pPr>
        <w:pStyle w:val="10"/>
        <w:numPr>
          <w:ilvl w:val="0"/>
          <w:numId w:val="15"/>
        </w:numPr>
        <w:shd w:val="clear" w:color="auto" w:fill="auto"/>
        <w:tabs>
          <w:tab w:val="left" w:pos="365"/>
        </w:tabs>
        <w:spacing w:line="360" w:lineRule="auto"/>
        <w:ind w:left="360" w:firstLine="0"/>
        <w:rPr>
          <w:rFonts w:asciiTheme="minorHAnsi" w:hAnsiTheme="minorHAnsi" w:cstheme="minorHAnsi"/>
          <w:sz w:val="24"/>
          <w:szCs w:val="24"/>
        </w:rPr>
      </w:pPr>
      <w:r w:rsidRPr="005C352D">
        <w:rPr>
          <w:rFonts w:asciiTheme="minorHAnsi" w:hAnsiTheme="minorHAnsi" w:cstheme="minorHAnsi"/>
          <w:sz w:val="24"/>
          <w:szCs w:val="24"/>
        </w:rPr>
        <w:lastRenderedPageBreak/>
        <w:t>Ο Δήμος σύμφωνα με το υπάρχον θεσμικό πλαίσιο, υποχρεούται αυτοτελώς ή και σε</w:t>
      </w:r>
      <w:r w:rsidR="005C352D" w:rsidRPr="005C352D">
        <w:rPr>
          <w:rFonts w:asciiTheme="minorHAnsi" w:hAnsiTheme="minorHAnsi" w:cstheme="minorHAnsi"/>
          <w:sz w:val="24"/>
          <w:szCs w:val="24"/>
        </w:rPr>
        <w:t xml:space="preserve"> </w:t>
      </w:r>
      <w:r w:rsidR="0016074B" w:rsidRPr="005C352D">
        <w:rPr>
          <w:rFonts w:asciiTheme="minorHAnsi" w:hAnsiTheme="minorHAnsi" w:cstheme="minorHAnsi"/>
          <w:sz w:val="24"/>
          <w:szCs w:val="24"/>
        </w:rPr>
        <w:t xml:space="preserve"> </w:t>
      </w:r>
      <w:r w:rsidRPr="005C352D">
        <w:rPr>
          <w:rFonts w:asciiTheme="minorHAnsi" w:hAnsiTheme="minorHAnsi" w:cstheme="minorHAnsi"/>
          <w:sz w:val="24"/>
          <w:szCs w:val="24"/>
        </w:rPr>
        <w:t>συνεργασία με άλλους φορείς, να καταρτίζει και να υλοποιεί προγράμματα συστημάτων εναλλακτικής διαχείρισης και διαλογής στην πηγή και ανακύκλωσης.</w:t>
      </w:r>
    </w:p>
    <w:p w14:paraId="3ED22B8B" w14:textId="77777777" w:rsidR="0016074B" w:rsidRPr="005802D6" w:rsidRDefault="0016074B" w:rsidP="005802D6">
      <w:pPr>
        <w:pStyle w:val="a6"/>
        <w:spacing w:line="360" w:lineRule="auto"/>
        <w:jc w:val="both"/>
        <w:rPr>
          <w:rFonts w:asciiTheme="minorHAnsi" w:hAnsiTheme="minorHAnsi" w:cstheme="minorHAnsi"/>
        </w:rPr>
      </w:pPr>
    </w:p>
    <w:p w14:paraId="40989A29" w14:textId="7572F888" w:rsidR="00374CDD" w:rsidRPr="00D15DB9" w:rsidRDefault="00DA60BA" w:rsidP="005802D6">
      <w:pPr>
        <w:pStyle w:val="10"/>
        <w:shd w:val="clear" w:color="auto" w:fill="auto"/>
        <w:tabs>
          <w:tab w:val="left" w:pos="365"/>
        </w:tabs>
        <w:spacing w:line="360" w:lineRule="auto"/>
        <w:ind w:left="360" w:firstLine="0"/>
        <w:rPr>
          <w:rFonts w:asciiTheme="minorHAnsi" w:hAnsiTheme="minorHAnsi" w:cstheme="minorHAnsi"/>
          <w:sz w:val="24"/>
          <w:szCs w:val="24"/>
        </w:rPr>
      </w:pPr>
      <w:r w:rsidRPr="00D15DB9">
        <w:rPr>
          <w:rFonts w:asciiTheme="minorHAnsi" w:hAnsiTheme="minorHAnsi" w:cstheme="minorHAnsi"/>
          <w:sz w:val="24"/>
          <w:szCs w:val="24"/>
        </w:rPr>
        <w:t>3.</w:t>
      </w:r>
      <w:r w:rsidR="00C20E8E" w:rsidRPr="00D15DB9">
        <w:rPr>
          <w:rFonts w:asciiTheme="minorHAnsi" w:hAnsiTheme="minorHAnsi" w:cstheme="minorHAnsi"/>
          <w:sz w:val="24"/>
          <w:szCs w:val="24"/>
        </w:rPr>
        <w:t xml:space="preserve"> Εφ' όσον στο Δήμο λειτουργήσει πρόγραμμα διαλογής στην πηγή για την ανακύκλωση και ανάκτηση πρώτων υλών οι υπεύθυνοι και γενικά όλοι οι κάτοικοι οφείλουν να συμβάλουν και να συμμορφώνονται με τις διατάξεις </w:t>
      </w:r>
      <w:r w:rsidR="00110378" w:rsidRPr="00D15DB9">
        <w:rPr>
          <w:rFonts w:asciiTheme="minorHAnsi" w:hAnsiTheme="minorHAnsi" w:cstheme="minorHAnsi"/>
          <w:sz w:val="24"/>
          <w:szCs w:val="24"/>
        </w:rPr>
        <w:t>.</w:t>
      </w:r>
    </w:p>
    <w:p w14:paraId="638F3494" w14:textId="56D86DD1" w:rsidR="0016074B" w:rsidRPr="00D15DB9" w:rsidRDefault="0016074B" w:rsidP="005802D6">
      <w:pPr>
        <w:pStyle w:val="10"/>
        <w:shd w:val="clear" w:color="auto" w:fill="auto"/>
        <w:tabs>
          <w:tab w:val="left" w:pos="365"/>
        </w:tabs>
        <w:spacing w:line="360" w:lineRule="auto"/>
        <w:ind w:left="360" w:firstLine="0"/>
        <w:rPr>
          <w:rFonts w:asciiTheme="minorHAnsi" w:hAnsiTheme="minorHAnsi" w:cstheme="minorHAnsi"/>
          <w:sz w:val="24"/>
          <w:szCs w:val="24"/>
        </w:rPr>
      </w:pPr>
    </w:p>
    <w:p w14:paraId="395EFA53" w14:textId="47F9D4F3" w:rsidR="00374CDD" w:rsidRPr="00D15DB9" w:rsidRDefault="00DA60BA" w:rsidP="005802D6">
      <w:pPr>
        <w:pStyle w:val="10"/>
        <w:shd w:val="clear" w:color="auto" w:fill="auto"/>
        <w:tabs>
          <w:tab w:val="left" w:pos="365"/>
        </w:tabs>
        <w:spacing w:line="360" w:lineRule="auto"/>
        <w:ind w:left="360" w:firstLine="0"/>
        <w:rPr>
          <w:rFonts w:asciiTheme="minorHAnsi" w:hAnsiTheme="minorHAnsi" w:cstheme="minorHAnsi"/>
          <w:sz w:val="24"/>
          <w:szCs w:val="24"/>
        </w:rPr>
      </w:pPr>
      <w:r w:rsidRPr="00D15DB9">
        <w:rPr>
          <w:rFonts w:asciiTheme="minorHAnsi" w:hAnsiTheme="minorHAnsi" w:cstheme="minorHAnsi"/>
          <w:sz w:val="24"/>
          <w:szCs w:val="24"/>
        </w:rPr>
        <w:t>4.</w:t>
      </w:r>
      <w:r w:rsidR="00C20E8E" w:rsidRPr="00D15DB9">
        <w:rPr>
          <w:rFonts w:asciiTheme="minorHAnsi" w:hAnsiTheme="minorHAnsi" w:cstheme="minorHAnsi"/>
          <w:sz w:val="24"/>
          <w:szCs w:val="24"/>
        </w:rPr>
        <w:t xml:space="preserve"> Οι υπεύθυνοι επιχειρήσεων, που παράγουν μεγάλες ποσότητες ανακυκλ</w:t>
      </w:r>
      <w:r w:rsidR="00641426" w:rsidRPr="00D15DB9">
        <w:rPr>
          <w:rFonts w:asciiTheme="minorHAnsi" w:hAnsiTheme="minorHAnsi" w:cstheme="minorHAnsi"/>
          <w:sz w:val="24"/>
          <w:szCs w:val="24"/>
        </w:rPr>
        <w:t>ω</w:t>
      </w:r>
      <w:r w:rsidR="00C20E8E" w:rsidRPr="00D15DB9">
        <w:rPr>
          <w:rFonts w:asciiTheme="minorHAnsi" w:hAnsiTheme="minorHAnsi" w:cstheme="minorHAnsi"/>
          <w:sz w:val="24"/>
          <w:szCs w:val="24"/>
        </w:rPr>
        <w:t>μ</w:t>
      </w:r>
      <w:r w:rsidR="00641426" w:rsidRPr="00D15DB9">
        <w:rPr>
          <w:rFonts w:asciiTheme="minorHAnsi" w:hAnsiTheme="minorHAnsi" w:cstheme="minorHAnsi"/>
          <w:sz w:val="24"/>
          <w:szCs w:val="24"/>
        </w:rPr>
        <w:t>έ</w:t>
      </w:r>
      <w:r w:rsidR="00C20E8E" w:rsidRPr="00D15DB9">
        <w:rPr>
          <w:rFonts w:asciiTheme="minorHAnsi" w:hAnsiTheme="minorHAnsi" w:cstheme="minorHAnsi"/>
          <w:sz w:val="24"/>
          <w:szCs w:val="24"/>
        </w:rPr>
        <w:t>νων απορριμμάτων, οφείλουν να τα συλλέγουν χωριστά από τα άλλα απορρίμματα, να τα συμπιέζουν και να τα αποδίδουν στο Δήμο σύμφωνα με το ισχύον πρόγραμμα περισυλλογής.</w:t>
      </w:r>
    </w:p>
    <w:p w14:paraId="5D228F4E" w14:textId="77777777" w:rsidR="0016074B" w:rsidRPr="00D15DB9" w:rsidRDefault="0016074B" w:rsidP="005802D6">
      <w:pPr>
        <w:pStyle w:val="10"/>
        <w:shd w:val="clear" w:color="auto" w:fill="auto"/>
        <w:tabs>
          <w:tab w:val="left" w:pos="365"/>
        </w:tabs>
        <w:spacing w:line="360" w:lineRule="auto"/>
        <w:ind w:left="360" w:firstLine="0"/>
        <w:rPr>
          <w:rFonts w:asciiTheme="minorHAnsi" w:hAnsiTheme="minorHAnsi" w:cstheme="minorHAnsi"/>
          <w:sz w:val="24"/>
          <w:szCs w:val="24"/>
        </w:rPr>
      </w:pPr>
    </w:p>
    <w:p w14:paraId="0BB61D6B" w14:textId="31B7DB02" w:rsidR="00374CDD" w:rsidRPr="00D15DB9" w:rsidRDefault="00C20E8E" w:rsidP="005802D6">
      <w:pPr>
        <w:pStyle w:val="10"/>
        <w:shd w:val="clear" w:color="auto" w:fill="auto"/>
        <w:tabs>
          <w:tab w:val="left" w:pos="365"/>
        </w:tabs>
        <w:spacing w:line="360" w:lineRule="auto"/>
        <w:ind w:left="360" w:firstLine="0"/>
        <w:rPr>
          <w:rFonts w:asciiTheme="minorHAnsi" w:hAnsiTheme="minorHAnsi" w:cstheme="minorHAnsi"/>
          <w:sz w:val="24"/>
          <w:szCs w:val="24"/>
        </w:rPr>
      </w:pPr>
      <w:r w:rsidRPr="00D15DB9">
        <w:rPr>
          <w:rFonts w:asciiTheme="minorHAnsi" w:hAnsiTheme="minorHAnsi" w:cstheme="minorHAnsi"/>
          <w:sz w:val="24"/>
          <w:szCs w:val="24"/>
        </w:rPr>
        <w:t>5</w:t>
      </w:r>
      <w:r w:rsidR="00DA60BA" w:rsidRPr="00D15DB9">
        <w:rPr>
          <w:rFonts w:asciiTheme="minorHAnsi" w:hAnsiTheme="minorHAnsi" w:cstheme="minorHAnsi"/>
          <w:sz w:val="24"/>
          <w:szCs w:val="24"/>
        </w:rPr>
        <w:t>.</w:t>
      </w:r>
      <w:r w:rsidRPr="00D15DB9">
        <w:rPr>
          <w:rFonts w:asciiTheme="minorHAnsi" w:hAnsiTheme="minorHAnsi" w:cstheme="minorHAnsi"/>
          <w:sz w:val="24"/>
          <w:szCs w:val="24"/>
        </w:rPr>
        <w:t xml:space="preserve"> Ειδικότερα, για την ανακύκλωση χαρτιού - αλουμινίου - γυαλιού - πλαστικού , οι πολίτες μπορούν τοποθετούν τα άχρηστα χαρτικά στους μπλε κάδους, που είναι τοποθετημένοι σε διάφορα σημεία τ</w:t>
      </w:r>
      <w:r w:rsidR="000F33EB" w:rsidRPr="00D15DB9">
        <w:rPr>
          <w:rFonts w:asciiTheme="minorHAnsi" w:hAnsiTheme="minorHAnsi" w:cstheme="minorHAnsi"/>
          <w:sz w:val="24"/>
          <w:szCs w:val="24"/>
        </w:rPr>
        <w:t>ου Δήμου</w:t>
      </w:r>
      <w:r w:rsidRPr="00D15DB9">
        <w:rPr>
          <w:rFonts w:asciiTheme="minorHAnsi" w:hAnsiTheme="minorHAnsi" w:cstheme="minorHAnsi"/>
          <w:sz w:val="24"/>
          <w:szCs w:val="24"/>
        </w:rPr>
        <w:t>.</w:t>
      </w:r>
    </w:p>
    <w:p w14:paraId="6C2EF904" w14:textId="77777777" w:rsidR="0016074B" w:rsidRPr="00D15DB9" w:rsidRDefault="0016074B" w:rsidP="005802D6">
      <w:pPr>
        <w:pStyle w:val="10"/>
        <w:shd w:val="clear" w:color="auto" w:fill="auto"/>
        <w:tabs>
          <w:tab w:val="left" w:pos="365"/>
        </w:tabs>
        <w:spacing w:line="360" w:lineRule="auto"/>
        <w:ind w:left="360" w:firstLine="0"/>
        <w:rPr>
          <w:rFonts w:asciiTheme="minorHAnsi" w:hAnsiTheme="minorHAnsi" w:cstheme="minorHAnsi"/>
          <w:sz w:val="24"/>
          <w:szCs w:val="24"/>
        </w:rPr>
      </w:pPr>
    </w:p>
    <w:p w14:paraId="5FC79BAC" w14:textId="5F178FDD" w:rsidR="00EF55BE" w:rsidRPr="005802D6" w:rsidRDefault="00C20E8E" w:rsidP="005802D6">
      <w:pPr>
        <w:pStyle w:val="10"/>
        <w:shd w:val="clear" w:color="auto" w:fill="auto"/>
        <w:tabs>
          <w:tab w:val="left" w:pos="365"/>
        </w:tabs>
        <w:spacing w:line="360" w:lineRule="auto"/>
        <w:ind w:left="360" w:firstLine="0"/>
        <w:rPr>
          <w:rFonts w:asciiTheme="minorHAnsi" w:hAnsiTheme="minorHAnsi" w:cstheme="minorHAnsi"/>
          <w:sz w:val="24"/>
          <w:szCs w:val="24"/>
        </w:rPr>
      </w:pPr>
      <w:r w:rsidRPr="00D15DB9">
        <w:rPr>
          <w:rFonts w:asciiTheme="minorHAnsi" w:hAnsiTheme="minorHAnsi" w:cstheme="minorHAnsi"/>
          <w:sz w:val="24"/>
          <w:szCs w:val="24"/>
        </w:rPr>
        <w:t xml:space="preserve">6 </w:t>
      </w:r>
      <w:r w:rsidR="00DA60BA" w:rsidRPr="00D15DB9">
        <w:rPr>
          <w:rFonts w:asciiTheme="minorHAnsi" w:hAnsiTheme="minorHAnsi" w:cstheme="minorHAnsi"/>
          <w:sz w:val="24"/>
          <w:szCs w:val="24"/>
        </w:rPr>
        <w:t>.</w:t>
      </w:r>
      <w:r w:rsidRPr="00D15DB9">
        <w:rPr>
          <w:rFonts w:asciiTheme="minorHAnsi" w:hAnsiTheme="minorHAnsi" w:cstheme="minorHAnsi"/>
          <w:sz w:val="24"/>
          <w:szCs w:val="24"/>
        </w:rPr>
        <w:t>Σε περίπτωση ύπαρξης μεγάλων ποσοτήτων χαρτιού ή χαρτοκιβωτίων οι πολίτες μπορούν να επικοινωνούν τηλεφωνικά</w:t>
      </w:r>
      <w:r w:rsidRPr="005802D6">
        <w:rPr>
          <w:rFonts w:asciiTheme="minorHAnsi" w:hAnsiTheme="minorHAnsi" w:cstheme="minorHAnsi"/>
          <w:sz w:val="24"/>
          <w:szCs w:val="24"/>
        </w:rPr>
        <w:t xml:space="preserve"> με το Δήμο </w:t>
      </w:r>
      <w:r w:rsidR="00EF55BE" w:rsidRPr="005802D6">
        <w:rPr>
          <w:rFonts w:asciiTheme="minorHAnsi" w:hAnsiTheme="minorHAnsi" w:cstheme="minorHAnsi"/>
          <w:sz w:val="24"/>
          <w:szCs w:val="24"/>
        </w:rPr>
        <w:t>στους αριθμούς κλήσεις:</w:t>
      </w:r>
    </w:p>
    <w:p w14:paraId="65CCDDCC" w14:textId="7F65C488" w:rsidR="00EF55BE" w:rsidRPr="005802D6" w:rsidRDefault="00EF55BE" w:rsidP="005802D6">
      <w:pPr>
        <w:pStyle w:val="10"/>
        <w:shd w:val="clear" w:color="auto" w:fill="auto"/>
        <w:tabs>
          <w:tab w:val="left" w:pos="365"/>
        </w:tabs>
        <w:spacing w:line="360" w:lineRule="auto"/>
        <w:ind w:left="360" w:firstLine="0"/>
        <w:rPr>
          <w:rFonts w:asciiTheme="minorHAnsi" w:hAnsiTheme="minorHAnsi" w:cstheme="minorHAnsi"/>
          <w:sz w:val="24"/>
          <w:szCs w:val="24"/>
        </w:rPr>
      </w:pPr>
    </w:p>
    <w:p w14:paraId="7E31850C" w14:textId="6AB1D9A6" w:rsidR="00EF55BE" w:rsidRPr="005802D6" w:rsidRDefault="00EF55BE" w:rsidP="005802D6">
      <w:pPr>
        <w:pStyle w:val="10"/>
        <w:numPr>
          <w:ilvl w:val="0"/>
          <w:numId w:val="40"/>
        </w:numPr>
        <w:shd w:val="clear" w:color="auto" w:fill="auto"/>
        <w:tabs>
          <w:tab w:val="left" w:pos="365"/>
        </w:tabs>
        <w:spacing w:line="360" w:lineRule="auto"/>
        <w:rPr>
          <w:rFonts w:asciiTheme="minorHAnsi" w:hAnsiTheme="minorHAnsi" w:cstheme="minorHAnsi"/>
          <w:b/>
          <w:bCs/>
          <w:i/>
          <w:iCs/>
          <w:sz w:val="24"/>
          <w:szCs w:val="24"/>
        </w:rPr>
      </w:pPr>
      <w:bookmarkStart w:id="24" w:name="_Hlk49857476"/>
      <w:r w:rsidRPr="005802D6">
        <w:rPr>
          <w:rFonts w:asciiTheme="minorHAnsi" w:hAnsiTheme="minorHAnsi" w:cstheme="minorHAnsi"/>
          <w:b/>
          <w:bCs/>
          <w:i/>
          <w:iCs/>
          <w:sz w:val="24"/>
          <w:szCs w:val="24"/>
        </w:rPr>
        <w:t xml:space="preserve">ΓΙΑ ΔΕ ΑΥΛΩΝΟΣ </w:t>
      </w:r>
      <w:bookmarkStart w:id="25" w:name="_Hlk49857223"/>
      <w:r w:rsidRPr="005802D6">
        <w:rPr>
          <w:rFonts w:asciiTheme="minorHAnsi" w:hAnsiTheme="minorHAnsi" w:cstheme="minorHAnsi"/>
          <w:b/>
          <w:bCs/>
          <w:i/>
          <w:iCs/>
          <w:sz w:val="24"/>
          <w:szCs w:val="24"/>
        </w:rPr>
        <w:t xml:space="preserve">ΤΗΛ.ΕΠΙΚΟΙΝΩΝΙΑΣ </w:t>
      </w:r>
      <w:bookmarkEnd w:id="25"/>
      <w:r w:rsidRPr="005802D6">
        <w:rPr>
          <w:rFonts w:asciiTheme="minorHAnsi" w:hAnsiTheme="minorHAnsi" w:cstheme="minorHAnsi"/>
          <w:b/>
          <w:bCs/>
          <w:i/>
          <w:iCs/>
          <w:sz w:val="24"/>
          <w:szCs w:val="24"/>
        </w:rPr>
        <w:t>02223031111</w:t>
      </w:r>
    </w:p>
    <w:p w14:paraId="6B2A9E51" w14:textId="77777777" w:rsidR="00542AE5" w:rsidRPr="005802D6" w:rsidRDefault="00542AE5" w:rsidP="005802D6">
      <w:pPr>
        <w:pStyle w:val="10"/>
        <w:shd w:val="clear" w:color="auto" w:fill="auto"/>
        <w:tabs>
          <w:tab w:val="left" w:pos="365"/>
        </w:tabs>
        <w:spacing w:line="360" w:lineRule="auto"/>
        <w:ind w:firstLine="0"/>
        <w:rPr>
          <w:rFonts w:asciiTheme="minorHAnsi" w:hAnsiTheme="minorHAnsi" w:cstheme="minorHAnsi"/>
          <w:b/>
          <w:bCs/>
          <w:i/>
          <w:iCs/>
          <w:sz w:val="24"/>
          <w:szCs w:val="24"/>
        </w:rPr>
      </w:pPr>
    </w:p>
    <w:p w14:paraId="08894629" w14:textId="6A7BE694" w:rsidR="00EF55BE" w:rsidRPr="005802D6" w:rsidRDefault="00EF55BE" w:rsidP="005802D6">
      <w:pPr>
        <w:pStyle w:val="10"/>
        <w:numPr>
          <w:ilvl w:val="0"/>
          <w:numId w:val="40"/>
        </w:numPr>
        <w:shd w:val="clear" w:color="auto" w:fill="auto"/>
        <w:tabs>
          <w:tab w:val="left" w:pos="365"/>
        </w:tabs>
        <w:spacing w:line="360" w:lineRule="auto"/>
        <w:rPr>
          <w:rFonts w:asciiTheme="minorHAnsi" w:hAnsiTheme="minorHAnsi" w:cstheme="minorHAnsi"/>
          <w:b/>
          <w:bCs/>
          <w:i/>
          <w:iCs/>
          <w:sz w:val="24"/>
          <w:szCs w:val="24"/>
        </w:rPr>
      </w:pPr>
      <w:r w:rsidRPr="005802D6">
        <w:rPr>
          <w:rFonts w:asciiTheme="minorHAnsi" w:hAnsiTheme="minorHAnsi" w:cstheme="minorHAnsi"/>
          <w:b/>
          <w:bCs/>
          <w:i/>
          <w:iCs/>
          <w:sz w:val="24"/>
          <w:szCs w:val="24"/>
        </w:rPr>
        <w:t>ΓΙΑ ΔΕ ΚΥΜΗΣ ΚΟΝΙΣΤΡΩΝ ΤΗΛ.ΕΠΙΚΟΙΝΩΝΙΑΣ 02222058252</w:t>
      </w:r>
    </w:p>
    <w:p w14:paraId="26DBFDA8" w14:textId="77777777" w:rsidR="00542AE5" w:rsidRPr="005802D6" w:rsidRDefault="00542AE5" w:rsidP="005802D6">
      <w:pPr>
        <w:pStyle w:val="10"/>
        <w:shd w:val="clear" w:color="auto" w:fill="auto"/>
        <w:tabs>
          <w:tab w:val="left" w:pos="365"/>
        </w:tabs>
        <w:spacing w:line="360" w:lineRule="auto"/>
        <w:ind w:left="360" w:firstLine="0"/>
        <w:rPr>
          <w:rFonts w:asciiTheme="minorHAnsi" w:hAnsiTheme="minorHAnsi" w:cstheme="minorHAnsi"/>
          <w:b/>
          <w:bCs/>
          <w:i/>
          <w:iCs/>
          <w:sz w:val="24"/>
          <w:szCs w:val="24"/>
        </w:rPr>
      </w:pPr>
    </w:p>
    <w:p w14:paraId="64934E7C" w14:textId="255550E3" w:rsidR="00374CDD" w:rsidRPr="005802D6" w:rsidRDefault="00EF55BE" w:rsidP="005802D6">
      <w:pPr>
        <w:pStyle w:val="10"/>
        <w:numPr>
          <w:ilvl w:val="0"/>
          <w:numId w:val="40"/>
        </w:numPr>
        <w:shd w:val="clear" w:color="auto" w:fill="auto"/>
        <w:tabs>
          <w:tab w:val="left" w:pos="365"/>
        </w:tabs>
        <w:spacing w:line="360" w:lineRule="auto"/>
        <w:rPr>
          <w:rFonts w:asciiTheme="minorHAnsi" w:hAnsiTheme="minorHAnsi" w:cstheme="minorHAnsi"/>
          <w:b/>
          <w:bCs/>
          <w:i/>
          <w:iCs/>
          <w:sz w:val="24"/>
          <w:szCs w:val="24"/>
        </w:rPr>
      </w:pPr>
      <w:r w:rsidRPr="005802D6">
        <w:rPr>
          <w:rFonts w:asciiTheme="minorHAnsi" w:hAnsiTheme="minorHAnsi" w:cstheme="minorHAnsi"/>
          <w:b/>
          <w:bCs/>
          <w:i/>
          <w:iCs/>
          <w:sz w:val="24"/>
          <w:szCs w:val="24"/>
        </w:rPr>
        <w:t xml:space="preserve">ΓΙΑ Δ.Ε ΤΑΜΥΝΕΩΝ -ΔΥΣΤΙΩΝ </w:t>
      </w:r>
      <w:bookmarkStart w:id="26" w:name="_Hlk49857179"/>
      <w:r w:rsidRPr="005802D6">
        <w:rPr>
          <w:rFonts w:asciiTheme="minorHAnsi" w:hAnsiTheme="minorHAnsi" w:cstheme="minorHAnsi"/>
          <w:b/>
          <w:bCs/>
          <w:i/>
          <w:iCs/>
          <w:sz w:val="24"/>
          <w:szCs w:val="24"/>
        </w:rPr>
        <w:t xml:space="preserve">ΤΗΛ.ΕΠΙΚΟΙΝΩΝΙΑΣ </w:t>
      </w:r>
      <w:bookmarkEnd w:id="26"/>
      <w:r w:rsidRPr="005802D6">
        <w:rPr>
          <w:rFonts w:asciiTheme="minorHAnsi" w:hAnsiTheme="minorHAnsi" w:cstheme="minorHAnsi"/>
          <w:b/>
          <w:bCs/>
          <w:i/>
          <w:iCs/>
          <w:sz w:val="24"/>
          <w:szCs w:val="24"/>
        </w:rPr>
        <w:t>02223022306</w:t>
      </w:r>
      <w:bookmarkEnd w:id="24"/>
    </w:p>
    <w:p w14:paraId="48EC589B" w14:textId="38196634" w:rsidR="00EF55BE" w:rsidRPr="005802D6" w:rsidRDefault="00EF55BE" w:rsidP="005802D6">
      <w:pPr>
        <w:pStyle w:val="10"/>
        <w:shd w:val="clear" w:color="auto" w:fill="auto"/>
        <w:tabs>
          <w:tab w:val="left" w:pos="365"/>
        </w:tabs>
        <w:spacing w:line="360" w:lineRule="auto"/>
        <w:ind w:left="360" w:firstLine="0"/>
        <w:rPr>
          <w:rFonts w:asciiTheme="minorHAnsi" w:hAnsiTheme="minorHAnsi" w:cstheme="minorHAnsi"/>
          <w:sz w:val="24"/>
          <w:szCs w:val="24"/>
        </w:rPr>
      </w:pPr>
    </w:p>
    <w:p w14:paraId="7326BF29" w14:textId="5578D0A1" w:rsidR="0073686A" w:rsidRPr="00D15DB9" w:rsidRDefault="00B37016" w:rsidP="005802D6">
      <w:pPr>
        <w:pStyle w:val="10"/>
        <w:shd w:val="clear" w:color="auto" w:fill="auto"/>
        <w:tabs>
          <w:tab w:val="left" w:pos="365"/>
        </w:tabs>
        <w:spacing w:line="360" w:lineRule="auto"/>
        <w:ind w:firstLine="0"/>
        <w:rPr>
          <w:rFonts w:asciiTheme="minorHAnsi" w:hAnsiTheme="minorHAnsi" w:cstheme="minorHAnsi"/>
          <w:color w:val="000000" w:themeColor="text1"/>
          <w:sz w:val="24"/>
          <w:szCs w:val="24"/>
        </w:rPr>
      </w:pPr>
      <w:r w:rsidRPr="00D15DB9">
        <w:rPr>
          <w:rFonts w:asciiTheme="minorHAnsi" w:hAnsiTheme="minorHAnsi" w:cstheme="minorHAnsi"/>
          <w:sz w:val="24"/>
          <w:szCs w:val="24"/>
        </w:rPr>
        <w:t xml:space="preserve">    </w:t>
      </w:r>
      <w:r w:rsidR="00C20E8E" w:rsidRPr="00D15DB9">
        <w:rPr>
          <w:rFonts w:asciiTheme="minorHAnsi" w:hAnsiTheme="minorHAnsi" w:cstheme="minorHAnsi"/>
          <w:sz w:val="24"/>
          <w:szCs w:val="24"/>
        </w:rPr>
        <w:t>7</w:t>
      </w:r>
      <w:r w:rsidR="00DA60BA" w:rsidRPr="00D15DB9">
        <w:rPr>
          <w:rFonts w:asciiTheme="minorHAnsi" w:hAnsiTheme="minorHAnsi" w:cstheme="minorHAnsi"/>
          <w:sz w:val="24"/>
          <w:szCs w:val="24"/>
        </w:rPr>
        <w:t>.</w:t>
      </w:r>
      <w:r w:rsidR="00C20E8E" w:rsidRPr="00D15DB9">
        <w:rPr>
          <w:rFonts w:asciiTheme="minorHAnsi" w:hAnsiTheme="minorHAnsi" w:cstheme="minorHAnsi"/>
          <w:sz w:val="24"/>
          <w:szCs w:val="24"/>
        </w:rPr>
        <w:t xml:space="preserve"> </w:t>
      </w:r>
      <w:r w:rsidR="00981E2A" w:rsidRPr="00D15DB9">
        <w:rPr>
          <w:rFonts w:asciiTheme="minorHAnsi" w:hAnsiTheme="minorHAnsi" w:cstheme="minorHAnsi"/>
          <w:color w:val="000000" w:themeColor="text1"/>
          <w:sz w:val="24"/>
          <w:szCs w:val="24"/>
        </w:rPr>
        <w:t xml:space="preserve">Ο Δήμος Κύμης Αλιβερίου  συνεργάζεται με τα </w:t>
      </w:r>
      <w:r w:rsidR="00232675" w:rsidRPr="00D15DB9">
        <w:rPr>
          <w:rFonts w:asciiTheme="minorHAnsi" w:hAnsiTheme="minorHAnsi" w:cstheme="minorHAnsi"/>
          <w:color w:val="000000" w:themeColor="text1"/>
          <w:sz w:val="24"/>
          <w:szCs w:val="24"/>
        </w:rPr>
        <w:t>παρακάτω</w:t>
      </w:r>
      <w:r w:rsidR="00981E2A" w:rsidRPr="00D15DB9">
        <w:rPr>
          <w:rFonts w:asciiTheme="minorHAnsi" w:hAnsiTheme="minorHAnsi" w:cstheme="minorHAnsi"/>
          <w:color w:val="000000" w:themeColor="text1"/>
          <w:sz w:val="24"/>
          <w:szCs w:val="24"/>
        </w:rPr>
        <w:t xml:space="preserve"> εγκεκριμένα συστήματα εναλλακτικής </w:t>
      </w:r>
      <w:r w:rsidR="004D79E3" w:rsidRPr="00D15DB9">
        <w:rPr>
          <w:rFonts w:asciiTheme="minorHAnsi" w:hAnsiTheme="minorHAnsi" w:cstheme="minorHAnsi"/>
          <w:color w:val="000000" w:themeColor="text1"/>
          <w:sz w:val="24"/>
          <w:szCs w:val="24"/>
        </w:rPr>
        <w:t xml:space="preserve"> </w:t>
      </w:r>
      <w:r w:rsidR="00981E2A" w:rsidRPr="00D15DB9">
        <w:rPr>
          <w:rFonts w:asciiTheme="minorHAnsi" w:hAnsiTheme="minorHAnsi" w:cstheme="minorHAnsi"/>
          <w:color w:val="000000" w:themeColor="text1"/>
          <w:sz w:val="24"/>
          <w:szCs w:val="24"/>
        </w:rPr>
        <w:t xml:space="preserve">διαχείρισης </w:t>
      </w:r>
      <w:r w:rsidR="0073686A" w:rsidRPr="00D15DB9">
        <w:rPr>
          <w:rFonts w:asciiTheme="minorHAnsi" w:hAnsiTheme="minorHAnsi" w:cstheme="minorHAnsi"/>
          <w:color w:val="000000" w:themeColor="text1"/>
          <w:sz w:val="24"/>
          <w:szCs w:val="24"/>
        </w:rPr>
        <w:t>:</w:t>
      </w:r>
    </w:p>
    <w:p w14:paraId="5C506A9F" w14:textId="77777777" w:rsidR="0073686A" w:rsidRPr="005802D6" w:rsidRDefault="0073686A" w:rsidP="005802D6">
      <w:pPr>
        <w:spacing w:line="360" w:lineRule="auto"/>
        <w:ind w:left="283" w:firstLine="437"/>
        <w:jc w:val="both"/>
        <w:rPr>
          <w:rFonts w:asciiTheme="minorHAnsi" w:hAnsiTheme="minorHAnsi" w:cstheme="minorHAnsi"/>
          <w:color w:val="000000" w:themeColor="text1"/>
        </w:rPr>
      </w:pPr>
    </w:p>
    <w:p w14:paraId="699FB125" w14:textId="0219A9F4" w:rsidR="0073686A" w:rsidRPr="00D15DB9" w:rsidRDefault="0073686A" w:rsidP="005802D6">
      <w:pPr>
        <w:spacing w:line="360" w:lineRule="auto"/>
        <w:ind w:left="283" w:firstLine="437"/>
        <w:jc w:val="both"/>
        <w:rPr>
          <w:rFonts w:asciiTheme="minorHAnsi" w:hAnsiTheme="minorHAnsi" w:cstheme="minorHAnsi"/>
          <w:u w:val="single"/>
        </w:rPr>
      </w:pPr>
      <w:r w:rsidRPr="00D15DB9">
        <w:rPr>
          <w:rFonts w:asciiTheme="minorHAnsi" w:hAnsiTheme="minorHAnsi" w:cstheme="minorHAnsi"/>
          <w:color w:val="000000" w:themeColor="text1"/>
        </w:rPr>
        <w:t xml:space="preserve">1. </w:t>
      </w:r>
      <w:r w:rsidRPr="00D15DB9">
        <w:rPr>
          <w:rFonts w:asciiTheme="minorHAnsi" w:hAnsiTheme="minorHAnsi" w:cstheme="minorHAnsi"/>
          <w:u w:val="single"/>
        </w:rPr>
        <w:t xml:space="preserve"> ΑΝΑΚΥΚΛΩΣΗ ΣΥΣΚΕΥΑΣΙΩΝ</w:t>
      </w:r>
    </w:p>
    <w:p w14:paraId="2D999962" w14:textId="789E10BA" w:rsidR="0073686A" w:rsidRPr="00D15DB9" w:rsidRDefault="0073686A" w:rsidP="005802D6">
      <w:pPr>
        <w:spacing w:line="360" w:lineRule="auto"/>
        <w:ind w:left="283" w:firstLine="437"/>
        <w:jc w:val="both"/>
        <w:rPr>
          <w:rFonts w:asciiTheme="minorHAnsi" w:hAnsiTheme="minorHAnsi" w:cstheme="minorHAnsi"/>
          <w:u w:val="single"/>
        </w:rPr>
      </w:pPr>
    </w:p>
    <w:p w14:paraId="62F4B564" w14:textId="259E21DB" w:rsidR="0073686A" w:rsidRPr="00D15DB9" w:rsidRDefault="0073686A" w:rsidP="005802D6">
      <w:pPr>
        <w:spacing w:line="360" w:lineRule="auto"/>
        <w:ind w:left="283" w:firstLine="437"/>
        <w:jc w:val="both"/>
        <w:rPr>
          <w:rFonts w:asciiTheme="minorHAnsi" w:hAnsiTheme="minorHAnsi" w:cstheme="minorHAnsi"/>
          <w:u w:val="single"/>
        </w:rPr>
      </w:pPr>
      <w:r w:rsidRPr="00D15DB9">
        <w:rPr>
          <w:rFonts w:asciiTheme="minorHAnsi" w:hAnsiTheme="minorHAnsi" w:cstheme="minorHAnsi"/>
        </w:rPr>
        <w:t>2.</w:t>
      </w:r>
      <w:r w:rsidRPr="00D15DB9">
        <w:rPr>
          <w:rFonts w:asciiTheme="minorHAnsi" w:hAnsiTheme="minorHAnsi" w:cstheme="minorHAnsi"/>
          <w:u w:val="single"/>
        </w:rPr>
        <w:t xml:space="preserve"> ΑΝΑΚΥΚΛΩΣΗ ΗΛΕΚΤΡΙΚΟΥ ΚΑΙ ΗΛΕΚΤΡΟΝΙΚΟΥ ΕΞΟΠΛΙΣΜΟΥ</w:t>
      </w:r>
    </w:p>
    <w:p w14:paraId="3E85A840" w14:textId="289462FD" w:rsidR="00F032A2" w:rsidRPr="00D15DB9" w:rsidRDefault="00F032A2" w:rsidP="005802D6">
      <w:pPr>
        <w:spacing w:line="360" w:lineRule="auto"/>
        <w:ind w:left="283" w:firstLine="437"/>
        <w:jc w:val="both"/>
        <w:rPr>
          <w:rFonts w:asciiTheme="minorHAnsi" w:hAnsiTheme="minorHAnsi" w:cstheme="minorHAnsi"/>
          <w:u w:val="single"/>
        </w:rPr>
      </w:pPr>
    </w:p>
    <w:p w14:paraId="5FA63F2D" w14:textId="4D73CDAA" w:rsidR="00F032A2" w:rsidRPr="005802D6" w:rsidRDefault="00CB4E02" w:rsidP="005802D6">
      <w:pPr>
        <w:spacing w:line="360" w:lineRule="auto"/>
        <w:ind w:left="283" w:firstLine="437"/>
        <w:jc w:val="both"/>
        <w:rPr>
          <w:rFonts w:asciiTheme="minorHAnsi" w:hAnsiTheme="minorHAnsi" w:cstheme="minorHAnsi"/>
          <w:b/>
          <w:u w:val="single"/>
        </w:rPr>
      </w:pPr>
      <w:r w:rsidRPr="00D15DB9">
        <w:rPr>
          <w:rFonts w:asciiTheme="minorHAnsi" w:hAnsiTheme="minorHAnsi" w:cstheme="minorHAnsi"/>
        </w:rPr>
        <w:t>3.</w:t>
      </w:r>
      <w:r w:rsidR="00B178FB" w:rsidRPr="00D15DB9">
        <w:rPr>
          <w:rFonts w:asciiTheme="minorHAnsi" w:hAnsiTheme="minorHAnsi" w:cstheme="minorHAnsi"/>
          <w:u w:val="single"/>
        </w:rPr>
        <w:t xml:space="preserve">ΥΠΗΡΕΣΙΕΣ ΔΙΑΧΕΙΡΙΣΗΣ ΑΕΚΚ </w:t>
      </w:r>
      <w:r w:rsidR="00B178FB" w:rsidRPr="00D15DB9">
        <w:rPr>
          <w:rFonts w:asciiTheme="minorHAnsi" w:hAnsiTheme="minorHAnsi" w:cstheme="minorHAnsi"/>
        </w:rPr>
        <w:t>( ΑΠ</w:t>
      </w:r>
      <w:r w:rsidR="00B178FB" w:rsidRPr="005802D6">
        <w:rPr>
          <w:rFonts w:asciiTheme="minorHAnsi" w:hAnsiTheme="minorHAnsi" w:cstheme="minorHAnsi"/>
          <w:bCs/>
        </w:rPr>
        <w:t>ΟΒΛΗΤΑ ΕΚΣΚΑΦΩΝ -ΚΑΤΑΣΚΕΥΩΝ – ΚΑΤΕΔΑΦΙΣΕΩΝ ).</w:t>
      </w:r>
      <w:r w:rsidR="00B178FB" w:rsidRPr="005802D6">
        <w:rPr>
          <w:rFonts w:asciiTheme="minorHAnsi" w:hAnsiTheme="minorHAnsi" w:cstheme="minorHAnsi"/>
          <w:b/>
          <w:u w:val="single"/>
        </w:rPr>
        <w:t xml:space="preserve"> </w:t>
      </w:r>
    </w:p>
    <w:p w14:paraId="5C3FC19D" w14:textId="77777777" w:rsidR="0073686A" w:rsidRPr="005802D6" w:rsidRDefault="0073686A" w:rsidP="005802D6">
      <w:pPr>
        <w:spacing w:line="360" w:lineRule="auto"/>
        <w:ind w:left="283" w:firstLine="437"/>
        <w:jc w:val="both"/>
        <w:rPr>
          <w:rFonts w:asciiTheme="minorHAnsi" w:hAnsiTheme="minorHAnsi" w:cstheme="minorHAnsi"/>
          <w:bCs/>
          <w:color w:val="000000" w:themeColor="text1"/>
        </w:rPr>
      </w:pPr>
    </w:p>
    <w:p w14:paraId="20B0D76A" w14:textId="6EA5CA7F" w:rsidR="00981E2A" w:rsidRPr="005802D6" w:rsidRDefault="00981E2A" w:rsidP="005C352D">
      <w:pPr>
        <w:spacing w:line="360" w:lineRule="auto"/>
        <w:ind w:left="567"/>
        <w:jc w:val="both"/>
        <w:rPr>
          <w:rFonts w:asciiTheme="minorHAnsi" w:hAnsiTheme="minorHAnsi" w:cstheme="minorHAnsi"/>
          <w:color w:val="000000" w:themeColor="text1"/>
        </w:rPr>
      </w:pPr>
      <w:r w:rsidRPr="005802D6">
        <w:rPr>
          <w:rFonts w:asciiTheme="minorHAnsi" w:hAnsiTheme="minorHAnsi" w:cstheme="minorHAnsi"/>
          <w:color w:val="000000" w:themeColor="text1"/>
        </w:rPr>
        <w:t xml:space="preserve">αλλά μπορεί  να αποφασίσει να συνεργαστεί και με  άλλα συστήματα τα οποία </w:t>
      </w:r>
      <w:r w:rsidR="005F0D51" w:rsidRPr="005802D6">
        <w:rPr>
          <w:rFonts w:asciiTheme="minorHAnsi" w:hAnsiTheme="minorHAnsi" w:cstheme="minorHAnsi"/>
          <w:color w:val="000000" w:themeColor="text1"/>
        </w:rPr>
        <w:t>έχουν</w:t>
      </w:r>
      <w:r w:rsidRPr="005802D6">
        <w:rPr>
          <w:rFonts w:asciiTheme="minorHAnsi" w:hAnsiTheme="minorHAnsi" w:cstheme="minorHAnsi"/>
          <w:color w:val="000000" w:themeColor="text1"/>
        </w:rPr>
        <w:t xml:space="preserve"> έγκριση από το Υ.ΠΕ.ΧΩ.Δ.Ε.  με γνώμονα πάντα το συμφέρον και το όφελος της πόλης μας. </w:t>
      </w:r>
    </w:p>
    <w:p w14:paraId="2DB7A84F" w14:textId="1426355D" w:rsidR="00835295" w:rsidRPr="005802D6" w:rsidRDefault="00835295" w:rsidP="005802D6">
      <w:pPr>
        <w:pStyle w:val="10"/>
        <w:shd w:val="clear" w:color="auto" w:fill="auto"/>
        <w:tabs>
          <w:tab w:val="left" w:pos="365"/>
        </w:tabs>
        <w:spacing w:line="360" w:lineRule="auto"/>
        <w:ind w:firstLine="0"/>
        <w:rPr>
          <w:rFonts w:asciiTheme="minorHAnsi" w:hAnsiTheme="minorHAnsi" w:cstheme="minorHAnsi"/>
          <w:color w:val="000000" w:themeColor="text1"/>
          <w:sz w:val="24"/>
          <w:szCs w:val="24"/>
        </w:rPr>
      </w:pPr>
    </w:p>
    <w:p w14:paraId="39755C4D" w14:textId="222F5EA4" w:rsidR="00F22676" w:rsidRDefault="00F032A2" w:rsidP="005802D6">
      <w:pPr>
        <w:spacing w:line="360" w:lineRule="auto"/>
        <w:jc w:val="both"/>
        <w:rPr>
          <w:rFonts w:asciiTheme="minorHAnsi" w:hAnsiTheme="minorHAnsi" w:cstheme="minorHAnsi"/>
          <w:bCs/>
          <w:u w:val="single"/>
        </w:rPr>
      </w:pPr>
      <w:r w:rsidRPr="00D15DB9">
        <w:rPr>
          <w:rFonts w:asciiTheme="minorHAnsi" w:hAnsiTheme="minorHAnsi" w:cstheme="minorHAnsi"/>
          <w:bCs/>
        </w:rPr>
        <w:t xml:space="preserve">         </w:t>
      </w:r>
      <w:r w:rsidR="00F22676" w:rsidRPr="00D15DB9">
        <w:rPr>
          <w:rFonts w:asciiTheme="minorHAnsi" w:hAnsiTheme="minorHAnsi" w:cstheme="minorHAnsi"/>
          <w:bCs/>
        </w:rPr>
        <w:t>α</w:t>
      </w:r>
      <w:bookmarkStart w:id="27" w:name="_Hlk56069572"/>
      <w:r w:rsidR="00F22676" w:rsidRPr="00D15DB9">
        <w:rPr>
          <w:rFonts w:asciiTheme="minorHAnsi" w:hAnsiTheme="minorHAnsi" w:cstheme="minorHAnsi"/>
          <w:bCs/>
        </w:rPr>
        <w:t>)</w:t>
      </w:r>
      <w:r w:rsidR="00F22676" w:rsidRPr="00D15DB9">
        <w:rPr>
          <w:rFonts w:asciiTheme="minorHAnsi" w:hAnsiTheme="minorHAnsi" w:cstheme="minorHAnsi"/>
          <w:bCs/>
          <w:u w:val="single"/>
        </w:rPr>
        <w:t xml:space="preserve"> ΑΝΑΚΥΚΛΩΣΗ ΣΥΣΚΕΥΑΣΙΩΝ</w:t>
      </w:r>
      <w:bookmarkEnd w:id="27"/>
    </w:p>
    <w:p w14:paraId="0E4E8350" w14:textId="77777777" w:rsidR="00BA2913" w:rsidRPr="00D15DB9" w:rsidRDefault="00BA2913" w:rsidP="005802D6">
      <w:pPr>
        <w:spacing w:line="360" w:lineRule="auto"/>
        <w:jc w:val="both"/>
        <w:rPr>
          <w:rFonts w:asciiTheme="minorHAnsi" w:hAnsiTheme="minorHAnsi" w:cstheme="minorHAnsi"/>
          <w:bCs/>
          <w:u w:val="single"/>
        </w:rPr>
      </w:pPr>
    </w:p>
    <w:p w14:paraId="6662D129" w14:textId="77777777" w:rsidR="00F22676" w:rsidRPr="005802D6" w:rsidRDefault="00F22676" w:rsidP="005802D6">
      <w:pPr>
        <w:spacing w:line="360" w:lineRule="auto"/>
        <w:ind w:firstLine="720"/>
        <w:jc w:val="both"/>
        <w:rPr>
          <w:rFonts w:asciiTheme="minorHAnsi" w:hAnsiTheme="minorHAnsi" w:cstheme="minorHAnsi"/>
        </w:rPr>
      </w:pPr>
      <w:r w:rsidRPr="00D15DB9">
        <w:rPr>
          <w:rFonts w:asciiTheme="minorHAnsi" w:hAnsiTheme="minorHAnsi" w:cstheme="minorHAnsi"/>
          <w:bCs/>
        </w:rPr>
        <w:t>Το Υ.ΠΕ.ΧΩ.Δ.Ε., με την υπ’ αριθμόν 10645/ 20.2.2003 υπουργική του απόφαση  (ΦΕΚ 391/2003), εγκρίνει το Σύστημα Συλλογικής Εναλλακτικής Διαχείρισης Συσκευασιών (ΣΣΕΔ-ΑΝΑΚΥΚΛΩΣΗ),  που οργανώνει η Ε.Ε.Α.Α. (Ελληνική</w:t>
      </w:r>
      <w:r w:rsidRPr="005802D6">
        <w:rPr>
          <w:rFonts w:asciiTheme="minorHAnsi" w:hAnsiTheme="minorHAnsi" w:cstheme="minorHAnsi"/>
        </w:rPr>
        <w:t xml:space="preserve"> Εταιρία Αξιοποίησης Ανακύκλωσης) και αφορά τη συλλογή, τη μεταφορά, την επαναχρησιμοποίηση και την αξιοποίηση των αποβλήτων των συσκευασιών. </w:t>
      </w:r>
    </w:p>
    <w:p w14:paraId="77FEEDE7" w14:textId="77777777" w:rsidR="00F22676" w:rsidRPr="005802D6" w:rsidRDefault="00F22676" w:rsidP="005802D6">
      <w:pPr>
        <w:spacing w:line="360" w:lineRule="auto"/>
        <w:ind w:firstLine="720"/>
        <w:jc w:val="both"/>
        <w:rPr>
          <w:rFonts w:asciiTheme="minorHAnsi" w:hAnsiTheme="minorHAnsi" w:cstheme="minorHAnsi"/>
        </w:rPr>
      </w:pPr>
    </w:p>
    <w:p w14:paraId="09F9B939" w14:textId="77777777" w:rsidR="00F22676" w:rsidRPr="00D15DB9" w:rsidRDefault="00F22676" w:rsidP="005802D6">
      <w:pPr>
        <w:widowControl/>
        <w:numPr>
          <w:ilvl w:val="0"/>
          <w:numId w:val="43"/>
        </w:numPr>
        <w:spacing w:line="360" w:lineRule="auto"/>
        <w:jc w:val="both"/>
        <w:rPr>
          <w:rFonts w:asciiTheme="minorHAnsi" w:hAnsiTheme="minorHAnsi" w:cstheme="minorHAnsi"/>
        </w:rPr>
      </w:pPr>
      <w:r w:rsidRPr="005802D6">
        <w:rPr>
          <w:rFonts w:asciiTheme="minorHAnsi" w:hAnsiTheme="minorHAnsi" w:cstheme="minorHAnsi"/>
        </w:rPr>
        <w:t xml:space="preserve">Οι συσκευασίες από χαρτί, γυαλί, πλαστικό, αλουμίνιο, σίδερο,  χωρίς υπολείμματα , καθώς και έντυπα (εφημερίδες, περιοδικά, βιβλία) πρέπει να </w:t>
      </w:r>
      <w:r w:rsidRPr="00D15DB9">
        <w:rPr>
          <w:rFonts w:asciiTheme="minorHAnsi" w:hAnsiTheme="minorHAnsi" w:cstheme="minorHAnsi"/>
        </w:rPr>
        <w:t>ρίχνονται στο ειδικό μπλε κάδο ανακύκλωσης συσκευασιών.</w:t>
      </w:r>
    </w:p>
    <w:p w14:paraId="4C436E63" w14:textId="77777777" w:rsidR="00F22676" w:rsidRPr="00D15DB9" w:rsidRDefault="00F22676" w:rsidP="005802D6">
      <w:pPr>
        <w:spacing w:line="360" w:lineRule="auto"/>
        <w:jc w:val="both"/>
        <w:rPr>
          <w:rFonts w:asciiTheme="minorHAnsi" w:hAnsiTheme="minorHAnsi" w:cstheme="minorHAnsi"/>
        </w:rPr>
      </w:pPr>
    </w:p>
    <w:p w14:paraId="51EEAC06" w14:textId="77777777" w:rsidR="00F22676" w:rsidRPr="005802D6" w:rsidRDefault="00F22676" w:rsidP="005802D6">
      <w:pPr>
        <w:widowControl/>
        <w:numPr>
          <w:ilvl w:val="0"/>
          <w:numId w:val="43"/>
        </w:numPr>
        <w:spacing w:line="360" w:lineRule="auto"/>
        <w:jc w:val="both"/>
        <w:rPr>
          <w:rFonts w:asciiTheme="minorHAnsi" w:hAnsiTheme="minorHAnsi" w:cstheme="minorHAnsi"/>
        </w:rPr>
      </w:pPr>
      <w:r w:rsidRPr="00D15DB9">
        <w:rPr>
          <w:rFonts w:asciiTheme="minorHAnsi" w:hAnsiTheme="minorHAnsi" w:cstheme="minorHAnsi"/>
        </w:rPr>
        <w:t>Ειδικότερα οι επιχειρήσεις (</w:t>
      </w:r>
      <w:r w:rsidRPr="00D15DB9">
        <w:rPr>
          <w:rFonts w:asciiTheme="minorHAnsi" w:hAnsiTheme="minorHAnsi" w:cstheme="minorHAnsi"/>
          <w:lang w:val="en-US"/>
        </w:rPr>
        <w:t>super</w:t>
      </w:r>
      <w:r w:rsidRPr="00D15DB9">
        <w:rPr>
          <w:rFonts w:asciiTheme="minorHAnsi" w:hAnsiTheme="minorHAnsi" w:cstheme="minorHAnsi"/>
        </w:rPr>
        <w:t xml:space="preserve"> </w:t>
      </w:r>
      <w:r w:rsidRPr="00D15DB9">
        <w:rPr>
          <w:rFonts w:asciiTheme="minorHAnsi" w:hAnsiTheme="minorHAnsi" w:cstheme="minorHAnsi"/>
          <w:lang w:val="en-US"/>
        </w:rPr>
        <w:t>market</w:t>
      </w:r>
      <w:r w:rsidRPr="00D15DB9">
        <w:rPr>
          <w:rFonts w:asciiTheme="minorHAnsi" w:hAnsiTheme="minorHAnsi" w:cstheme="minorHAnsi"/>
        </w:rPr>
        <w:t>, εμπορικά, κ.τ.λ.) που ο όγκος των</w:t>
      </w:r>
      <w:r w:rsidRPr="005802D6">
        <w:rPr>
          <w:rFonts w:asciiTheme="minorHAnsi" w:hAnsiTheme="minorHAnsi" w:cstheme="minorHAnsi"/>
        </w:rPr>
        <w:t xml:space="preserve"> ανακυκλώσιμων υλικών είναι μεγάλος, πρέπει να ελαχιστοποιούν τον όγκο τους, πριν οδηγηθούν προς ανακύκλωση. Τα χαρτοκιβώτια πρέπει  να  δεματοποιούνται,  μεγάλες ποσότητες από πλαστικά και γυάλινα μπουκάλια να συσκευάζονται μαζί  και να  τοποθετούνται  στο μπλε κάδο ανακύκλωσης ή κατόπιν συνεννοήσεως σε ειδικό χώρο του καταστήματός τους. </w:t>
      </w:r>
    </w:p>
    <w:p w14:paraId="4C4A36C6" w14:textId="77777777" w:rsidR="00F22676" w:rsidRPr="005802D6" w:rsidRDefault="00F22676" w:rsidP="005802D6">
      <w:pPr>
        <w:spacing w:line="360" w:lineRule="auto"/>
        <w:ind w:left="720"/>
        <w:jc w:val="both"/>
        <w:rPr>
          <w:rFonts w:asciiTheme="minorHAnsi" w:hAnsiTheme="minorHAnsi" w:cstheme="minorHAnsi"/>
        </w:rPr>
      </w:pPr>
    </w:p>
    <w:p w14:paraId="43E76974" w14:textId="77777777" w:rsidR="00F22676" w:rsidRPr="00DF2ABD" w:rsidRDefault="00F22676" w:rsidP="005802D6">
      <w:pPr>
        <w:spacing w:line="360" w:lineRule="auto"/>
        <w:jc w:val="both"/>
        <w:rPr>
          <w:rFonts w:asciiTheme="minorHAnsi" w:hAnsiTheme="minorHAnsi" w:cstheme="minorHAnsi"/>
          <w:bCs/>
        </w:rPr>
      </w:pPr>
    </w:p>
    <w:p w14:paraId="1FC56182" w14:textId="045037F6" w:rsidR="00F22676" w:rsidRPr="00DF2ABD" w:rsidRDefault="00F22676" w:rsidP="005802D6">
      <w:pPr>
        <w:spacing w:line="360" w:lineRule="auto"/>
        <w:ind w:left="720"/>
        <w:jc w:val="both"/>
        <w:rPr>
          <w:rFonts w:asciiTheme="minorHAnsi" w:hAnsiTheme="minorHAnsi" w:cstheme="minorHAnsi"/>
          <w:bCs/>
          <w:u w:val="single"/>
        </w:rPr>
      </w:pPr>
      <w:r w:rsidRPr="00DF2ABD">
        <w:rPr>
          <w:rFonts w:asciiTheme="minorHAnsi" w:hAnsiTheme="minorHAnsi" w:cstheme="minorHAnsi"/>
          <w:bCs/>
        </w:rPr>
        <w:t xml:space="preserve">β) </w:t>
      </w:r>
      <w:bookmarkStart w:id="28" w:name="_Hlk56069625"/>
      <w:r w:rsidRPr="00DF2ABD">
        <w:rPr>
          <w:rFonts w:asciiTheme="minorHAnsi" w:hAnsiTheme="minorHAnsi" w:cstheme="minorHAnsi"/>
          <w:bCs/>
          <w:u w:val="single"/>
        </w:rPr>
        <w:t>ΑΝΑΚΥΚΛΩΣΗ ΗΛΕΚΤΡΙΚΟΥ ΚΑΙ ΗΛΕΚΤΡΟΝΙΚΟΥ ΕΞΟΠΛΙΣΜΟΥ</w:t>
      </w:r>
      <w:bookmarkEnd w:id="28"/>
    </w:p>
    <w:p w14:paraId="147F8660" w14:textId="77777777" w:rsidR="002C04EA" w:rsidRPr="005802D6" w:rsidRDefault="002C04EA" w:rsidP="005802D6">
      <w:pPr>
        <w:spacing w:line="360" w:lineRule="auto"/>
        <w:ind w:left="720"/>
        <w:jc w:val="both"/>
        <w:rPr>
          <w:rFonts w:asciiTheme="minorHAnsi" w:hAnsiTheme="minorHAnsi" w:cstheme="minorHAnsi"/>
          <w:b/>
          <w:u w:val="single"/>
        </w:rPr>
      </w:pPr>
    </w:p>
    <w:p w14:paraId="723A6DF3" w14:textId="77777777" w:rsidR="00F22676" w:rsidRPr="005802D6" w:rsidRDefault="00F22676" w:rsidP="005802D6">
      <w:pPr>
        <w:spacing w:line="360" w:lineRule="auto"/>
        <w:ind w:left="360" w:firstLine="360"/>
        <w:jc w:val="both"/>
        <w:rPr>
          <w:rFonts w:asciiTheme="minorHAnsi" w:hAnsiTheme="minorHAnsi" w:cstheme="minorHAnsi"/>
        </w:rPr>
      </w:pPr>
      <w:r w:rsidRPr="005802D6">
        <w:rPr>
          <w:rFonts w:asciiTheme="minorHAnsi" w:hAnsiTheme="minorHAnsi" w:cstheme="minorHAnsi"/>
        </w:rPr>
        <w:t>Σύμφωνα με το Προεδρικό Διάταγμα Π.Δ.117 ΦΕΚ 82 Α/5.3.2004 « Μέτρα, όροι και πρόγραμμα για την εναλλακτική διαχείριση των αποβλήτων ειδών ηλεκτρικού και ηλεκτρονικού εξοπλισμού» και με την υπ’ αριθμόν 105134/ ΦΕΚ905/17.6.2004 υπουργική  απόφαση του Υ.ΠΕ.ΧΩ.Δ.Ε., εγκρίθηκε το Σύστημα Συλλογικής Εναλλακτικής Διαχείρισης Αποβλήτων ηλεκτρικού και ηλεκτρονικού εξοπλισμού «ΑΝΑΚΥΚΛΩΣΗ ΣΥΣΚΕΥΩΝ Α.Ε</w:t>
      </w:r>
    </w:p>
    <w:p w14:paraId="4698E62F" w14:textId="77777777" w:rsidR="00F22676" w:rsidRPr="005802D6" w:rsidRDefault="00F22676" w:rsidP="005802D6">
      <w:pPr>
        <w:spacing w:line="360" w:lineRule="auto"/>
        <w:jc w:val="both"/>
        <w:rPr>
          <w:rFonts w:asciiTheme="minorHAnsi" w:hAnsiTheme="minorHAnsi" w:cstheme="minorHAnsi"/>
        </w:rPr>
      </w:pPr>
    </w:p>
    <w:p w14:paraId="5D2D2334" w14:textId="77777777" w:rsidR="0073686A" w:rsidRPr="005802D6" w:rsidRDefault="00F22676" w:rsidP="005802D6">
      <w:pPr>
        <w:widowControl/>
        <w:numPr>
          <w:ilvl w:val="0"/>
          <w:numId w:val="44"/>
        </w:numPr>
        <w:spacing w:line="360" w:lineRule="auto"/>
        <w:jc w:val="both"/>
        <w:rPr>
          <w:rFonts w:asciiTheme="minorHAnsi" w:hAnsiTheme="minorHAnsi" w:cstheme="minorHAnsi"/>
          <w:i/>
          <w:color w:val="FF0000"/>
        </w:rPr>
      </w:pPr>
      <w:r w:rsidRPr="005802D6">
        <w:rPr>
          <w:rFonts w:asciiTheme="minorHAnsi" w:hAnsiTheme="minorHAnsi" w:cstheme="minorHAnsi"/>
        </w:rPr>
        <w:lastRenderedPageBreak/>
        <w:t xml:space="preserve">Τα απόβλητα ηλεκτρικού και ηλεκτρονικού εξοπλισμού δεν πρέπει να απορρίπτονται στους κοινούς κάδους απορριμμάτων του Δήμου, ούτε να απορρίπτονται ανεξέλεγκτα σε οικόπεδα και κοινόχρηστους χώρους. </w:t>
      </w:r>
    </w:p>
    <w:p w14:paraId="2073332A" w14:textId="77777777" w:rsidR="007250AE" w:rsidRPr="005802D6" w:rsidRDefault="00F22676" w:rsidP="005802D6">
      <w:pPr>
        <w:widowControl/>
        <w:numPr>
          <w:ilvl w:val="0"/>
          <w:numId w:val="44"/>
        </w:numPr>
        <w:spacing w:line="360" w:lineRule="auto"/>
        <w:jc w:val="both"/>
        <w:rPr>
          <w:rFonts w:asciiTheme="minorHAnsi" w:hAnsiTheme="minorHAnsi" w:cstheme="minorHAnsi"/>
          <w:i/>
          <w:color w:val="FF0000"/>
        </w:rPr>
      </w:pPr>
      <w:r w:rsidRPr="005802D6">
        <w:rPr>
          <w:rFonts w:asciiTheme="minorHAnsi" w:hAnsiTheme="minorHAnsi" w:cstheme="minorHAnsi"/>
        </w:rPr>
        <w:t>Υπάρχουν δύο σημεία</w:t>
      </w:r>
      <w:r w:rsidR="00532FC0" w:rsidRPr="005802D6">
        <w:rPr>
          <w:rFonts w:asciiTheme="minorHAnsi" w:hAnsiTheme="minorHAnsi" w:cstheme="minorHAnsi"/>
        </w:rPr>
        <w:t xml:space="preserve"> στο Δήμο μας </w:t>
      </w:r>
      <w:r w:rsidRPr="005802D6">
        <w:rPr>
          <w:rFonts w:asciiTheme="minorHAnsi" w:hAnsiTheme="minorHAnsi" w:cstheme="minorHAnsi"/>
        </w:rPr>
        <w:t xml:space="preserve"> όπου συλλέγεται ο αποσυρόμενος ηλεκτρικός και ηλεκτρονικός εξοπλισμός</w:t>
      </w:r>
      <w:r w:rsidR="007250AE" w:rsidRPr="005802D6">
        <w:rPr>
          <w:rFonts w:asciiTheme="minorHAnsi" w:hAnsiTheme="minorHAnsi" w:cstheme="minorHAnsi"/>
        </w:rPr>
        <w:t>:</w:t>
      </w:r>
    </w:p>
    <w:p w14:paraId="5A94C429" w14:textId="77777777" w:rsidR="007250AE" w:rsidRPr="005802D6" w:rsidRDefault="007250AE" w:rsidP="005802D6">
      <w:pPr>
        <w:widowControl/>
        <w:spacing w:line="360" w:lineRule="auto"/>
        <w:ind w:left="502"/>
        <w:jc w:val="both"/>
        <w:rPr>
          <w:rFonts w:asciiTheme="minorHAnsi" w:hAnsiTheme="minorHAnsi" w:cstheme="minorHAnsi"/>
        </w:rPr>
      </w:pPr>
    </w:p>
    <w:p w14:paraId="2BAD9EB9" w14:textId="11B66F67" w:rsidR="007250AE" w:rsidRPr="005802D6" w:rsidRDefault="007250AE" w:rsidP="005802D6">
      <w:pPr>
        <w:widowControl/>
        <w:spacing w:line="360" w:lineRule="auto"/>
        <w:ind w:left="502"/>
        <w:jc w:val="both"/>
        <w:rPr>
          <w:rFonts w:asciiTheme="minorHAnsi" w:hAnsiTheme="minorHAnsi" w:cstheme="minorHAnsi"/>
        </w:rPr>
      </w:pPr>
      <w:r w:rsidRPr="005802D6">
        <w:rPr>
          <w:rFonts w:asciiTheme="minorHAnsi" w:hAnsiTheme="minorHAnsi" w:cstheme="minorHAnsi"/>
        </w:rPr>
        <w:t xml:space="preserve">1. Στο Αυλωνάρι </w:t>
      </w:r>
      <w:bookmarkStart w:id="29" w:name="_Hlk56071928"/>
      <w:r w:rsidR="004D79E3" w:rsidRPr="005802D6">
        <w:rPr>
          <w:rFonts w:asciiTheme="minorHAnsi" w:hAnsiTheme="minorHAnsi" w:cstheme="minorHAnsi"/>
        </w:rPr>
        <w:t>στον αύλ</w:t>
      </w:r>
      <w:r w:rsidR="00232675" w:rsidRPr="005802D6">
        <w:rPr>
          <w:rFonts w:asciiTheme="minorHAnsi" w:hAnsiTheme="minorHAnsi" w:cstheme="minorHAnsi"/>
        </w:rPr>
        <w:t>ε</w:t>
      </w:r>
      <w:r w:rsidR="004D79E3" w:rsidRPr="005802D6">
        <w:rPr>
          <w:rFonts w:asciiTheme="minorHAnsi" w:hAnsiTheme="minorHAnsi" w:cstheme="minorHAnsi"/>
        </w:rPr>
        <w:t xml:space="preserve">ιο χώρο </w:t>
      </w:r>
      <w:bookmarkEnd w:id="29"/>
      <w:r w:rsidR="004D79E3" w:rsidRPr="005802D6">
        <w:rPr>
          <w:rFonts w:asciiTheme="minorHAnsi" w:hAnsiTheme="minorHAnsi" w:cstheme="minorHAnsi"/>
        </w:rPr>
        <w:t>του Περ.</w:t>
      </w:r>
      <w:r w:rsidRPr="005802D6">
        <w:rPr>
          <w:rFonts w:asciiTheme="minorHAnsi" w:hAnsiTheme="minorHAnsi" w:cstheme="minorHAnsi"/>
        </w:rPr>
        <w:t xml:space="preserve"> Γραφείο Καθαριότητας </w:t>
      </w:r>
      <w:r w:rsidR="004D79E3" w:rsidRPr="005802D6">
        <w:rPr>
          <w:rFonts w:asciiTheme="minorHAnsi" w:hAnsiTheme="minorHAnsi" w:cstheme="minorHAnsi"/>
        </w:rPr>
        <w:t xml:space="preserve">&amp; Ανακύκλωσης </w:t>
      </w:r>
      <w:r w:rsidRPr="005802D6">
        <w:rPr>
          <w:rFonts w:asciiTheme="minorHAnsi" w:hAnsiTheme="minorHAnsi" w:cstheme="minorHAnsi"/>
        </w:rPr>
        <w:t>(πρώην κτίριο Γεωργικού Συνεταιρισμού).</w:t>
      </w:r>
    </w:p>
    <w:p w14:paraId="59CBB093" w14:textId="77777777" w:rsidR="007250AE" w:rsidRPr="005802D6" w:rsidRDefault="007250AE" w:rsidP="005802D6">
      <w:pPr>
        <w:widowControl/>
        <w:spacing w:line="360" w:lineRule="auto"/>
        <w:ind w:left="502"/>
        <w:jc w:val="both"/>
        <w:rPr>
          <w:rFonts w:asciiTheme="minorHAnsi" w:hAnsiTheme="minorHAnsi" w:cstheme="minorHAnsi"/>
        </w:rPr>
      </w:pPr>
    </w:p>
    <w:p w14:paraId="006E4137" w14:textId="4EB287D6" w:rsidR="00532FC0" w:rsidRPr="00B9457B" w:rsidRDefault="007250AE" w:rsidP="005802D6">
      <w:pPr>
        <w:widowControl/>
        <w:spacing w:line="360" w:lineRule="auto"/>
        <w:ind w:left="502"/>
        <w:jc w:val="both"/>
        <w:rPr>
          <w:rFonts w:asciiTheme="minorHAnsi" w:hAnsiTheme="minorHAnsi" w:cstheme="minorHAnsi"/>
        </w:rPr>
      </w:pPr>
      <w:r w:rsidRPr="005802D6">
        <w:rPr>
          <w:rFonts w:asciiTheme="minorHAnsi" w:hAnsiTheme="minorHAnsi" w:cstheme="minorHAnsi"/>
        </w:rPr>
        <w:t>2.</w:t>
      </w:r>
      <w:r w:rsidR="00F22676" w:rsidRPr="005802D6">
        <w:rPr>
          <w:rFonts w:asciiTheme="minorHAnsi" w:hAnsiTheme="minorHAnsi" w:cstheme="minorHAnsi"/>
        </w:rPr>
        <w:t xml:space="preserve"> </w:t>
      </w:r>
      <w:r w:rsidRPr="005802D6">
        <w:rPr>
          <w:rFonts w:asciiTheme="minorHAnsi" w:hAnsiTheme="minorHAnsi" w:cstheme="minorHAnsi"/>
        </w:rPr>
        <w:t>Στο</w:t>
      </w:r>
      <w:r w:rsidR="009D1004" w:rsidRPr="005802D6">
        <w:rPr>
          <w:rFonts w:asciiTheme="minorHAnsi" w:hAnsiTheme="minorHAnsi" w:cstheme="minorHAnsi"/>
        </w:rPr>
        <w:t>ν οικισμό</w:t>
      </w:r>
      <w:r w:rsidRPr="005802D6">
        <w:rPr>
          <w:rFonts w:asciiTheme="minorHAnsi" w:hAnsiTheme="minorHAnsi" w:cstheme="minorHAnsi"/>
        </w:rPr>
        <w:t xml:space="preserve"> Μεντούλι</w:t>
      </w:r>
      <w:r w:rsidR="009D1004" w:rsidRPr="005802D6">
        <w:rPr>
          <w:rFonts w:asciiTheme="minorHAnsi" w:hAnsiTheme="minorHAnsi" w:cstheme="minorHAnsi"/>
        </w:rPr>
        <w:t xml:space="preserve"> της </w:t>
      </w:r>
      <w:r w:rsidR="00B7049A" w:rsidRPr="005802D6">
        <w:rPr>
          <w:rFonts w:asciiTheme="minorHAnsi" w:hAnsiTheme="minorHAnsi" w:cstheme="minorHAnsi"/>
        </w:rPr>
        <w:t>Τ. Κοινότητας Καλημεριάνων</w:t>
      </w:r>
      <w:r w:rsidR="004D79E3" w:rsidRPr="005802D6">
        <w:rPr>
          <w:rFonts w:asciiTheme="minorHAnsi" w:hAnsiTheme="minorHAnsi" w:cstheme="minorHAnsi"/>
        </w:rPr>
        <w:t xml:space="preserve"> στον αύλειο χώρο</w:t>
      </w:r>
      <w:r w:rsidR="00B7049A" w:rsidRPr="005802D6">
        <w:rPr>
          <w:rFonts w:asciiTheme="minorHAnsi" w:hAnsiTheme="minorHAnsi" w:cstheme="minorHAnsi"/>
        </w:rPr>
        <w:t xml:space="preserve"> το</w:t>
      </w:r>
      <w:r w:rsidR="004D79E3" w:rsidRPr="005802D6">
        <w:rPr>
          <w:rFonts w:asciiTheme="minorHAnsi" w:hAnsiTheme="minorHAnsi" w:cstheme="minorHAnsi"/>
        </w:rPr>
        <w:t>υ Περ.</w:t>
      </w:r>
      <w:r w:rsidR="00B7049A" w:rsidRPr="005802D6">
        <w:rPr>
          <w:rFonts w:asciiTheme="minorHAnsi" w:hAnsiTheme="minorHAnsi" w:cstheme="minorHAnsi"/>
        </w:rPr>
        <w:t xml:space="preserve"> Γραφείο Καθαριότητας</w:t>
      </w:r>
      <w:r w:rsidR="004D79E3" w:rsidRPr="005802D6">
        <w:rPr>
          <w:rFonts w:asciiTheme="minorHAnsi" w:hAnsiTheme="minorHAnsi" w:cstheme="minorHAnsi"/>
        </w:rPr>
        <w:t xml:space="preserve"> &amp; Ανακύκλωσης Κύμης Κονιστρών</w:t>
      </w:r>
      <w:r w:rsidR="00B7049A" w:rsidRPr="005802D6">
        <w:rPr>
          <w:rFonts w:asciiTheme="minorHAnsi" w:hAnsiTheme="minorHAnsi" w:cstheme="minorHAnsi"/>
        </w:rPr>
        <w:t>.</w:t>
      </w:r>
      <w:r w:rsidRPr="005802D6">
        <w:rPr>
          <w:rFonts w:asciiTheme="minorHAnsi" w:hAnsiTheme="minorHAnsi" w:cstheme="minorHAnsi"/>
        </w:rPr>
        <w:t xml:space="preserve"> </w:t>
      </w:r>
    </w:p>
    <w:p w14:paraId="1811BBE6" w14:textId="32CBD6FA" w:rsidR="00570896" w:rsidRPr="005802D6" w:rsidRDefault="00570896" w:rsidP="005802D6">
      <w:pPr>
        <w:widowControl/>
        <w:spacing w:line="360" w:lineRule="auto"/>
        <w:jc w:val="both"/>
        <w:rPr>
          <w:rFonts w:asciiTheme="minorHAnsi" w:hAnsiTheme="minorHAnsi" w:cstheme="minorHAnsi"/>
          <w:iCs/>
          <w:color w:val="000000" w:themeColor="text1"/>
        </w:rPr>
      </w:pPr>
    </w:p>
    <w:p w14:paraId="5102FB67" w14:textId="77777777" w:rsidR="005F0D51" w:rsidRPr="005802D6" w:rsidRDefault="005F0D51" w:rsidP="005802D6">
      <w:pPr>
        <w:widowControl/>
        <w:spacing w:line="360" w:lineRule="auto"/>
        <w:jc w:val="both"/>
        <w:rPr>
          <w:rFonts w:asciiTheme="minorHAnsi" w:hAnsiTheme="minorHAnsi" w:cstheme="minorHAnsi"/>
        </w:rPr>
      </w:pPr>
    </w:p>
    <w:p w14:paraId="22A6E22F" w14:textId="77777777" w:rsidR="00532D0B" w:rsidRDefault="00C20E8E" w:rsidP="00900245">
      <w:pPr>
        <w:pStyle w:val="1"/>
      </w:pPr>
      <w:r w:rsidRPr="00900245">
        <w:t xml:space="preserve"> </w:t>
      </w:r>
      <w:r w:rsidR="00532D0B">
        <w:br w:type="page"/>
      </w:r>
    </w:p>
    <w:p w14:paraId="41F45714" w14:textId="45E94FCA" w:rsidR="00374CDD" w:rsidRPr="00900245" w:rsidRDefault="00C20E8E" w:rsidP="00900245">
      <w:pPr>
        <w:pStyle w:val="1"/>
        <w:rPr>
          <w:rStyle w:val="23"/>
          <w:rFonts w:asciiTheme="majorHAnsi" w:eastAsiaTheme="majorEastAsia" w:hAnsiTheme="majorHAnsi" w:cstheme="majorBidi"/>
          <w:b w:val="0"/>
          <w:bCs w:val="0"/>
          <w:color w:val="365F91" w:themeColor="accent1" w:themeShade="BF"/>
          <w:sz w:val="32"/>
          <w:szCs w:val="32"/>
          <w:u w:val="none"/>
        </w:rPr>
      </w:pPr>
      <w:bookmarkStart w:id="30" w:name="_Toc79882000"/>
      <w:r w:rsidRPr="00900245">
        <w:rPr>
          <w:rStyle w:val="23"/>
          <w:rFonts w:asciiTheme="majorHAnsi" w:eastAsiaTheme="majorEastAsia" w:hAnsiTheme="majorHAnsi" w:cstheme="majorBidi"/>
          <w:b w:val="0"/>
          <w:bCs w:val="0"/>
          <w:color w:val="365F91" w:themeColor="accent1" w:themeShade="BF"/>
          <w:sz w:val="32"/>
          <w:szCs w:val="32"/>
          <w:u w:val="none"/>
        </w:rPr>
        <w:lastRenderedPageBreak/>
        <w:t>ΚΕΦΑΛΑΙΟ Ε'  ΑΛΛΕΣ ΔΙΑΤΑΞΕΙΣ ΣΧΕΤΙΚΑ ΜΕ ΤΗΝ</w:t>
      </w:r>
      <w:r w:rsidR="00900245" w:rsidRPr="00900245">
        <w:rPr>
          <w:rStyle w:val="23"/>
          <w:rFonts w:asciiTheme="majorHAnsi" w:eastAsiaTheme="majorEastAsia" w:hAnsiTheme="majorHAnsi" w:cstheme="majorBidi"/>
          <w:b w:val="0"/>
          <w:bCs w:val="0"/>
          <w:color w:val="365F91" w:themeColor="accent1" w:themeShade="BF"/>
          <w:sz w:val="32"/>
          <w:szCs w:val="32"/>
          <w:u w:val="none"/>
        </w:rPr>
        <w:t xml:space="preserve"> </w:t>
      </w:r>
      <w:r w:rsidRPr="00900245">
        <w:rPr>
          <w:rStyle w:val="23"/>
          <w:rFonts w:asciiTheme="majorHAnsi" w:eastAsiaTheme="majorEastAsia" w:hAnsiTheme="majorHAnsi" w:cstheme="majorBidi"/>
          <w:b w:val="0"/>
          <w:bCs w:val="0"/>
          <w:color w:val="365F91" w:themeColor="accent1" w:themeShade="BF"/>
          <w:sz w:val="32"/>
          <w:szCs w:val="32"/>
          <w:u w:val="none"/>
        </w:rPr>
        <w:t>ΚΑΘΑΡΙΟΤΗΤΑ ΤΩΝ</w:t>
      </w:r>
      <w:r w:rsidRPr="00900245">
        <w:t xml:space="preserve"> </w:t>
      </w:r>
      <w:r w:rsidRPr="00900245">
        <w:rPr>
          <w:rStyle w:val="23"/>
          <w:rFonts w:asciiTheme="majorHAnsi" w:eastAsiaTheme="majorEastAsia" w:hAnsiTheme="majorHAnsi" w:cstheme="majorBidi"/>
          <w:b w:val="0"/>
          <w:bCs w:val="0"/>
          <w:color w:val="365F91" w:themeColor="accent1" w:themeShade="BF"/>
          <w:sz w:val="32"/>
          <w:szCs w:val="32"/>
          <w:u w:val="none"/>
        </w:rPr>
        <w:t>ΕΞΩΤΕΡΙΚΩΝ ΧΩΡΩΝ.</w:t>
      </w:r>
      <w:bookmarkEnd w:id="30"/>
    </w:p>
    <w:p w14:paraId="7DC1343F" w14:textId="77FE572F" w:rsidR="00570896" w:rsidRPr="00F02A8B" w:rsidRDefault="00570896" w:rsidP="005802D6">
      <w:pPr>
        <w:pStyle w:val="22"/>
        <w:shd w:val="clear" w:color="auto" w:fill="auto"/>
        <w:spacing w:line="360" w:lineRule="auto"/>
        <w:ind w:left="360" w:firstLine="0"/>
        <w:jc w:val="both"/>
        <w:rPr>
          <w:rStyle w:val="23"/>
          <w:rFonts w:asciiTheme="minorHAnsi" w:hAnsiTheme="minorHAnsi" w:cstheme="minorHAnsi"/>
          <w:b/>
          <w:bCs/>
          <w:sz w:val="24"/>
          <w:szCs w:val="24"/>
        </w:rPr>
      </w:pPr>
    </w:p>
    <w:p w14:paraId="55BD7561" w14:textId="31829137" w:rsidR="00374CDD" w:rsidRPr="00900245" w:rsidRDefault="00C20E8E" w:rsidP="00900245">
      <w:pPr>
        <w:pStyle w:val="1"/>
        <w:rPr>
          <w:rStyle w:val="23"/>
          <w:rFonts w:asciiTheme="majorHAnsi" w:eastAsiaTheme="majorEastAsia" w:hAnsiTheme="majorHAnsi" w:cstheme="majorBidi"/>
          <w:b w:val="0"/>
          <w:bCs w:val="0"/>
          <w:color w:val="365F91" w:themeColor="accent1" w:themeShade="BF"/>
          <w:sz w:val="32"/>
          <w:szCs w:val="32"/>
          <w:u w:val="none"/>
        </w:rPr>
      </w:pPr>
      <w:r w:rsidRPr="00900245">
        <w:t xml:space="preserve"> </w:t>
      </w:r>
      <w:bookmarkStart w:id="31" w:name="_Toc79882001"/>
      <w:r w:rsidRPr="00900245">
        <w:rPr>
          <w:rStyle w:val="23"/>
          <w:rFonts w:asciiTheme="majorHAnsi" w:eastAsiaTheme="majorEastAsia" w:hAnsiTheme="majorHAnsi" w:cstheme="majorBidi"/>
          <w:b w:val="0"/>
          <w:bCs w:val="0"/>
          <w:color w:val="365F91" w:themeColor="accent1" w:themeShade="BF"/>
          <w:sz w:val="32"/>
          <w:szCs w:val="32"/>
          <w:u w:val="none"/>
        </w:rPr>
        <w:t>ΑΡΘΡΟ 9</w:t>
      </w:r>
      <w:r w:rsidR="0064715A" w:rsidRPr="00900245">
        <w:rPr>
          <w:rStyle w:val="23"/>
          <w:rFonts w:asciiTheme="majorHAnsi" w:eastAsiaTheme="majorEastAsia" w:hAnsiTheme="majorHAnsi" w:cstheme="majorBidi"/>
          <w:b w:val="0"/>
          <w:bCs w:val="0"/>
          <w:color w:val="365F91" w:themeColor="accent1" w:themeShade="BF"/>
          <w:sz w:val="32"/>
          <w:szCs w:val="32"/>
          <w:u w:val="none"/>
        </w:rPr>
        <w:t xml:space="preserve"> </w:t>
      </w:r>
      <w:r w:rsidRPr="00900245">
        <w:rPr>
          <w:rStyle w:val="23"/>
          <w:rFonts w:asciiTheme="majorHAnsi" w:eastAsiaTheme="majorEastAsia" w:hAnsiTheme="majorHAnsi" w:cstheme="majorBidi"/>
          <w:b w:val="0"/>
          <w:bCs w:val="0"/>
          <w:color w:val="365F91" w:themeColor="accent1" w:themeShade="BF"/>
          <w:sz w:val="32"/>
          <w:szCs w:val="32"/>
          <w:u w:val="none"/>
        </w:rPr>
        <w:t xml:space="preserve"> </w:t>
      </w:r>
      <w:r w:rsidR="0064715A" w:rsidRPr="00900245">
        <w:rPr>
          <w:rStyle w:val="23"/>
          <w:rFonts w:asciiTheme="majorHAnsi" w:eastAsiaTheme="majorEastAsia" w:hAnsiTheme="majorHAnsi" w:cstheme="majorBidi"/>
          <w:b w:val="0"/>
          <w:bCs w:val="0"/>
          <w:color w:val="365F91" w:themeColor="accent1" w:themeShade="BF"/>
          <w:sz w:val="32"/>
          <w:szCs w:val="32"/>
          <w:u w:val="none"/>
        </w:rPr>
        <w:t xml:space="preserve"> :   </w:t>
      </w:r>
      <w:r w:rsidRPr="00900245">
        <w:rPr>
          <w:rStyle w:val="23"/>
          <w:rFonts w:asciiTheme="majorHAnsi" w:eastAsiaTheme="majorEastAsia" w:hAnsiTheme="majorHAnsi" w:cstheme="majorBidi"/>
          <w:b w:val="0"/>
          <w:bCs w:val="0"/>
          <w:color w:val="365F91" w:themeColor="accent1" w:themeShade="BF"/>
          <w:sz w:val="32"/>
          <w:szCs w:val="32"/>
          <w:u w:val="none"/>
        </w:rPr>
        <w:t>Υποχρεώσεις πεζών</w:t>
      </w:r>
      <w:r w:rsidR="005141AE" w:rsidRPr="00900245">
        <w:rPr>
          <w:rStyle w:val="23"/>
          <w:rFonts w:asciiTheme="majorHAnsi" w:eastAsiaTheme="majorEastAsia" w:hAnsiTheme="majorHAnsi" w:cstheme="majorBidi"/>
          <w:b w:val="0"/>
          <w:bCs w:val="0"/>
          <w:color w:val="365F91" w:themeColor="accent1" w:themeShade="BF"/>
          <w:sz w:val="32"/>
          <w:szCs w:val="32"/>
          <w:u w:val="none"/>
        </w:rPr>
        <w:t xml:space="preserve"> </w:t>
      </w:r>
      <w:r w:rsidRPr="00900245">
        <w:rPr>
          <w:rStyle w:val="23"/>
          <w:rFonts w:asciiTheme="majorHAnsi" w:eastAsiaTheme="majorEastAsia" w:hAnsiTheme="majorHAnsi" w:cstheme="majorBidi"/>
          <w:b w:val="0"/>
          <w:bCs w:val="0"/>
          <w:color w:val="365F91" w:themeColor="accent1" w:themeShade="BF"/>
          <w:sz w:val="32"/>
          <w:szCs w:val="32"/>
          <w:u w:val="none"/>
        </w:rPr>
        <w:t>- οδηγών και ιδιοκτητών ή συνοδών</w:t>
      </w:r>
      <w:r w:rsidRPr="00900245">
        <w:t xml:space="preserve"> </w:t>
      </w:r>
      <w:r w:rsidRPr="00900245">
        <w:rPr>
          <w:rStyle w:val="23"/>
          <w:rFonts w:asciiTheme="majorHAnsi" w:eastAsiaTheme="majorEastAsia" w:hAnsiTheme="majorHAnsi" w:cstheme="majorBidi"/>
          <w:b w:val="0"/>
          <w:bCs w:val="0"/>
          <w:color w:val="365F91" w:themeColor="accent1" w:themeShade="BF"/>
          <w:sz w:val="32"/>
          <w:szCs w:val="32"/>
          <w:u w:val="none"/>
        </w:rPr>
        <w:t>κατοικίδιων ζώων.</w:t>
      </w:r>
      <w:bookmarkEnd w:id="31"/>
      <w:r w:rsidR="0064715A" w:rsidRPr="00900245">
        <w:rPr>
          <w:rStyle w:val="23"/>
          <w:rFonts w:asciiTheme="majorHAnsi" w:eastAsiaTheme="majorEastAsia" w:hAnsiTheme="majorHAnsi" w:cstheme="majorBidi"/>
          <w:b w:val="0"/>
          <w:bCs w:val="0"/>
          <w:color w:val="365F91" w:themeColor="accent1" w:themeShade="BF"/>
          <w:sz w:val="32"/>
          <w:szCs w:val="32"/>
          <w:u w:val="none"/>
        </w:rPr>
        <w:t xml:space="preserve"> </w:t>
      </w:r>
    </w:p>
    <w:p w14:paraId="1F7A93A6" w14:textId="77777777" w:rsidR="0064715A" w:rsidRPr="005802D6" w:rsidRDefault="0064715A" w:rsidP="005802D6">
      <w:pPr>
        <w:pStyle w:val="22"/>
        <w:shd w:val="clear" w:color="auto" w:fill="auto"/>
        <w:spacing w:line="360" w:lineRule="auto"/>
        <w:ind w:left="360" w:firstLine="0"/>
        <w:jc w:val="both"/>
        <w:rPr>
          <w:rFonts w:asciiTheme="minorHAnsi" w:hAnsiTheme="minorHAnsi" w:cstheme="minorHAnsi"/>
          <w:sz w:val="24"/>
          <w:szCs w:val="24"/>
        </w:rPr>
      </w:pPr>
    </w:p>
    <w:p w14:paraId="001EAD38" w14:textId="0AF60E16" w:rsidR="00374CDD" w:rsidRPr="005802D6" w:rsidRDefault="00C20E8E" w:rsidP="005802D6">
      <w:pPr>
        <w:pStyle w:val="10"/>
        <w:shd w:val="clear" w:color="auto" w:fill="auto"/>
        <w:tabs>
          <w:tab w:val="left" w:pos="365"/>
        </w:tabs>
        <w:spacing w:line="360" w:lineRule="auto"/>
        <w:ind w:left="360" w:firstLine="0"/>
        <w:rPr>
          <w:rFonts w:asciiTheme="minorHAnsi" w:hAnsiTheme="minorHAnsi" w:cstheme="minorHAnsi"/>
          <w:b/>
          <w:bCs/>
          <w:sz w:val="24"/>
          <w:szCs w:val="24"/>
        </w:rPr>
      </w:pPr>
      <w:r w:rsidRPr="005802D6">
        <w:rPr>
          <w:rFonts w:asciiTheme="minorHAnsi" w:hAnsiTheme="minorHAnsi" w:cstheme="minorHAnsi"/>
          <w:b/>
          <w:bCs/>
          <w:sz w:val="24"/>
          <w:szCs w:val="24"/>
        </w:rPr>
        <w:t>1</w:t>
      </w:r>
      <w:r w:rsidR="002E20E9" w:rsidRPr="005802D6">
        <w:rPr>
          <w:rFonts w:asciiTheme="minorHAnsi" w:hAnsiTheme="minorHAnsi" w:cstheme="minorHAnsi"/>
          <w:b/>
          <w:bCs/>
          <w:sz w:val="24"/>
          <w:szCs w:val="24"/>
        </w:rPr>
        <w:t>.</w:t>
      </w:r>
      <w:r w:rsidRPr="005802D6">
        <w:rPr>
          <w:rFonts w:asciiTheme="minorHAnsi" w:hAnsiTheme="minorHAnsi" w:cstheme="minorHAnsi"/>
          <w:sz w:val="24"/>
          <w:szCs w:val="24"/>
        </w:rPr>
        <w:t xml:space="preserve"> Απαγορεύεται η απόρριψη άχρηστων χαρτιών, πακέτων ή άλλων ειδών συσκευασίας, μικροαντικειμένων, ειδών ατομικής χρήσης σε δρόμους, πεζοδρόμια και λοιπούς κοινόχρηστους χώρους. Απαγορεύεται επίσης η απόρριψη κάθε είδους απορριμμάτων σε κοινόχρηστους και δημόσιους χώρους (πλατείες, πάρκα, παιδικές χαρές, αθλητικές εγκαταστάσεις</w:t>
      </w:r>
      <w:r w:rsidR="00F645DA" w:rsidRPr="00F645DA">
        <w:rPr>
          <w:rFonts w:asciiTheme="minorHAnsi" w:hAnsiTheme="minorHAnsi" w:cstheme="minorHAnsi"/>
          <w:sz w:val="24"/>
          <w:szCs w:val="24"/>
        </w:rPr>
        <w:t xml:space="preserve">, </w:t>
      </w:r>
      <w:r w:rsidR="00F645DA">
        <w:rPr>
          <w:rFonts w:asciiTheme="minorHAnsi" w:hAnsiTheme="minorHAnsi" w:cstheme="minorHAnsi"/>
          <w:sz w:val="24"/>
          <w:szCs w:val="24"/>
        </w:rPr>
        <w:t>παραλίες</w:t>
      </w:r>
      <w:r w:rsidRPr="005802D6">
        <w:rPr>
          <w:rFonts w:asciiTheme="minorHAnsi" w:hAnsiTheme="minorHAnsi" w:cstheme="minorHAnsi"/>
          <w:sz w:val="24"/>
          <w:szCs w:val="24"/>
        </w:rPr>
        <w:t xml:space="preserve"> κ.α.). Τα παραπάνω αντικείμενα ή προϊόντα πρέπει να φυλάγονται και να ρίχνονται μέσα στο πλησιέστερο διαθέσιμο καλάθι μικροαπορριμμάτων ή κάδο μηχανικής αποκομιδής απορριμμάτων. Η ρύπανση της πόλης με καθένα από τους παραπάνω τρόπους αποτελεί παράβαση</w:t>
      </w:r>
      <w:r w:rsidR="005C352D">
        <w:rPr>
          <w:rFonts w:asciiTheme="minorHAnsi" w:hAnsiTheme="minorHAnsi" w:cstheme="minorHAnsi"/>
          <w:sz w:val="24"/>
          <w:szCs w:val="24"/>
        </w:rPr>
        <w:t>.</w:t>
      </w:r>
      <w:r w:rsidRPr="005802D6">
        <w:rPr>
          <w:rFonts w:asciiTheme="minorHAnsi" w:hAnsiTheme="minorHAnsi" w:cstheme="minorHAnsi"/>
          <w:sz w:val="24"/>
          <w:szCs w:val="24"/>
        </w:rPr>
        <w:t xml:space="preserve"> </w:t>
      </w:r>
    </w:p>
    <w:p w14:paraId="13196C69" w14:textId="77777777" w:rsidR="00BB43B0" w:rsidRPr="005802D6" w:rsidRDefault="00BB43B0" w:rsidP="005802D6">
      <w:pPr>
        <w:pStyle w:val="10"/>
        <w:shd w:val="clear" w:color="auto" w:fill="auto"/>
        <w:tabs>
          <w:tab w:val="left" w:pos="365"/>
        </w:tabs>
        <w:spacing w:line="360" w:lineRule="auto"/>
        <w:ind w:left="360" w:firstLine="0"/>
        <w:rPr>
          <w:rFonts w:asciiTheme="minorHAnsi" w:hAnsiTheme="minorHAnsi" w:cstheme="minorHAnsi"/>
          <w:sz w:val="24"/>
          <w:szCs w:val="24"/>
        </w:rPr>
      </w:pPr>
    </w:p>
    <w:p w14:paraId="33E7EB93" w14:textId="335A48A0" w:rsidR="00374CDD" w:rsidRPr="005802D6" w:rsidRDefault="00C20E8E" w:rsidP="005802D6">
      <w:pPr>
        <w:pStyle w:val="10"/>
        <w:shd w:val="clear" w:color="auto" w:fill="auto"/>
        <w:tabs>
          <w:tab w:val="left" w:pos="356"/>
        </w:tabs>
        <w:spacing w:line="360" w:lineRule="auto"/>
        <w:ind w:left="360" w:firstLine="0"/>
        <w:rPr>
          <w:rFonts w:asciiTheme="minorHAnsi" w:hAnsiTheme="minorHAnsi" w:cstheme="minorHAnsi"/>
          <w:b/>
          <w:bCs/>
          <w:sz w:val="24"/>
          <w:szCs w:val="24"/>
        </w:rPr>
      </w:pPr>
      <w:r w:rsidRPr="005802D6">
        <w:rPr>
          <w:rFonts w:asciiTheme="minorHAnsi" w:hAnsiTheme="minorHAnsi" w:cstheme="minorHAnsi"/>
          <w:b/>
          <w:bCs/>
          <w:sz w:val="24"/>
          <w:szCs w:val="24"/>
        </w:rPr>
        <w:t>2</w:t>
      </w:r>
      <w:r w:rsidR="002E20E9" w:rsidRPr="005802D6">
        <w:rPr>
          <w:rFonts w:asciiTheme="minorHAnsi" w:hAnsiTheme="minorHAnsi" w:cstheme="minorHAnsi"/>
          <w:b/>
          <w:bCs/>
          <w:sz w:val="24"/>
          <w:szCs w:val="24"/>
        </w:rPr>
        <w:t>.</w:t>
      </w:r>
      <w:r w:rsidRPr="005802D6">
        <w:rPr>
          <w:rFonts w:asciiTheme="minorHAnsi" w:hAnsiTheme="minorHAnsi" w:cstheme="minorHAnsi"/>
          <w:sz w:val="24"/>
          <w:szCs w:val="24"/>
        </w:rPr>
        <w:t xml:space="preserve"> Η απόρριψη αναμμένων τσιγάρων, εύφλεκτων υλικών, χημικών ή άλλων αντικειμένων, που μπορεί να προκαλέσουν καταστροφές στα καλάθια μικροαπορριμμάτων καθώς και στους κάδους, </w:t>
      </w:r>
      <w:r w:rsidR="005D6E4A">
        <w:rPr>
          <w:rFonts w:asciiTheme="minorHAnsi" w:hAnsiTheme="minorHAnsi" w:cstheme="minorHAnsi"/>
          <w:sz w:val="24"/>
          <w:szCs w:val="24"/>
        </w:rPr>
        <w:t>απαγορεύεται αυστηρά.</w:t>
      </w:r>
      <w:r w:rsidRPr="005802D6">
        <w:rPr>
          <w:rFonts w:asciiTheme="minorHAnsi" w:hAnsiTheme="minorHAnsi" w:cstheme="minorHAnsi"/>
          <w:sz w:val="24"/>
          <w:szCs w:val="24"/>
        </w:rPr>
        <w:t xml:space="preserve"> </w:t>
      </w:r>
    </w:p>
    <w:p w14:paraId="0A9F0C60" w14:textId="77777777" w:rsidR="007C0520" w:rsidRPr="005802D6" w:rsidRDefault="007C0520" w:rsidP="005802D6">
      <w:pPr>
        <w:pStyle w:val="a6"/>
        <w:spacing w:line="360" w:lineRule="auto"/>
        <w:jc w:val="both"/>
        <w:rPr>
          <w:rFonts w:asciiTheme="minorHAnsi" w:hAnsiTheme="minorHAnsi" w:cstheme="minorHAnsi"/>
        </w:rPr>
      </w:pPr>
    </w:p>
    <w:p w14:paraId="63454303" w14:textId="1971434E" w:rsidR="00374CDD" w:rsidRPr="005802D6" w:rsidRDefault="00C20E8E" w:rsidP="005802D6">
      <w:pPr>
        <w:pStyle w:val="10"/>
        <w:shd w:val="clear" w:color="auto" w:fill="auto"/>
        <w:tabs>
          <w:tab w:val="left" w:pos="356"/>
        </w:tabs>
        <w:spacing w:line="360" w:lineRule="auto"/>
        <w:ind w:left="360" w:firstLine="0"/>
        <w:rPr>
          <w:rFonts w:asciiTheme="minorHAnsi" w:hAnsiTheme="minorHAnsi" w:cstheme="minorHAnsi"/>
          <w:b/>
          <w:bCs/>
          <w:sz w:val="24"/>
          <w:szCs w:val="24"/>
        </w:rPr>
      </w:pPr>
      <w:r w:rsidRPr="005802D6">
        <w:rPr>
          <w:rFonts w:asciiTheme="minorHAnsi" w:hAnsiTheme="minorHAnsi" w:cstheme="minorHAnsi"/>
          <w:b/>
          <w:bCs/>
          <w:sz w:val="24"/>
          <w:szCs w:val="24"/>
        </w:rPr>
        <w:t>3</w:t>
      </w:r>
      <w:r w:rsidR="002E20E9" w:rsidRPr="005802D6">
        <w:rPr>
          <w:rFonts w:asciiTheme="minorHAnsi" w:hAnsiTheme="minorHAnsi" w:cstheme="minorHAnsi"/>
          <w:b/>
          <w:bCs/>
          <w:sz w:val="24"/>
          <w:szCs w:val="24"/>
        </w:rPr>
        <w:t>.</w:t>
      </w:r>
      <w:r w:rsidRPr="005802D6">
        <w:rPr>
          <w:rFonts w:asciiTheme="minorHAnsi" w:hAnsiTheme="minorHAnsi" w:cstheme="minorHAnsi"/>
          <w:sz w:val="24"/>
          <w:szCs w:val="24"/>
        </w:rPr>
        <w:t xml:space="preserve"> Η ρύπανση οδοστρωμάτων, πεζοδρομίων ή άλλων κοινοχρήστων χώρων με μηχανέλαια κάθε είδους οχημάτων αποτελεί παράβαση του παρόντος Κανονισμού. Οι ιδιοκτήτες των οχημάτων οφείλουν να φροντίζουν διαρκώς για την καλή κατάσταση των οχημάτων τους και σε περίπτωση διαρροής να μεριμνούν αμέσως για τον πλήρη καθαρισμό του χώρου. Σε έκτακτες περιπτώσεις, όπως π.χ. διαρροή μετά από αιφνίδια βλάβη ή τροχαίο ατύχημα, οι ιδιοκτήτες των οχημάτων οφείλουν να ειδοποιούν αμέσως την </w:t>
      </w:r>
      <w:r w:rsidR="00866AA7" w:rsidRPr="005802D6">
        <w:rPr>
          <w:rFonts w:asciiTheme="minorHAnsi" w:hAnsiTheme="minorHAnsi" w:cstheme="minorHAnsi"/>
          <w:sz w:val="24"/>
          <w:szCs w:val="24"/>
        </w:rPr>
        <w:t>Υπηρεσία</w:t>
      </w:r>
      <w:r w:rsidRPr="005802D6">
        <w:rPr>
          <w:rFonts w:asciiTheme="minorHAnsi" w:hAnsiTheme="minorHAnsi" w:cstheme="minorHAnsi"/>
          <w:sz w:val="24"/>
          <w:szCs w:val="24"/>
        </w:rPr>
        <w:t xml:space="preserve"> Καθαριότητας.</w:t>
      </w:r>
    </w:p>
    <w:p w14:paraId="31254A88" w14:textId="77777777" w:rsidR="007C0520" w:rsidRPr="005802D6" w:rsidRDefault="007C0520" w:rsidP="005802D6">
      <w:pPr>
        <w:pStyle w:val="10"/>
        <w:shd w:val="clear" w:color="auto" w:fill="auto"/>
        <w:tabs>
          <w:tab w:val="left" w:pos="356"/>
        </w:tabs>
        <w:spacing w:line="360" w:lineRule="auto"/>
        <w:ind w:left="360" w:firstLine="0"/>
        <w:rPr>
          <w:rFonts w:asciiTheme="minorHAnsi" w:hAnsiTheme="minorHAnsi" w:cstheme="minorHAnsi"/>
          <w:sz w:val="24"/>
          <w:szCs w:val="24"/>
        </w:rPr>
      </w:pPr>
    </w:p>
    <w:p w14:paraId="7328C5CB" w14:textId="39ADF631" w:rsidR="00374CDD" w:rsidRPr="005802D6" w:rsidRDefault="00C20E8E" w:rsidP="005802D6">
      <w:pPr>
        <w:pStyle w:val="10"/>
        <w:shd w:val="clear" w:color="auto" w:fill="auto"/>
        <w:tabs>
          <w:tab w:val="left" w:pos="356"/>
        </w:tabs>
        <w:spacing w:line="360" w:lineRule="auto"/>
        <w:ind w:left="360" w:firstLine="0"/>
        <w:rPr>
          <w:rFonts w:asciiTheme="minorHAnsi" w:hAnsiTheme="minorHAnsi" w:cstheme="minorHAnsi"/>
          <w:sz w:val="24"/>
          <w:szCs w:val="24"/>
        </w:rPr>
      </w:pPr>
      <w:r w:rsidRPr="005802D6">
        <w:rPr>
          <w:rFonts w:asciiTheme="minorHAnsi" w:hAnsiTheme="minorHAnsi" w:cstheme="minorHAnsi"/>
          <w:b/>
          <w:bCs/>
          <w:sz w:val="24"/>
          <w:szCs w:val="24"/>
        </w:rPr>
        <w:t>4</w:t>
      </w:r>
      <w:r w:rsidR="00E6445B" w:rsidRPr="005802D6">
        <w:rPr>
          <w:rFonts w:asciiTheme="minorHAnsi" w:hAnsiTheme="minorHAnsi" w:cstheme="minorHAnsi"/>
          <w:b/>
          <w:bCs/>
          <w:sz w:val="24"/>
          <w:szCs w:val="24"/>
        </w:rPr>
        <w:t>.</w:t>
      </w:r>
      <w:r w:rsidRPr="005802D6">
        <w:rPr>
          <w:rFonts w:asciiTheme="minorHAnsi" w:hAnsiTheme="minorHAnsi" w:cstheme="minorHAnsi"/>
          <w:sz w:val="24"/>
          <w:szCs w:val="24"/>
        </w:rPr>
        <w:t xml:space="preserve"> Οι ιδιοκτήτες ή συνοδοί κατοικίδιων ζώων υποχρεούνται να μεριμνούν για τον άμεσο καθαρισμό του περιβάλλοντος από τα περιττώματα των ζώων </w:t>
      </w:r>
      <w:r w:rsidR="00925631">
        <w:rPr>
          <w:rFonts w:asciiTheme="minorHAnsi" w:hAnsiTheme="minorHAnsi" w:cstheme="minorHAnsi"/>
          <w:sz w:val="24"/>
          <w:szCs w:val="24"/>
        </w:rPr>
        <w:t xml:space="preserve">τους </w:t>
      </w:r>
      <w:r w:rsidRPr="005802D6">
        <w:rPr>
          <w:rFonts w:asciiTheme="minorHAnsi" w:hAnsiTheme="minorHAnsi" w:cstheme="minorHAnsi"/>
          <w:sz w:val="24"/>
          <w:szCs w:val="24"/>
        </w:rPr>
        <w:t xml:space="preserve">σε κάθε </w:t>
      </w:r>
      <w:r w:rsidR="00E455D9" w:rsidRPr="005802D6">
        <w:rPr>
          <w:rFonts w:asciiTheme="minorHAnsi" w:hAnsiTheme="minorHAnsi" w:cstheme="minorHAnsi"/>
          <w:sz w:val="24"/>
          <w:szCs w:val="24"/>
        </w:rPr>
        <w:t xml:space="preserve">κοινόχρηστο </w:t>
      </w:r>
      <w:r w:rsidRPr="005802D6">
        <w:rPr>
          <w:rFonts w:asciiTheme="minorHAnsi" w:hAnsiTheme="minorHAnsi" w:cstheme="minorHAnsi"/>
          <w:sz w:val="24"/>
          <w:szCs w:val="24"/>
        </w:rPr>
        <w:t xml:space="preserve">χώρο </w:t>
      </w:r>
      <w:r w:rsidR="00E455D9">
        <w:rPr>
          <w:rFonts w:asciiTheme="minorHAnsi" w:hAnsiTheme="minorHAnsi" w:cstheme="minorHAnsi"/>
          <w:sz w:val="24"/>
          <w:szCs w:val="24"/>
        </w:rPr>
        <w:t xml:space="preserve">, σε χώρο </w:t>
      </w:r>
      <w:r w:rsidRPr="005802D6">
        <w:rPr>
          <w:rFonts w:asciiTheme="minorHAnsi" w:hAnsiTheme="minorHAnsi" w:cstheme="minorHAnsi"/>
          <w:sz w:val="24"/>
          <w:szCs w:val="24"/>
        </w:rPr>
        <w:t>φιλοξενίας παιδιών, σε αυλές ή εισόδους σχολείων και βρεφονηπιακών σταθμών, προαύλια εκκλησιών, δημόσια ή δημοτικά κτίρια και αρχαιολογικούς χώρους.</w:t>
      </w:r>
    </w:p>
    <w:p w14:paraId="1EF7E4BC" w14:textId="77777777" w:rsidR="007C0520" w:rsidRPr="005802D6" w:rsidRDefault="007C0520" w:rsidP="005802D6">
      <w:pPr>
        <w:pStyle w:val="a6"/>
        <w:spacing w:line="360" w:lineRule="auto"/>
        <w:jc w:val="both"/>
        <w:rPr>
          <w:rFonts w:asciiTheme="minorHAnsi" w:hAnsiTheme="minorHAnsi" w:cstheme="minorHAnsi"/>
        </w:rPr>
      </w:pPr>
    </w:p>
    <w:p w14:paraId="63FDA420" w14:textId="41A457A9" w:rsidR="0088744F" w:rsidRPr="005802D6" w:rsidRDefault="00C20E8E" w:rsidP="005802D6">
      <w:pPr>
        <w:pStyle w:val="10"/>
        <w:shd w:val="clear" w:color="auto" w:fill="auto"/>
        <w:tabs>
          <w:tab w:val="left" w:pos="356"/>
        </w:tabs>
        <w:spacing w:line="360" w:lineRule="auto"/>
        <w:ind w:left="360" w:firstLine="0"/>
        <w:rPr>
          <w:rFonts w:asciiTheme="minorHAnsi" w:hAnsiTheme="minorHAnsi" w:cstheme="minorHAnsi"/>
          <w:sz w:val="24"/>
          <w:szCs w:val="24"/>
        </w:rPr>
      </w:pPr>
      <w:r w:rsidRPr="005802D6">
        <w:rPr>
          <w:rFonts w:asciiTheme="minorHAnsi" w:hAnsiTheme="minorHAnsi" w:cstheme="minorHAnsi"/>
          <w:b/>
          <w:bCs/>
          <w:sz w:val="24"/>
          <w:szCs w:val="24"/>
        </w:rPr>
        <w:t>5</w:t>
      </w:r>
      <w:r w:rsidR="00E6445B" w:rsidRPr="005802D6">
        <w:rPr>
          <w:rFonts w:asciiTheme="minorHAnsi" w:hAnsiTheme="minorHAnsi" w:cstheme="minorHAnsi"/>
          <w:b/>
          <w:bCs/>
          <w:sz w:val="24"/>
          <w:szCs w:val="24"/>
        </w:rPr>
        <w:t>.</w:t>
      </w:r>
      <w:r w:rsidRPr="005802D6">
        <w:rPr>
          <w:rFonts w:asciiTheme="minorHAnsi" w:hAnsiTheme="minorHAnsi" w:cstheme="minorHAnsi"/>
          <w:sz w:val="24"/>
          <w:szCs w:val="24"/>
        </w:rPr>
        <w:t xml:space="preserve"> Απαγορεύεται ο σταυλισμός ή εκτροφή ζώων - πτηνών (π.χ. κότες, κατσίκες, βοοειδή, άλογα κ.λ.π.) κοντά σε κατοικημένες περιοχές χωρίς σχετική άδεια. </w:t>
      </w:r>
      <w:r w:rsidR="002B4943" w:rsidRPr="005802D6">
        <w:rPr>
          <w:rFonts w:asciiTheme="minorHAnsi" w:hAnsiTheme="minorHAnsi" w:cstheme="minorHAnsi"/>
          <w:sz w:val="24"/>
          <w:szCs w:val="24"/>
        </w:rPr>
        <w:t xml:space="preserve">Επίσης απαγορεύεται η διέλευση ζώων </w:t>
      </w:r>
      <w:r w:rsidR="0088744F" w:rsidRPr="005802D6">
        <w:rPr>
          <w:rFonts w:asciiTheme="minorHAnsi" w:hAnsiTheme="minorHAnsi" w:cstheme="minorHAnsi"/>
          <w:sz w:val="24"/>
          <w:szCs w:val="24"/>
        </w:rPr>
        <w:t xml:space="preserve">μέσα από κατοικημένες περιοχές. </w:t>
      </w:r>
    </w:p>
    <w:p w14:paraId="7C160D73" w14:textId="77777777" w:rsidR="007C0520" w:rsidRPr="005802D6" w:rsidRDefault="007C0520" w:rsidP="005802D6">
      <w:pPr>
        <w:pStyle w:val="10"/>
        <w:shd w:val="clear" w:color="auto" w:fill="auto"/>
        <w:tabs>
          <w:tab w:val="left" w:pos="356"/>
        </w:tabs>
        <w:spacing w:line="360" w:lineRule="auto"/>
        <w:ind w:left="360" w:firstLine="0"/>
        <w:rPr>
          <w:rFonts w:asciiTheme="minorHAnsi" w:hAnsiTheme="minorHAnsi" w:cstheme="minorHAnsi"/>
          <w:sz w:val="24"/>
          <w:szCs w:val="24"/>
        </w:rPr>
      </w:pPr>
    </w:p>
    <w:p w14:paraId="6AA8EF78" w14:textId="353154A5" w:rsidR="00374CDD" w:rsidRPr="005802D6" w:rsidRDefault="00C20E8E" w:rsidP="005802D6">
      <w:pPr>
        <w:pStyle w:val="10"/>
        <w:shd w:val="clear" w:color="auto" w:fill="auto"/>
        <w:tabs>
          <w:tab w:val="left" w:pos="356"/>
        </w:tabs>
        <w:spacing w:line="360" w:lineRule="auto"/>
        <w:ind w:left="360" w:firstLine="0"/>
        <w:rPr>
          <w:rFonts w:asciiTheme="minorHAnsi" w:hAnsiTheme="minorHAnsi" w:cstheme="minorHAnsi"/>
          <w:b/>
          <w:bCs/>
          <w:sz w:val="24"/>
          <w:szCs w:val="24"/>
        </w:rPr>
      </w:pPr>
      <w:r w:rsidRPr="005802D6">
        <w:rPr>
          <w:rFonts w:asciiTheme="minorHAnsi" w:hAnsiTheme="minorHAnsi" w:cstheme="minorHAnsi"/>
          <w:b/>
          <w:bCs/>
          <w:sz w:val="24"/>
          <w:szCs w:val="24"/>
        </w:rPr>
        <w:lastRenderedPageBreak/>
        <w:t>6</w:t>
      </w:r>
      <w:r w:rsidR="00E6445B" w:rsidRPr="005802D6">
        <w:rPr>
          <w:rFonts w:asciiTheme="minorHAnsi" w:hAnsiTheme="minorHAnsi" w:cstheme="minorHAnsi"/>
          <w:b/>
          <w:bCs/>
          <w:sz w:val="24"/>
          <w:szCs w:val="24"/>
        </w:rPr>
        <w:t>.</w:t>
      </w:r>
      <w:r w:rsidRPr="005802D6">
        <w:rPr>
          <w:rFonts w:asciiTheme="minorHAnsi" w:hAnsiTheme="minorHAnsi" w:cstheme="minorHAnsi"/>
          <w:sz w:val="24"/>
          <w:szCs w:val="24"/>
        </w:rPr>
        <w:t xml:space="preserve"> Απαγορεύεται η χρήση απορρυπαντικών ή άλλων ουσιών που δημιουργούν αφρό κατά την πλύση πεζοδρομίων, αυλών, βεραντών, οχημάτων, κ.α. όταν τα απόνερα της πλύσης χύνονται σε κοινόχρηστους χώρους. </w:t>
      </w:r>
    </w:p>
    <w:p w14:paraId="3CCD8AD0" w14:textId="77777777" w:rsidR="00BB43B0" w:rsidRPr="005802D6" w:rsidRDefault="00BB43B0" w:rsidP="005802D6">
      <w:pPr>
        <w:pStyle w:val="10"/>
        <w:shd w:val="clear" w:color="auto" w:fill="auto"/>
        <w:tabs>
          <w:tab w:val="left" w:pos="356"/>
        </w:tabs>
        <w:spacing w:line="360" w:lineRule="auto"/>
        <w:ind w:left="360" w:firstLine="0"/>
        <w:rPr>
          <w:rFonts w:asciiTheme="minorHAnsi" w:hAnsiTheme="minorHAnsi" w:cstheme="minorHAnsi"/>
          <w:b/>
          <w:bCs/>
          <w:sz w:val="24"/>
          <w:szCs w:val="24"/>
        </w:rPr>
      </w:pPr>
    </w:p>
    <w:p w14:paraId="6DF7BAB6" w14:textId="345323F5" w:rsidR="00374CDD" w:rsidRPr="00900245" w:rsidRDefault="00C20E8E" w:rsidP="00900245">
      <w:pPr>
        <w:pStyle w:val="1"/>
        <w:rPr>
          <w:rStyle w:val="13"/>
          <w:rFonts w:asciiTheme="majorHAnsi" w:eastAsiaTheme="majorEastAsia" w:hAnsiTheme="majorHAnsi" w:cstheme="majorBidi"/>
          <w:b w:val="0"/>
          <w:bCs w:val="0"/>
          <w:color w:val="365F91" w:themeColor="accent1" w:themeShade="BF"/>
          <w:sz w:val="32"/>
          <w:szCs w:val="32"/>
          <w:u w:val="none"/>
        </w:rPr>
      </w:pPr>
      <w:bookmarkStart w:id="32" w:name="bookmark3"/>
      <w:r w:rsidRPr="00900245">
        <w:t xml:space="preserve"> </w:t>
      </w:r>
      <w:bookmarkStart w:id="33" w:name="_Toc79882002"/>
      <w:r w:rsidRPr="00900245">
        <w:rPr>
          <w:rStyle w:val="13"/>
          <w:rFonts w:asciiTheme="majorHAnsi" w:eastAsiaTheme="majorEastAsia" w:hAnsiTheme="majorHAnsi" w:cstheme="majorBidi"/>
          <w:b w:val="0"/>
          <w:bCs w:val="0"/>
          <w:color w:val="365F91" w:themeColor="accent1" w:themeShade="BF"/>
          <w:sz w:val="32"/>
          <w:szCs w:val="32"/>
          <w:u w:val="none"/>
        </w:rPr>
        <w:t>ΑΡΘΡΟ 10 - Ρύπανση από διαφημίσεις.</w:t>
      </w:r>
      <w:bookmarkEnd w:id="32"/>
      <w:bookmarkEnd w:id="33"/>
    </w:p>
    <w:p w14:paraId="648E17AF" w14:textId="77777777" w:rsidR="00BB43B0" w:rsidRPr="005802D6" w:rsidRDefault="00BB43B0" w:rsidP="005802D6">
      <w:pPr>
        <w:pStyle w:val="a6"/>
        <w:spacing w:line="360" w:lineRule="auto"/>
        <w:jc w:val="both"/>
        <w:rPr>
          <w:rFonts w:asciiTheme="minorHAnsi" w:hAnsiTheme="minorHAnsi" w:cstheme="minorHAnsi"/>
        </w:rPr>
      </w:pPr>
    </w:p>
    <w:p w14:paraId="53C2DC71" w14:textId="26FE8146" w:rsidR="00374CDD" w:rsidRPr="005802D6" w:rsidRDefault="00C20E8E" w:rsidP="005802D6">
      <w:pPr>
        <w:pStyle w:val="10"/>
        <w:shd w:val="clear" w:color="auto" w:fill="auto"/>
        <w:tabs>
          <w:tab w:val="left" w:pos="356"/>
        </w:tabs>
        <w:spacing w:line="360" w:lineRule="auto"/>
        <w:ind w:firstLine="0"/>
        <w:rPr>
          <w:rFonts w:asciiTheme="minorHAnsi" w:hAnsiTheme="minorHAnsi" w:cstheme="minorHAnsi"/>
          <w:b/>
          <w:bCs/>
          <w:sz w:val="24"/>
          <w:szCs w:val="24"/>
        </w:rPr>
      </w:pPr>
      <w:r w:rsidRPr="005802D6">
        <w:rPr>
          <w:rFonts w:asciiTheme="minorHAnsi" w:hAnsiTheme="minorHAnsi" w:cstheme="minorHAnsi"/>
          <w:b/>
          <w:bCs/>
          <w:sz w:val="24"/>
          <w:szCs w:val="24"/>
        </w:rPr>
        <w:t>1</w:t>
      </w:r>
      <w:r w:rsidR="000A6BA7" w:rsidRPr="005802D6">
        <w:rPr>
          <w:rFonts w:asciiTheme="minorHAnsi" w:hAnsiTheme="minorHAnsi" w:cstheme="minorHAnsi"/>
          <w:b/>
          <w:bCs/>
          <w:sz w:val="24"/>
          <w:szCs w:val="24"/>
        </w:rPr>
        <w:t>.</w:t>
      </w:r>
      <w:r w:rsidRPr="005802D6">
        <w:rPr>
          <w:rFonts w:asciiTheme="minorHAnsi" w:hAnsiTheme="minorHAnsi" w:cstheme="minorHAnsi"/>
          <w:sz w:val="24"/>
          <w:szCs w:val="24"/>
        </w:rPr>
        <w:t xml:space="preserve"> Απαγορεύεται η εμπορική διαφήμιση εκτός των ειδικών πλαισίων και καθορισμένων θέσεων. </w:t>
      </w:r>
      <w:r w:rsidR="00805050">
        <w:rPr>
          <w:rFonts w:asciiTheme="minorHAnsi" w:hAnsiTheme="minorHAnsi" w:cstheme="minorHAnsi"/>
          <w:sz w:val="24"/>
          <w:szCs w:val="24"/>
        </w:rPr>
        <w:t>Επίσης απαγορεύεται η</w:t>
      </w:r>
      <w:r w:rsidRPr="005802D6">
        <w:rPr>
          <w:rFonts w:asciiTheme="minorHAnsi" w:hAnsiTheme="minorHAnsi" w:cstheme="minorHAnsi"/>
          <w:sz w:val="24"/>
          <w:szCs w:val="24"/>
        </w:rPr>
        <w:t xml:space="preserve"> ρύπανση με εμπορικές αφίσες, φέιγ-βολάν, φυλλάδια, εναέριες επιγραφές και συνθήματα και άλλα διαφημιστικά</w:t>
      </w:r>
      <w:r w:rsidR="00805050">
        <w:rPr>
          <w:rFonts w:asciiTheme="minorHAnsi" w:hAnsiTheme="minorHAnsi" w:cstheme="minorHAnsi"/>
          <w:sz w:val="24"/>
          <w:szCs w:val="24"/>
        </w:rPr>
        <w:t>.</w:t>
      </w:r>
    </w:p>
    <w:p w14:paraId="3DDC8D16" w14:textId="571789B4" w:rsidR="00374CDD" w:rsidRPr="005802D6" w:rsidRDefault="00C20E8E" w:rsidP="00B74DAA">
      <w:pPr>
        <w:pStyle w:val="10"/>
        <w:shd w:val="clear" w:color="auto" w:fill="auto"/>
        <w:tabs>
          <w:tab w:val="left" w:pos="356"/>
          <w:tab w:val="left" w:pos="2844"/>
          <w:tab w:val="left" w:pos="4464"/>
          <w:tab w:val="right" w:pos="9822"/>
        </w:tabs>
        <w:spacing w:line="360" w:lineRule="auto"/>
        <w:ind w:firstLine="0"/>
        <w:rPr>
          <w:rFonts w:asciiTheme="minorHAnsi" w:hAnsiTheme="minorHAnsi" w:cstheme="minorHAnsi"/>
          <w:b/>
          <w:bCs/>
          <w:sz w:val="24"/>
          <w:szCs w:val="24"/>
        </w:rPr>
      </w:pPr>
      <w:r w:rsidRPr="005802D6">
        <w:rPr>
          <w:rFonts w:asciiTheme="minorHAnsi" w:hAnsiTheme="minorHAnsi" w:cstheme="minorHAnsi"/>
          <w:b/>
          <w:bCs/>
          <w:sz w:val="24"/>
          <w:szCs w:val="24"/>
        </w:rPr>
        <w:t>2</w:t>
      </w:r>
      <w:r w:rsidR="000A6BA7" w:rsidRPr="005802D6">
        <w:rPr>
          <w:rFonts w:asciiTheme="minorHAnsi" w:hAnsiTheme="minorHAnsi" w:cstheme="minorHAnsi"/>
          <w:b/>
          <w:bCs/>
          <w:sz w:val="24"/>
          <w:szCs w:val="24"/>
        </w:rPr>
        <w:t>.</w:t>
      </w:r>
      <w:r w:rsidRPr="005802D6">
        <w:rPr>
          <w:rFonts w:asciiTheme="minorHAnsi" w:hAnsiTheme="minorHAnsi" w:cstheme="minorHAnsi"/>
          <w:sz w:val="24"/>
          <w:szCs w:val="24"/>
        </w:rPr>
        <w:t xml:space="preserve"> Απαγορεύεται η</w:t>
      </w:r>
      <w:r w:rsidR="000A6BA7" w:rsidRPr="005802D6">
        <w:rPr>
          <w:rFonts w:asciiTheme="minorHAnsi" w:hAnsiTheme="minorHAnsi" w:cstheme="minorHAnsi"/>
          <w:sz w:val="24"/>
          <w:szCs w:val="24"/>
        </w:rPr>
        <w:t xml:space="preserve"> </w:t>
      </w:r>
      <w:r w:rsidRPr="005802D6">
        <w:rPr>
          <w:rFonts w:asciiTheme="minorHAnsi" w:hAnsiTheme="minorHAnsi" w:cstheme="minorHAnsi"/>
          <w:sz w:val="24"/>
          <w:szCs w:val="24"/>
        </w:rPr>
        <w:t>εγκατάλειψη</w:t>
      </w:r>
      <w:r w:rsidR="000A6BA7" w:rsidRPr="005802D6">
        <w:rPr>
          <w:rFonts w:asciiTheme="minorHAnsi" w:hAnsiTheme="minorHAnsi" w:cstheme="minorHAnsi"/>
          <w:sz w:val="24"/>
          <w:szCs w:val="24"/>
        </w:rPr>
        <w:t xml:space="preserve"> </w:t>
      </w:r>
      <w:r w:rsidRPr="005802D6">
        <w:rPr>
          <w:rFonts w:asciiTheme="minorHAnsi" w:hAnsiTheme="minorHAnsi" w:cstheme="minorHAnsi"/>
          <w:sz w:val="24"/>
          <w:szCs w:val="24"/>
        </w:rPr>
        <w:t>υπολειμμάτων διαφημιστικών</w:t>
      </w:r>
      <w:r w:rsidR="000A6BA7" w:rsidRPr="005802D6">
        <w:rPr>
          <w:rFonts w:asciiTheme="minorHAnsi" w:hAnsiTheme="minorHAnsi" w:cstheme="minorHAnsi"/>
          <w:sz w:val="24"/>
          <w:szCs w:val="24"/>
        </w:rPr>
        <w:t xml:space="preserve"> </w:t>
      </w:r>
      <w:r w:rsidRPr="005802D6">
        <w:rPr>
          <w:rFonts w:asciiTheme="minorHAnsi" w:hAnsiTheme="minorHAnsi" w:cstheme="minorHAnsi"/>
          <w:sz w:val="24"/>
          <w:szCs w:val="24"/>
        </w:rPr>
        <w:t>πινακίδων κ</w:t>
      </w:r>
      <w:r w:rsidR="00F910B2" w:rsidRPr="005802D6">
        <w:rPr>
          <w:rFonts w:asciiTheme="minorHAnsi" w:hAnsiTheme="minorHAnsi" w:cstheme="minorHAnsi"/>
          <w:sz w:val="24"/>
          <w:szCs w:val="24"/>
        </w:rPr>
        <w:t xml:space="preserve">. λ. π </w:t>
      </w:r>
      <w:r w:rsidRPr="005802D6">
        <w:rPr>
          <w:rFonts w:asciiTheme="minorHAnsi" w:hAnsiTheme="minorHAnsi" w:cstheme="minorHAnsi"/>
          <w:sz w:val="24"/>
          <w:szCs w:val="24"/>
        </w:rPr>
        <w:t xml:space="preserve"> σε κοινόχρηστους χώρους, καθώς και η αντίθετη με την αισθητική και τη λειτουργικότητα τ</w:t>
      </w:r>
      <w:r w:rsidR="00F910B2" w:rsidRPr="005802D6">
        <w:rPr>
          <w:rFonts w:asciiTheme="minorHAnsi" w:hAnsiTheme="minorHAnsi" w:cstheme="minorHAnsi"/>
          <w:sz w:val="24"/>
          <w:szCs w:val="24"/>
        </w:rPr>
        <w:t>ων χώρων</w:t>
      </w:r>
      <w:r w:rsidRPr="005802D6">
        <w:rPr>
          <w:rFonts w:asciiTheme="minorHAnsi" w:hAnsiTheme="minorHAnsi" w:cstheme="minorHAnsi"/>
          <w:sz w:val="24"/>
          <w:szCs w:val="24"/>
        </w:rPr>
        <w:t xml:space="preserve"> τοποθέτηση διαφημιστικών ταμπλό</w:t>
      </w:r>
      <w:r w:rsidR="00F910B2" w:rsidRPr="005802D6">
        <w:rPr>
          <w:rFonts w:asciiTheme="minorHAnsi" w:hAnsiTheme="minorHAnsi" w:cstheme="minorHAnsi"/>
          <w:sz w:val="24"/>
          <w:szCs w:val="24"/>
        </w:rPr>
        <w:t xml:space="preserve"> σε ολόκληρη την κτηματική περιφέρεια του Δήμου</w:t>
      </w:r>
      <w:r w:rsidRPr="005802D6">
        <w:rPr>
          <w:rFonts w:asciiTheme="minorHAnsi" w:hAnsiTheme="minorHAnsi" w:cstheme="minorHAnsi"/>
          <w:b/>
          <w:bCs/>
          <w:sz w:val="24"/>
          <w:szCs w:val="24"/>
        </w:rPr>
        <w:t xml:space="preserve">. </w:t>
      </w:r>
      <w:r w:rsidRPr="005802D6">
        <w:rPr>
          <w:rFonts w:asciiTheme="minorHAnsi" w:hAnsiTheme="minorHAnsi" w:cstheme="minorHAnsi"/>
          <w:sz w:val="24"/>
          <w:szCs w:val="24"/>
        </w:rPr>
        <w:t>Όσα διαφημιστικά</w:t>
      </w:r>
      <w:r w:rsidR="000A6BA7" w:rsidRPr="005802D6">
        <w:rPr>
          <w:rFonts w:asciiTheme="minorHAnsi" w:hAnsiTheme="minorHAnsi" w:cstheme="minorHAnsi"/>
          <w:sz w:val="24"/>
          <w:szCs w:val="24"/>
        </w:rPr>
        <w:t xml:space="preserve"> </w:t>
      </w:r>
      <w:r w:rsidRPr="005802D6">
        <w:rPr>
          <w:rFonts w:asciiTheme="minorHAnsi" w:hAnsiTheme="minorHAnsi" w:cstheme="minorHAnsi"/>
          <w:sz w:val="24"/>
          <w:szCs w:val="24"/>
        </w:rPr>
        <w:t>πλαίσια και</w:t>
      </w:r>
      <w:r w:rsidR="000A6BA7" w:rsidRPr="005802D6">
        <w:rPr>
          <w:rFonts w:asciiTheme="minorHAnsi" w:hAnsiTheme="minorHAnsi" w:cstheme="minorHAnsi"/>
          <w:sz w:val="24"/>
          <w:szCs w:val="24"/>
        </w:rPr>
        <w:t xml:space="preserve"> </w:t>
      </w:r>
      <w:r w:rsidRPr="005802D6">
        <w:rPr>
          <w:rFonts w:asciiTheme="minorHAnsi" w:hAnsiTheme="minorHAnsi" w:cstheme="minorHAnsi"/>
          <w:sz w:val="24"/>
          <w:szCs w:val="24"/>
        </w:rPr>
        <w:t>καταχωρήσεις τοποθετούνται</w:t>
      </w:r>
      <w:r w:rsidR="000A6BA7" w:rsidRPr="005802D6">
        <w:rPr>
          <w:rFonts w:asciiTheme="minorHAnsi" w:hAnsiTheme="minorHAnsi" w:cstheme="minorHAnsi"/>
          <w:sz w:val="24"/>
          <w:szCs w:val="24"/>
        </w:rPr>
        <w:t xml:space="preserve"> </w:t>
      </w:r>
      <w:r w:rsidRPr="005802D6">
        <w:rPr>
          <w:rFonts w:asciiTheme="minorHAnsi" w:hAnsiTheme="minorHAnsi" w:cstheme="minorHAnsi"/>
          <w:sz w:val="24"/>
          <w:szCs w:val="24"/>
        </w:rPr>
        <w:t>σε δημοτικούς,</w:t>
      </w:r>
      <w:r w:rsidR="00F21405" w:rsidRPr="005802D6">
        <w:rPr>
          <w:rFonts w:asciiTheme="minorHAnsi" w:hAnsiTheme="minorHAnsi" w:cstheme="minorHAnsi"/>
          <w:sz w:val="24"/>
          <w:szCs w:val="24"/>
        </w:rPr>
        <w:t xml:space="preserve"> </w:t>
      </w:r>
      <w:r w:rsidRPr="005802D6">
        <w:rPr>
          <w:rFonts w:asciiTheme="minorHAnsi" w:hAnsiTheme="minorHAnsi" w:cstheme="minorHAnsi"/>
          <w:sz w:val="24"/>
          <w:szCs w:val="24"/>
        </w:rPr>
        <w:t xml:space="preserve">κοινοτικούς ή κοινόχρηστους χώρους, που δεν έχουν καθοριστεί για την προβολή υπαίθριας διαφήμισης σύμφωνα με τις παραγράφους 1 και 2 του άρθρου 3 του Ν. </w:t>
      </w:r>
      <w:r w:rsidRPr="005802D6">
        <w:rPr>
          <w:rFonts w:asciiTheme="minorHAnsi" w:hAnsiTheme="minorHAnsi" w:cstheme="minorHAnsi"/>
          <w:sz w:val="24"/>
          <w:szCs w:val="24"/>
          <w:lang w:eastAsia="en-US" w:bidi="en-US"/>
        </w:rPr>
        <w:t xml:space="preserve">2946/2001 </w:t>
      </w:r>
      <w:r w:rsidRPr="005802D6">
        <w:rPr>
          <w:rFonts w:asciiTheme="minorHAnsi" w:hAnsiTheme="minorHAnsi" w:cstheme="minorHAnsi"/>
          <w:sz w:val="24"/>
          <w:szCs w:val="24"/>
        </w:rPr>
        <w:t xml:space="preserve">«περί υπαίθριας διαφήμισης», θεωρούνται ρύποι και απομακρύνονται άμεσα από τον Δήμο. </w:t>
      </w:r>
    </w:p>
    <w:p w14:paraId="433858B0" w14:textId="708699DC" w:rsidR="000B7362" w:rsidRPr="005802D6" w:rsidRDefault="00B74DAA" w:rsidP="005802D6">
      <w:pPr>
        <w:pStyle w:val="33"/>
        <w:shd w:val="clear" w:color="auto" w:fill="auto"/>
        <w:spacing w:line="360" w:lineRule="auto"/>
        <w:ind w:firstLine="0"/>
        <w:jc w:val="both"/>
        <w:rPr>
          <w:rFonts w:asciiTheme="minorHAnsi" w:hAnsiTheme="minorHAnsi" w:cstheme="minorHAnsi"/>
          <w:b w:val="0"/>
          <w:bCs w:val="0"/>
          <w:sz w:val="24"/>
          <w:szCs w:val="24"/>
        </w:rPr>
      </w:pPr>
      <w:r>
        <w:rPr>
          <w:rStyle w:val="41"/>
          <w:rFonts w:asciiTheme="minorHAnsi" w:eastAsia="Verdana" w:hAnsiTheme="minorHAnsi" w:cstheme="minorHAnsi"/>
          <w:b/>
          <w:bCs/>
          <w:sz w:val="24"/>
          <w:szCs w:val="24"/>
        </w:rPr>
        <w:t>3</w:t>
      </w:r>
      <w:r w:rsidR="000B7362" w:rsidRPr="005802D6">
        <w:rPr>
          <w:rStyle w:val="41"/>
          <w:rFonts w:asciiTheme="minorHAnsi" w:eastAsia="Verdana" w:hAnsiTheme="minorHAnsi" w:cstheme="minorHAnsi"/>
          <w:b/>
          <w:bCs/>
          <w:sz w:val="24"/>
          <w:szCs w:val="24"/>
        </w:rPr>
        <w:t>.</w:t>
      </w:r>
      <w:r w:rsidR="000B7362" w:rsidRPr="005802D6">
        <w:rPr>
          <w:rFonts w:asciiTheme="minorHAnsi" w:hAnsiTheme="minorHAnsi" w:cstheme="minorHAnsi"/>
          <w:b w:val="0"/>
          <w:bCs w:val="0"/>
          <w:sz w:val="24"/>
          <w:szCs w:val="24"/>
        </w:rPr>
        <w:t>Απαγορεύεται η επικόλληση κηδειόχαρτων εκτός των ειδικών πλαισίων και καθορισμένων θέσεων.</w:t>
      </w:r>
    </w:p>
    <w:p w14:paraId="555AD84D" w14:textId="77777777" w:rsidR="000A6BA7" w:rsidRPr="005802D6" w:rsidRDefault="000A6BA7" w:rsidP="005802D6">
      <w:pPr>
        <w:pStyle w:val="10"/>
        <w:shd w:val="clear" w:color="auto" w:fill="auto"/>
        <w:spacing w:line="360" w:lineRule="auto"/>
        <w:ind w:firstLine="0"/>
        <w:rPr>
          <w:rFonts w:asciiTheme="minorHAnsi" w:hAnsiTheme="minorHAnsi" w:cstheme="minorHAnsi"/>
          <w:sz w:val="24"/>
          <w:szCs w:val="24"/>
        </w:rPr>
      </w:pPr>
    </w:p>
    <w:p w14:paraId="511D534B" w14:textId="1928EC39" w:rsidR="00374CDD" w:rsidRPr="00900245" w:rsidRDefault="00C20E8E" w:rsidP="00900245">
      <w:pPr>
        <w:pStyle w:val="1"/>
        <w:rPr>
          <w:rStyle w:val="13"/>
          <w:rFonts w:asciiTheme="majorHAnsi" w:eastAsiaTheme="majorEastAsia" w:hAnsiTheme="majorHAnsi" w:cstheme="majorBidi"/>
          <w:b w:val="0"/>
          <w:bCs w:val="0"/>
          <w:color w:val="365F91" w:themeColor="accent1" w:themeShade="BF"/>
          <w:sz w:val="32"/>
          <w:szCs w:val="32"/>
          <w:u w:val="none"/>
        </w:rPr>
      </w:pPr>
      <w:bookmarkStart w:id="34" w:name="bookmark4"/>
      <w:r w:rsidRPr="00900245">
        <w:t xml:space="preserve"> </w:t>
      </w:r>
      <w:bookmarkStart w:id="35" w:name="_Hlk52802184"/>
      <w:bookmarkStart w:id="36" w:name="_Toc79882003"/>
      <w:r w:rsidRPr="00900245">
        <w:rPr>
          <w:rStyle w:val="13"/>
          <w:rFonts w:asciiTheme="majorHAnsi" w:eastAsiaTheme="majorEastAsia" w:hAnsiTheme="majorHAnsi" w:cstheme="majorBidi"/>
          <w:b w:val="0"/>
          <w:bCs w:val="0"/>
          <w:color w:val="365F91" w:themeColor="accent1" w:themeShade="BF"/>
          <w:sz w:val="32"/>
          <w:szCs w:val="32"/>
          <w:u w:val="none"/>
        </w:rPr>
        <w:t>ΑΡΘΡΟ 11 - Καταστήματα υγειονομικού ενδιαφέροντος.</w:t>
      </w:r>
      <w:bookmarkEnd w:id="34"/>
      <w:bookmarkEnd w:id="36"/>
    </w:p>
    <w:p w14:paraId="7D0C5D90" w14:textId="77777777" w:rsidR="005141AE" w:rsidRPr="005802D6" w:rsidRDefault="005141AE" w:rsidP="005802D6">
      <w:pPr>
        <w:pStyle w:val="12"/>
        <w:keepNext/>
        <w:keepLines/>
        <w:shd w:val="clear" w:color="auto" w:fill="auto"/>
        <w:spacing w:line="360" w:lineRule="auto"/>
        <w:ind w:left="360" w:firstLine="0"/>
        <w:jc w:val="both"/>
        <w:rPr>
          <w:rStyle w:val="13"/>
          <w:rFonts w:asciiTheme="minorHAnsi" w:hAnsiTheme="minorHAnsi" w:cstheme="minorHAnsi"/>
          <w:b/>
          <w:bCs/>
          <w:sz w:val="24"/>
          <w:szCs w:val="24"/>
          <w:u w:val="none"/>
        </w:rPr>
      </w:pPr>
    </w:p>
    <w:bookmarkEnd w:id="35"/>
    <w:p w14:paraId="71B9567E" w14:textId="77F51F79" w:rsidR="00374CDD" w:rsidRPr="005802D6" w:rsidRDefault="005141AE" w:rsidP="005802D6">
      <w:pPr>
        <w:pStyle w:val="10"/>
        <w:shd w:val="clear" w:color="auto" w:fill="auto"/>
        <w:tabs>
          <w:tab w:val="left" w:pos="356"/>
        </w:tabs>
        <w:spacing w:line="360" w:lineRule="auto"/>
        <w:ind w:firstLine="0"/>
        <w:rPr>
          <w:rFonts w:asciiTheme="minorHAnsi" w:hAnsiTheme="minorHAnsi" w:cstheme="minorHAnsi"/>
          <w:b/>
          <w:bCs/>
          <w:sz w:val="24"/>
          <w:szCs w:val="24"/>
        </w:rPr>
      </w:pPr>
      <w:r>
        <w:rPr>
          <w:rFonts w:asciiTheme="minorHAnsi" w:hAnsiTheme="minorHAnsi" w:cstheme="minorHAnsi"/>
          <w:b/>
          <w:bCs/>
          <w:sz w:val="24"/>
          <w:szCs w:val="24"/>
        </w:rPr>
        <w:t>1</w:t>
      </w:r>
      <w:r w:rsidR="00853DC7" w:rsidRPr="005802D6">
        <w:rPr>
          <w:rFonts w:asciiTheme="minorHAnsi" w:hAnsiTheme="minorHAnsi" w:cstheme="minorHAnsi"/>
          <w:b/>
          <w:bCs/>
          <w:sz w:val="24"/>
          <w:szCs w:val="24"/>
        </w:rPr>
        <w:t>.</w:t>
      </w:r>
      <w:r w:rsidR="00C20E8E" w:rsidRPr="005802D6">
        <w:rPr>
          <w:rFonts w:asciiTheme="minorHAnsi" w:hAnsiTheme="minorHAnsi" w:cstheme="minorHAnsi"/>
          <w:sz w:val="24"/>
          <w:szCs w:val="24"/>
        </w:rPr>
        <w:t xml:space="preserve"> </w:t>
      </w:r>
      <w:r w:rsidR="00C20E8E" w:rsidRPr="005802D6">
        <w:rPr>
          <w:rFonts w:asciiTheme="minorHAnsi" w:hAnsiTheme="minorHAnsi" w:cstheme="minorHAnsi"/>
          <w:sz w:val="24"/>
          <w:szCs w:val="24"/>
          <w:u w:val="single"/>
        </w:rPr>
        <w:t>Οι υπεύθυνοι κάθε είδους καταστημάτων υγειονομικού ενδιαφέροντος,</w:t>
      </w:r>
      <w:r w:rsidR="00C20E8E" w:rsidRPr="005802D6">
        <w:rPr>
          <w:rFonts w:asciiTheme="minorHAnsi" w:hAnsiTheme="minorHAnsi" w:cstheme="minorHAnsi"/>
          <w:sz w:val="24"/>
          <w:szCs w:val="24"/>
        </w:rPr>
        <w:t xml:space="preserve"> όπου</w:t>
      </w:r>
      <w:r w:rsidR="00853DC7" w:rsidRPr="005802D6">
        <w:rPr>
          <w:rFonts w:asciiTheme="minorHAnsi" w:hAnsiTheme="minorHAnsi" w:cstheme="minorHAnsi"/>
          <w:sz w:val="24"/>
          <w:szCs w:val="24"/>
        </w:rPr>
        <w:t xml:space="preserve"> </w:t>
      </w:r>
      <w:r w:rsidR="00C20E8E" w:rsidRPr="005802D6">
        <w:rPr>
          <w:rFonts w:asciiTheme="minorHAnsi" w:hAnsiTheme="minorHAnsi" w:cstheme="minorHAnsi"/>
          <w:sz w:val="24"/>
          <w:szCs w:val="24"/>
        </w:rPr>
        <w:t>παρατηρείται μεγάλη</w:t>
      </w:r>
      <w:r w:rsidR="00853DC7" w:rsidRPr="005802D6">
        <w:rPr>
          <w:rFonts w:asciiTheme="minorHAnsi" w:hAnsiTheme="minorHAnsi" w:cstheme="minorHAnsi"/>
          <w:sz w:val="24"/>
          <w:szCs w:val="24"/>
        </w:rPr>
        <w:t xml:space="preserve"> </w:t>
      </w:r>
      <w:r w:rsidR="00C20E8E" w:rsidRPr="005802D6">
        <w:rPr>
          <w:rFonts w:asciiTheme="minorHAnsi" w:hAnsiTheme="minorHAnsi" w:cstheme="minorHAnsi"/>
          <w:sz w:val="24"/>
          <w:szCs w:val="24"/>
        </w:rPr>
        <w:t>παραγωγή κάθε μορφής απορριμμάτων (οργανικών ουσιών,</w:t>
      </w:r>
      <w:r w:rsidR="00F21405" w:rsidRPr="005802D6">
        <w:rPr>
          <w:rFonts w:asciiTheme="minorHAnsi" w:hAnsiTheme="minorHAnsi" w:cstheme="minorHAnsi"/>
          <w:sz w:val="24"/>
          <w:szCs w:val="24"/>
        </w:rPr>
        <w:t xml:space="preserve"> </w:t>
      </w:r>
      <w:r w:rsidR="00C20E8E" w:rsidRPr="005802D6">
        <w:rPr>
          <w:rFonts w:asciiTheme="minorHAnsi" w:hAnsiTheme="minorHAnsi" w:cstheme="minorHAnsi"/>
          <w:sz w:val="24"/>
          <w:szCs w:val="24"/>
        </w:rPr>
        <w:t>συσκευασιών κ.</w:t>
      </w:r>
      <w:r w:rsidR="00051DB9" w:rsidRPr="005802D6">
        <w:rPr>
          <w:rFonts w:asciiTheme="minorHAnsi" w:hAnsiTheme="minorHAnsi" w:cstheme="minorHAnsi"/>
          <w:sz w:val="24"/>
          <w:szCs w:val="24"/>
        </w:rPr>
        <w:t xml:space="preserve"> </w:t>
      </w:r>
      <w:r w:rsidR="00C20E8E" w:rsidRPr="005802D6">
        <w:rPr>
          <w:rFonts w:asciiTheme="minorHAnsi" w:hAnsiTheme="minorHAnsi" w:cstheme="minorHAnsi"/>
          <w:sz w:val="24"/>
          <w:szCs w:val="24"/>
        </w:rPr>
        <w:t>λ.</w:t>
      </w:r>
      <w:r w:rsidR="00051DB9" w:rsidRPr="005802D6">
        <w:rPr>
          <w:rFonts w:asciiTheme="minorHAnsi" w:hAnsiTheme="minorHAnsi" w:cstheme="minorHAnsi"/>
          <w:sz w:val="24"/>
          <w:szCs w:val="24"/>
        </w:rPr>
        <w:t xml:space="preserve"> </w:t>
      </w:r>
      <w:r w:rsidR="00C20E8E" w:rsidRPr="005802D6">
        <w:rPr>
          <w:rFonts w:asciiTheme="minorHAnsi" w:hAnsiTheme="minorHAnsi" w:cstheme="minorHAnsi"/>
          <w:sz w:val="24"/>
          <w:szCs w:val="24"/>
        </w:rPr>
        <w:t>π.),οφείλουν να</w:t>
      </w:r>
      <w:r w:rsidR="00853DC7" w:rsidRPr="005802D6">
        <w:rPr>
          <w:rFonts w:asciiTheme="minorHAnsi" w:hAnsiTheme="minorHAnsi" w:cstheme="minorHAnsi"/>
          <w:sz w:val="24"/>
          <w:szCs w:val="24"/>
        </w:rPr>
        <w:t xml:space="preserve"> </w:t>
      </w:r>
      <w:r w:rsidR="00C20E8E" w:rsidRPr="005802D6">
        <w:rPr>
          <w:rFonts w:asciiTheme="minorHAnsi" w:hAnsiTheme="minorHAnsi" w:cstheme="minorHAnsi"/>
          <w:sz w:val="24"/>
          <w:szCs w:val="24"/>
        </w:rPr>
        <w:t>συσκευάζουν σε ειδικούς και</w:t>
      </w:r>
      <w:r w:rsidR="00853DC7" w:rsidRPr="005802D6">
        <w:rPr>
          <w:rFonts w:asciiTheme="minorHAnsi" w:hAnsiTheme="minorHAnsi" w:cstheme="minorHAnsi"/>
          <w:sz w:val="24"/>
          <w:szCs w:val="24"/>
        </w:rPr>
        <w:t xml:space="preserve"> </w:t>
      </w:r>
      <w:r w:rsidR="00C20E8E" w:rsidRPr="005802D6">
        <w:rPr>
          <w:rFonts w:asciiTheme="minorHAnsi" w:hAnsiTheme="minorHAnsi" w:cstheme="minorHAnsi"/>
          <w:sz w:val="24"/>
          <w:szCs w:val="24"/>
        </w:rPr>
        <w:t>καλά κλειστούς</w:t>
      </w:r>
      <w:r w:rsidR="00853DC7" w:rsidRPr="005802D6">
        <w:rPr>
          <w:rFonts w:asciiTheme="minorHAnsi" w:hAnsiTheme="minorHAnsi" w:cstheme="minorHAnsi"/>
          <w:sz w:val="24"/>
          <w:szCs w:val="24"/>
        </w:rPr>
        <w:t xml:space="preserve"> </w:t>
      </w:r>
      <w:r w:rsidR="00C20E8E" w:rsidRPr="005802D6">
        <w:rPr>
          <w:rFonts w:asciiTheme="minorHAnsi" w:hAnsiTheme="minorHAnsi" w:cstheme="minorHAnsi"/>
          <w:sz w:val="24"/>
          <w:szCs w:val="24"/>
        </w:rPr>
        <w:t>σάκους τα ευπαθή και δύσοσμα απόβλητα (υπολείμματα τροφών, κόκαλα κ.</w:t>
      </w:r>
      <w:r w:rsidR="00051DB9" w:rsidRPr="005802D6">
        <w:rPr>
          <w:rFonts w:asciiTheme="minorHAnsi" w:hAnsiTheme="minorHAnsi" w:cstheme="minorHAnsi"/>
          <w:sz w:val="24"/>
          <w:szCs w:val="24"/>
        </w:rPr>
        <w:t xml:space="preserve"> </w:t>
      </w:r>
      <w:r w:rsidR="00C20E8E" w:rsidRPr="005802D6">
        <w:rPr>
          <w:rFonts w:asciiTheme="minorHAnsi" w:hAnsiTheme="minorHAnsi" w:cstheme="minorHAnsi"/>
          <w:sz w:val="24"/>
          <w:szCs w:val="24"/>
        </w:rPr>
        <w:t>λ.</w:t>
      </w:r>
      <w:r w:rsidR="00051DB9" w:rsidRPr="005802D6">
        <w:rPr>
          <w:rFonts w:asciiTheme="minorHAnsi" w:hAnsiTheme="minorHAnsi" w:cstheme="minorHAnsi"/>
          <w:sz w:val="24"/>
          <w:szCs w:val="24"/>
        </w:rPr>
        <w:t xml:space="preserve"> </w:t>
      </w:r>
      <w:r w:rsidR="00C20E8E" w:rsidRPr="005802D6">
        <w:rPr>
          <w:rFonts w:asciiTheme="minorHAnsi" w:hAnsiTheme="minorHAnsi" w:cstheme="minorHAnsi"/>
          <w:sz w:val="24"/>
          <w:szCs w:val="24"/>
        </w:rPr>
        <w:t xml:space="preserve">π) και να τα τοποθετούν μέσα στα μέσα μηχανικής αποκομιδής το πολύ μισή ώρα πριν από την προγραμματισμένη αποκομιδή. </w:t>
      </w:r>
    </w:p>
    <w:p w14:paraId="77E97DD4" w14:textId="77777777" w:rsidR="00853DC7" w:rsidRPr="005802D6" w:rsidRDefault="00853DC7" w:rsidP="005802D6">
      <w:pPr>
        <w:pStyle w:val="10"/>
        <w:shd w:val="clear" w:color="auto" w:fill="auto"/>
        <w:tabs>
          <w:tab w:val="left" w:pos="356"/>
        </w:tabs>
        <w:spacing w:line="360" w:lineRule="auto"/>
        <w:ind w:left="360" w:firstLine="0"/>
        <w:rPr>
          <w:rFonts w:asciiTheme="minorHAnsi" w:hAnsiTheme="minorHAnsi" w:cstheme="minorHAnsi"/>
          <w:sz w:val="24"/>
          <w:szCs w:val="24"/>
        </w:rPr>
      </w:pPr>
    </w:p>
    <w:p w14:paraId="6E381389" w14:textId="03DA1D2F" w:rsidR="00374CDD" w:rsidRPr="005802D6" w:rsidRDefault="00C20E8E" w:rsidP="005802D6">
      <w:pPr>
        <w:pStyle w:val="10"/>
        <w:shd w:val="clear" w:color="auto" w:fill="auto"/>
        <w:tabs>
          <w:tab w:val="left" w:pos="341"/>
        </w:tabs>
        <w:spacing w:line="360" w:lineRule="auto"/>
        <w:ind w:firstLine="0"/>
        <w:rPr>
          <w:rFonts w:asciiTheme="minorHAnsi" w:hAnsiTheme="minorHAnsi" w:cstheme="minorHAnsi"/>
          <w:b/>
          <w:bCs/>
          <w:sz w:val="24"/>
          <w:szCs w:val="24"/>
        </w:rPr>
      </w:pPr>
      <w:r w:rsidRPr="005802D6">
        <w:rPr>
          <w:rFonts w:asciiTheme="minorHAnsi" w:hAnsiTheme="minorHAnsi" w:cstheme="minorHAnsi"/>
          <w:b/>
          <w:bCs/>
          <w:sz w:val="24"/>
          <w:szCs w:val="24"/>
        </w:rPr>
        <w:t>2</w:t>
      </w:r>
      <w:r w:rsidR="00853DC7" w:rsidRPr="005802D6">
        <w:rPr>
          <w:rFonts w:asciiTheme="minorHAnsi" w:hAnsiTheme="minorHAnsi" w:cstheme="minorHAnsi"/>
          <w:b/>
          <w:bCs/>
          <w:sz w:val="24"/>
          <w:szCs w:val="24"/>
        </w:rPr>
        <w:t>.</w:t>
      </w:r>
      <w:r w:rsidRPr="005802D6">
        <w:rPr>
          <w:rFonts w:asciiTheme="minorHAnsi" w:hAnsiTheme="minorHAnsi" w:cstheme="minorHAnsi"/>
          <w:sz w:val="24"/>
          <w:szCs w:val="24"/>
        </w:rPr>
        <w:t xml:space="preserve"> </w:t>
      </w:r>
      <w:r w:rsidRPr="005802D6">
        <w:rPr>
          <w:rFonts w:asciiTheme="minorHAnsi" w:hAnsiTheme="minorHAnsi" w:cstheme="minorHAnsi"/>
          <w:sz w:val="24"/>
          <w:szCs w:val="24"/>
          <w:u w:val="single"/>
        </w:rPr>
        <w:t>Οι υπεύθυνοι καταστημάτων υγειονομικού ενδιαφέροντος, περιπτέρων, κυλικείων κ.α. όπου παράγονται κάθε μορφής απορρίμματα από την επιτόπια κατανάλωση των προσφερόμενων ειδών (καφέ, αναψυκτικά, πρόχειρο φαγητό κ.λ.π.)</w:t>
      </w:r>
      <w:r w:rsidRPr="005802D6">
        <w:rPr>
          <w:rFonts w:asciiTheme="minorHAnsi" w:hAnsiTheme="minorHAnsi" w:cstheme="minorHAnsi"/>
          <w:sz w:val="24"/>
          <w:szCs w:val="24"/>
        </w:rPr>
        <w:t xml:space="preserve"> οφείλουν να τοποθετούν επαρκή δοχεία απορριμμάτων, να φροντίζουν να τα αδειάζουν τακτικά, να τα διατηρούν πάντοτε καθαρά και να διατηρούν διαρκώς καθαρό τον περιβάλλοντα χώρο. Η τοποθέτηση μικρών καλαίσθητων κάδων και καλαθιών για μικροαπορρίμματα σε κοινόχρηστους χώρους, επιτρέπεται χωρίς καταβολή τέλους κατάληψης </w:t>
      </w:r>
      <w:r w:rsidRPr="005802D6">
        <w:rPr>
          <w:rFonts w:asciiTheme="minorHAnsi" w:hAnsiTheme="minorHAnsi" w:cstheme="minorHAnsi"/>
          <w:sz w:val="24"/>
          <w:szCs w:val="24"/>
        </w:rPr>
        <w:lastRenderedPageBreak/>
        <w:t xml:space="preserve">κοινόχρηστου χώρου, με την προϋπόθεση ότι τα μέσα προσωρινής εναπόθεσης απορριμμάτων δεν θα φέρουν διαφημιστική καταχώρηση, ο αριθμός και η θέση τους θα προβλέπονται στην χορηγούμενη άδεια κοινόχρηστων χώρων και οι προδιαγραφές τους θα συμφωνούν με τους σχετικούς όρους, που ο Δήμος έχει θεσπίσει σχετικά με τον αστικό εξοπλισμό καθαριότητας. Οι υπεύθυνοι οφείλουν να ενημερώνονται για όλα τα παραπάνω στοιχεία, επικοινωνώντας με τη </w:t>
      </w:r>
      <w:r w:rsidR="00853DC7" w:rsidRPr="005802D6">
        <w:rPr>
          <w:rFonts w:asciiTheme="minorHAnsi" w:hAnsiTheme="minorHAnsi" w:cstheme="minorHAnsi"/>
          <w:sz w:val="24"/>
          <w:szCs w:val="24"/>
        </w:rPr>
        <w:t>Υπηρεσία</w:t>
      </w:r>
      <w:r w:rsidRPr="005802D6">
        <w:rPr>
          <w:rFonts w:asciiTheme="minorHAnsi" w:hAnsiTheme="minorHAnsi" w:cstheme="minorHAnsi"/>
          <w:sz w:val="24"/>
          <w:szCs w:val="24"/>
        </w:rPr>
        <w:t xml:space="preserve"> Καθαριότητας. </w:t>
      </w:r>
    </w:p>
    <w:p w14:paraId="56B10873" w14:textId="77777777" w:rsidR="00383ECC" w:rsidRPr="005802D6" w:rsidRDefault="00383ECC" w:rsidP="005802D6">
      <w:pPr>
        <w:pStyle w:val="10"/>
        <w:shd w:val="clear" w:color="auto" w:fill="auto"/>
        <w:tabs>
          <w:tab w:val="left" w:pos="341"/>
        </w:tabs>
        <w:spacing w:line="360" w:lineRule="auto"/>
        <w:ind w:firstLine="0"/>
        <w:rPr>
          <w:rFonts w:asciiTheme="minorHAnsi" w:hAnsiTheme="minorHAnsi" w:cstheme="minorHAnsi"/>
          <w:b/>
          <w:bCs/>
          <w:sz w:val="24"/>
          <w:szCs w:val="24"/>
        </w:rPr>
      </w:pPr>
    </w:p>
    <w:p w14:paraId="78526108" w14:textId="5FFEB5AE" w:rsidR="00374CDD" w:rsidRPr="005802D6" w:rsidRDefault="00C20E8E" w:rsidP="005802D6">
      <w:pPr>
        <w:pStyle w:val="10"/>
        <w:shd w:val="clear" w:color="auto" w:fill="auto"/>
        <w:tabs>
          <w:tab w:val="left" w:pos="341"/>
        </w:tabs>
        <w:spacing w:line="360" w:lineRule="auto"/>
        <w:ind w:firstLine="0"/>
        <w:rPr>
          <w:rFonts w:asciiTheme="minorHAnsi" w:hAnsiTheme="minorHAnsi" w:cstheme="minorHAnsi"/>
          <w:sz w:val="24"/>
          <w:szCs w:val="24"/>
        </w:rPr>
      </w:pPr>
      <w:r w:rsidRPr="005802D6">
        <w:rPr>
          <w:rFonts w:asciiTheme="minorHAnsi" w:hAnsiTheme="minorHAnsi" w:cstheme="minorHAnsi"/>
          <w:b/>
          <w:bCs/>
          <w:sz w:val="24"/>
          <w:szCs w:val="24"/>
        </w:rPr>
        <w:t>3</w:t>
      </w:r>
      <w:r w:rsidR="00BA6B41" w:rsidRPr="005802D6">
        <w:rPr>
          <w:rFonts w:asciiTheme="minorHAnsi" w:hAnsiTheme="minorHAnsi" w:cstheme="minorHAnsi"/>
          <w:b/>
          <w:bCs/>
          <w:sz w:val="24"/>
          <w:szCs w:val="24"/>
        </w:rPr>
        <w:t>.</w:t>
      </w:r>
      <w:r w:rsidRPr="005802D6">
        <w:rPr>
          <w:rFonts w:asciiTheme="minorHAnsi" w:hAnsiTheme="minorHAnsi" w:cstheme="minorHAnsi"/>
          <w:sz w:val="24"/>
          <w:szCs w:val="24"/>
        </w:rPr>
        <w:t xml:space="preserve"> Εάν στην περιοχή εφαρμόζεται πρόγραμμα ανακύκλωσης ή διαλογής στην πηγή, οι υπεύθυνοι των παραπάνω καταστημάτων υποχρεούνται να τοποθετούν ξεχωριστά μέσα για κάθε είδος. </w:t>
      </w:r>
      <w:r w:rsidRPr="00BE3B27">
        <w:rPr>
          <w:rFonts w:asciiTheme="minorHAnsi" w:hAnsiTheme="minorHAnsi" w:cstheme="minorHAnsi"/>
          <w:sz w:val="24"/>
          <w:szCs w:val="24"/>
        </w:rPr>
        <w:t>Στους μη συμμορφούμενους ισχύουν όσα προβλέπονται στο άρθρο 7,</w:t>
      </w:r>
      <w:r w:rsidR="005802F0">
        <w:rPr>
          <w:rFonts w:asciiTheme="minorHAnsi" w:hAnsiTheme="minorHAnsi" w:cstheme="minorHAnsi"/>
          <w:sz w:val="24"/>
          <w:szCs w:val="24"/>
        </w:rPr>
        <w:t xml:space="preserve"> </w:t>
      </w:r>
      <w:r w:rsidRPr="00BE3B27">
        <w:rPr>
          <w:rFonts w:asciiTheme="minorHAnsi" w:hAnsiTheme="minorHAnsi" w:cstheme="minorHAnsi"/>
          <w:sz w:val="24"/>
          <w:szCs w:val="24"/>
        </w:rPr>
        <w:t>παρ.11.</w:t>
      </w:r>
    </w:p>
    <w:p w14:paraId="5C11D29A" w14:textId="77777777" w:rsidR="00BA6B41" w:rsidRPr="005802D6" w:rsidRDefault="00BA6B41" w:rsidP="005802D6">
      <w:pPr>
        <w:pStyle w:val="10"/>
        <w:shd w:val="clear" w:color="auto" w:fill="auto"/>
        <w:tabs>
          <w:tab w:val="left" w:pos="341"/>
        </w:tabs>
        <w:spacing w:line="360" w:lineRule="auto"/>
        <w:ind w:left="360" w:firstLine="0"/>
        <w:rPr>
          <w:rFonts w:asciiTheme="minorHAnsi" w:hAnsiTheme="minorHAnsi" w:cstheme="minorHAnsi"/>
          <w:sz w:val="24"/>
          <w:szCs w:val="24"/>
        </w:rPr>
      </w:pPr>
    </w:p>
    <w:p w14:paraId="0B617043" w14:textId="28FBC3E7" w:rsidR="00374CDD" w:rsidRPr="005802D6" w:rsidRDefault="00C20E8E" w:rsidP="005802D6">
      <w:pPr>
        <w:pStyle w:val="10"/>
        <w:shd w:val="clear" w:color="auto" w:fill="auto"/>
        <w:tabs>
          <w:tab w:val="left" w:pos="341"/>
        </w:tabs>
        <w:spacing w:line="360" w:lineRule="auto"/>
        <w:ind w:firstLine="0"/>
        <w:rPr>
          <w:rFonts w:asciiTheme="minorHAnsi" w:hAnsiTheme="minorHAnsi" w:cstheme="minorHAnsi"/>
          <w:b/>
          <w:bCs/>
          <w:sz w:val="24"/>
          <w:szCs w:val="24"/>
        </w:rPr>
      </w:pPr>
      <w:r w:rsidRPr="005802D6">
        <w:rPr>
          <w:rFonts w:asciiTheme="minorHAnsi" w:hAnsiTheme="minorHAnsi" w:cstheme="minorHAnsi"/>
          <w:b/>
          <w:bCs/>
          <w:sz w:val="24"/>
          <w:szCs w:val="24"/>
        </w:rPr>
        <w:t>4</w:t>
      </w:r>
      <w:r w:rsidR="00BA6B41" w:rsidRPr="005802D6">
        <w:rPr>
          <w:rFonts w:asciiTheme="minorHAnsi" w:hAnsiTheme="minorHAnsi" w:cstheme="minorHAnsi"/>
          <w:b/>
          <w:bCs/>
          <w:sz w:val="24"/>
          <w:szCs w:val="24"/>
        </w:rPr>
        <w:t>.</w:t>
      </w:r>
      <w:r w:rsidRPr="005802D6">
        <w:rPr>
          <w:rFonts w:asciiTheme="minorHAnsi" w:hAnsiTheme="minorHAnsi" w:cstheme="minorHAnsi"/>
          <w:sz w:val="24"/>
          <w:szCs w:val="24"/>
        </w:rPr>
        <w:t xml:space="preserve"> </w:t>
      </w:r>
      <w:r w:rsidRPr="00841E1B">
        <w:rPr>
          <w:rFonts w:asciiTheme="minorHAnsi" w:hAnsiTheme="minorHAnsi" w:cstheme="minorHAnsi"/>
          <w:sz w:val="24"/>
          <w:szCs w:val="24"/>
        </w:rPr>
        <w:t>Δεν επιτρέπεται η εγκατάλειψη σε οδούς, πεζοδρόμια και λοιπούς κοινόχρηστους χώρους προϊόντων καθαρισμού καταστημάτων ή ιδιωτικών χώρων.</w:t>
      </w:r>
      <w:r w:rsidRPr="005802D6">
        <w:rPr>
          <w:rFonts w:asciiTheme="minorHAnsi" w:hAnsiTheme="minorHAnsi" w:cstheme="minorHAnsi"/>
          <w:sz w:val="24"/>
          <w:szCs w:val="24"/>
        </w:rPr>
        <w:t xml:space="preserve"> </w:t>
      </w:r>
      <w:r w:rsidR="006812D0">
        <w:rPr>
          <w:rFonts w:asciiTheme="minorHAnsi" w:hAnsiTheme="minorHAnsi" w:cstheme="minorHAnsi"/>
          <w:sz w:val="24"/>
          <w:szCs w:val="24"/>
        </w:rPr>
        <w:t>Απαγορεύεται η</w:t>
      </w:r>
      <w:r w:rsidRPr="005802D6">
        <w:rPr>
          <w:rFonts w:asciiTheme="minorHAnsi" w:hAnsiTheme="minorHAnsi" w:cstheme="minorHAnsi"/>
          <w:sz w:val="24"/>
          <w:szCs w:val="24"/>
        </w:rPr>
        <w:t xml:space="preserve"> </w:t>
      </w:r>
      <w:r w:rsidR="006812D0" w:rsidRPr="005802D6">
        <w:rPr>
          <w:rFonts w:asciiTheme="minorHAnsi" w:hAnsiTheme="minorHAnsi" w:cstheme="minorHAnsi"/>
          <w:sz w:val="24"/>
          <w:szCs w:val="24"/>
        </w:rPr>
        <w:t>ρίψη</w:t>
      </w:r>
      <w:r w:rsidRPr="005802D6">
        <w:rPr>
          <w:rFonts w:asciiTheme="minorHAnsi" w:hAnsiTheme="minorHAnsi" w:cstheme="minorHAnsi"/>
          <w:sz w:val="24"/>
          <w:szCs w:val="24"/>
        </w:rPr>
        <w:t xml:space="preserve"> ή </w:t>
      </w:r>
      <w:r w:rsidR="006812D0">
        <w:rPr>
          <w:rFonts w:asciiTheme="minorHAnsi" w:hAnsiTheme="minorHAnsi" w:cstheme="minorHAnsi"/>
          <w:sz w:val="24"/>
          <w:szCs w:val="24"/>
        </w:rPr>
        <w:t xml:space="preserve">η </w:t>
      </w:r>
      <w:r w:rsidRPr="005802D6">
        <w:rPr>
          <w:rFonts w:asciiTheme="minorHAnsi" w:hAnsiTheme="minorHAnsi" w:cstheme="minorHAnsi"/>
          <w:sz w:val="24"/>
          <w:szCs w:val="24"/>
        </w:rPr>
        <w:t>εγκατάλειψη στο πεζοδρόμιο, το δρόμο ή άλλο κοινόχρηστο χώρο διαφόρων απορριμμάτων και λοιπών αντικειμένων, που προέρχονται από καθαρισμό καταστήματος ή ιδιωτικού χώρου</w:t>
      </w:r>
      <w:r w:rsidR="006812D0">
        <w:rPr>
          <w:rFonts w:asciiTheme="minorHAnsi" w:hAnsiTheme="minorHAnsi" w:cstheme="minorHAnsi"/>
          <w:sz w:val="24"/>
          <w:szCs w:val="24"/>
        </w:rPr>
        <w:t>.</w:t>
      </w:r>
    </w:p>
    <w:p w14:paraId="759548AF" w14:textId="77777777" w:rsidR="00BA6B41" w:rsidRPr="005802D6" w:rsidRDefault="00BA6B41" w:rsidP="005802D6">
      <w:pPr>
        <w:pStyle w:val="a6"/>
        <w:spacing w:line="360" w:lineRule="auto"/>
        <w:jc w:val="both"/>
        <w:rPr>
          <w:rFonts w:asciiTheme="minorHAnsi" w:hAnsiTheme="minorHAnsi" w:cstheme="minorHAnsi"/>
          <w:b/>
          <w:bCs/>
        </w:rPr>
      </w:pPr>
    </w:p>
    <w:p w14:paraId="341C73A9" w14:textId="7A0E4184" w:rsidR="00374CDD" w:rsidRPr="005802D6" w:rsidRDefault="00971E04" w:rsidP="005802D6">
      <w:pPr>
        <w:pStyle w:val="10"/>
        <w:shd w:val="clear" w:color="auto" w:fill="auto"/>
        <w:tabs>
          <w:tab w:val="left" w:pos="341"/>
        </w:tabs>
        <w:spacing w:line="360" w:lineRule="auto"/>
        <w:ind w:firstLine="0"/>
        <w:rPr>
          <w:rFonts w:asciiTheme="minorHAnsi" w:hAnsiTheme="minorHAnsi" w:cstheme="minorHAnsi"/>
          <w:b/>
          <w:bCs/>
          <w:sz w:val="24"/>
          <w:szCs w:val="24"/>
        </w:rPr>
      </w:pPr>
      <w:r w:rsidRPr="005802D6">
        <w:rPr>
          <w:rFonts w:asciiTheme="minorHAnsi" w:hAnsiTheme="minorHAnsi" w:cstheme="minorHAnsi"/>
          <w:b/>
          <w:bCs/>
          <w:sz w:val="24"/>
          <w:szCs w:val="24"/>
        </w:rPr>
        <w:t>5.</w:t>
      </w:r>
      <w:r w:rsidR="00C20E8E" w:rsidRPr="005802D6">
        <w:rPr>
          <w:rFonts w:asciiTheme="minorHAnsi" w:hAnsiTheme="minorHAnsi" w:cstheme="minorHAnsi"/>
          <w:sz w:val="24"/>
          <w:szCs w:val="24"/>
        </w:rPr>
        <w:t xml:space="preserve"> Οι υπεύθυνοι των καταστημάτων υγειονομικού ενδιαφέροντος υποχρεούνται να είναι εφοδιασμένοι με </w:t>
      </w:r>
      <w:r w:rsidR="00772871" w:rsidRPr="005802D6">
        <w:rPr>
          <w:rFonts w:asciiTheme="minorHAnsi" w:hAnsiTheme="minorHAnsi" w:cstheme="minorHAnsi"/>
          <w:sz w:val="24"/>
          <w:szCs w:val="24"/>
        </w:rPr>
        <w:t xml:space="preserve">ανθεκτικούς </w:t>
      </w:r>
      <w:r w:rsidR="00C20E8E" w:rsidRPr="005802D6">
        <w:rPr>
          <w:rFonts w:asciiTheme="minorHAnsi" w:hAnsiTheme="minorHAnsi" w:cstheme="minorHAnsi"/>
          <w:sz w:val="24"/>
          <w:szCs w:val="24"/>
        </w:rPr>
        <w:t xml:space="preserve">σάκους απορριμμάτων . Σε καμιά περίπτωση δεν επιτρέπεται η εναπόθεση απορριμμάτων ή συσκευασιών έξω από τους κάδους ή τα άλλα μέσα προσωρινής αποθήκευσης και ιδιαιτέρως των ευπαθών και όσων αλλοιώνονται εύκολα. Στις περιοχές που λόγω ειδικών συνθηκών δεν πραγματοποιείται μηχανική αποκομιδή , αποθηκεύονται </w:t>
      </w:r>
      <w:r w:rsidR="009630CD" w:rsidRPr="005802D6">
        <w:rPr>
          <w:rFonts w:asciiTheme="minorHAnsi" w:hAnsiTheme="minorHAnsi" w:cstheme="minorHAnsi"/>
          <w:sz w:val="24"/>
          <w:szCs w:val="24"/>
        </w:rPr>
        <w:t>προσωρινά σε</w:t>
      </w:r>
      <w:r w:rsidR="00C20E8E" w:rsidRPr="005802D6">
        <w:rPr>
          <w:rFonts w:asciiTheme="minorHAnsi" w:hAnsiTheme="minorHAnsi" w:cstheme="minorHAnsi"/>
          <w:sz w:val="24"/>
          <w:szCs w:val="24"/>
        </w:rPr>
        <w:t xml:space="preserve">  χώρους μέχρι την καθορισμένη ώρα αποκομιδής. </w:t>
      </w:r>
    </w:p>
    <w:p w14:paraId="6759EA0F" w14:textId="7F7532D0" w:rsidR="002E5E47" w:rsidRPr="005802D6" w:rsidRDefault="002E5E47" w:rsidP="005802D6">
      <w:pPr>
        <w:pStyle w:val="10"/>
        <w:shd w:val="clear" w:color="auto" w:fill="auto"/>
        <w:tabs>
          <w:tab w:val="left" w:pos="341"/>
        </w:tabs>
        <w:spacing w:line="360" w:lineRule="auto"/>
        <w:ind w:left="360" w:firstLine="0"/>
        <w:rPr>
          <w:rFonts w:asciiTheme="minorHAnsi" w:hAnsiTheme="minorHAnsi" w:cstheme="minorHAnsi"/>
          <w:sz w:val="24"/>
          <w:szCs w:val="24"/>
        </w:rPr>
      </w:pPr>
    </w:p>
    <w:p w14:paraId="428DF283" w14:textId="230B4B86" w:rsidR="00374CDD" w:rsidRPr="000A1C7F" w:rsidRDefault="002E5E47" w:rsidP="000A1C7F">
      <w:pPr>
        <w:pStyle w:val="1"/>
        <w:rPr>
          <w:rStyle w:val="13"/>
          <w:rFonts w:asciiTheme="majorHAnsi" w:eastAsiaTheme="majorEastAsia" w:hAnsiTheme="majorHAnsi" w:cstheme="majorBidi"/>
          <w:b w:val="0"/>
          <w:bCs w:val="0"/>
          <w:color w:val="365F91" w:themeColor="accent1" w:themeShade="BF"/>
          <w:sz w:val="32"/>
          <w:szCs w:val="32"/>
          <w:u w:val="none"/>
        </w:rPr>
      </w:pPr>
      <w:bookmarkStart w:id="37" w:name="bookmark5"/>
      <w:r w:rsidRPr="000A1C7F">
        <w:t xml:space="preserve">  </w:t>
      </w:r>
      <w:r w:rsidR="00C20E8E" w:rsidRPr="000A1C7F">
        <w:t xml:space="preserve"> </w:t>
      </w:r>
      <w:bookmarkStart w:id="38" w:name="_Toc79882004"/>
      <w:r w:rsidR="00C20E8E" w:rsidRPr="000A1C7F">
        <w:rPr>
          <w:rStyle w:val="13"/>
          <w:rFonts w:asciiTheme="majorHAnsi" w:eastAsiaTheme="majorEastAsia" w:hAnsiTheme="majorHAnsi" w:cstheme="majorBidi"/>
          <w:b w:val="0"/>
          <w:bCs w:val="0"/>
          <w:color w:val="365F91" w:themeColor="accent1" w:themeShade="BF"/>
          <w:sz w:val="32"/>
          <w:szCs w:val="32"/>
          <w:u w:val="none"/>
        </w:rPr>
        <w:t>ΑΡΘΡΟ 12 - Καθαριότητα κοινόχρηστων (δημοτικών ή δημοσίων) χώρων,</w:t>
      </w:r>
      <w:r w:rsidR="005141AE" w:rsidRPr="000A1C7F">
        <w:t xml:space="preserve"> </w:t>
      </w:r>
      <w:r w:rsidR="00C20E8E" w:rsidRPr="000A1C7F">
        <w:rPr>
          <w:rStyle w:val="13"/>
          <w:rFonts w:asciiTheme="majorHAnsi" w:eastAsiaTheme="majorEastAsia" w:hAnsiTheme="majorHAnsi" w:cstheme="majorBidi"/>
          <w:b w:val="0"/>
          <w:bCs w:val="0"/>
          <w:color w:val="365F91" w:themeColor="accent1" w:themeShade="BF"/>
          <w:sz w:val="32"/>
          <w:szCs w:val="32"/>
          <w:u w:val="none"/>
        </w:rPr>
        <w:t>που χρησιμοποιούνται από επιχειρήσεις.</w:t>
      </w:r>
      <w:bookmarkEnd w:id="37"/>
      <w:bookmarkEnd w:id="38"/>
    </w:p>
    <w:p w14:paraId="0D13BB95" w14:textId="77777777" w:rsidR="00B05473" w:rsidRPr="005802D6" w:rsidRDefault="00B05473" w:rsidP="005802D6">
      <w:pPr>
        <w:pStyle w:val="a6"/>
        <w:spacing w:line="360" w:lineRule="auto"/>
        <w:jc w:val="both"/>
        <w:rPr>
          <w:rFonts w:asciiTheme="minorHAnsi" w:hAnsiTheme="minorHAnsi" w:cstheme="minorHAnsi"/>
        </w:rPr>
      </w:pPr>
    </w:p>
    <w:p w14:paraId="5A9D5671" w14:textId="55E43C71" w:rsidR="00374CDD" w:rsidRPr="005802D6" w:rsidRDefault="00C20E8E" w:rsidP="005141AE">
      <w:pPr>
        <w:pStyle w:val="10"/>
        <w:shd w:val="clear" w:color="auto" w:fill="auto"/>
        <w:tabs>
          <w:tab w:val="left" w:pos="341"/>
        </w:tabs>
        <w:spacing w:line="360" w:lineRule="auto"/>
        <w:ind w:firstLine="0"/>
        <w:rPr>
          <w:rFonts w:asciiTheme="minorHAnsi" w:hAnsiTheme="minorHAnsi" w:cstheme="minorHAnsi"/>
          <w:sz w:val="24"/>
          <w:szCs w:val="24"/>
          <w:u w:val="single"/>
        </w:rPr>
      </w:pPr>
      <w:r w:rsidRPr="005802D6">
        <w:rPr>
          <w:rFonts w:asciiTheme="minorHAnsi" w:hAnsiTheme="minorHAnsi" w:cstheme="minorHAnsi"/>
          <w:b/>
          <w:bCs/>
          <w:sz w:val="24"/>
          <w:szCs w:val="24"/>
        </w:rPr>
        <w:t>1</w:t>
      </w:r>
      <w:r w:rsidR="00207A46" w:rsidRPr="005802D6">
        <w:rPr>
          <w:rFonts w:asciiTheme="minorHAnsi" w:hAnsiTheme="minorHAnsi" w:cstheme="minorHAnsi"/>
          <w:b/>
          <w:bCs/>
          <w:sz w:val="24"/>
          <w:szCs w:val="24"/>
        </w:rPr>
        <w:t>.</w:t>
      </w:r>
      <w:r w:rsidRPr="005802D6">
        <w:rPr>
          <w:rFonts w:asciiTheme="minorHAnsi" w:hAnsiTheme="minorHAnsi" w:cstheme="minorHAnsi"/>
          <w:sz w:val="24"/>
          <w:szCs w:val="24"/>
        </w:rPr>
        <w:t xml:space="preserve"> </w:t>
      </w:r>
      <w:r w:rsidRPr="005802D6">
        <w:rPr>
          <w:rFonts w:asciiTheme="minorHAnsi" w:hAnsiTheme="minorHAnsi" w:cstheme="minorHAnsi"/>
          <w:sz w:val="24"/>
          <w:szCs w:val="24"/>
          <w:u w:val="single"/>
        </w:rPr>
        <w:t>Οι υπεύθυνοι επιχειρήσεων, όπως καφενεία, καφετέριες, ζαχαροπλαστεία, ψητοπωλεία, εστιατόρια και συναφή καταστήματα, που χρησιμοποιούν κατόπιν σχετικής άδειας κοινόχρηστους χώρους για την ανάπτυξη τραπεζοκαθισμάτων, οφείλουν:</w:t>
      </w:r>
    </w:p>
    <w:p w14:paraId="2FEFAE5E" w14:textId="77777777" w:rsidR="00207A46" w:rsidRPr="005802D6" w:rsidRDefault="00207A46" w:rsidP="005802D6">
      <w:pPr>
        <w:pStyle w:val="10"/>
        <w:shd w:val="clear" w:color="auto" w:fill="auto"/>
        <w:tabs>
          <w:tab w:val="left" w:pos="341"/>
        </w:tabs>
        <w:spacing w:line="360" w:lineRule="auto"/>
        <w:ind w:left="360" w:firstLine="0"/>
        <w:rPr>
          <w:rFonts w:asciiTheme="minorHAnsi" w:hAnsiTheme="minorHAnsi" w:cstheme="minorHAnsi"/>
          <w:sz w:val="24"/>
          <w:szCs w:val="24"/>
        </w:rPr>
      </w:pPr>
    </w:p>
    <w:p w14:paraId="610A187F" w14:textId="397F6389" w:rsidR="00374CDD" w:rsidRPr="005802D6" w:rsidRDefault="00C20E8E" w:rsidP="005802D6">
      <w:pPr>
        <w:pStyle w:val="10"/>
        <w:shd w:val="clear" w:color="auto" w:fill="auto"/>
        <w:tabs>
          <w:tab w:val="left" w:pos="341"/>
        </w:tabs>
        <w:spacing w:line="360" w:lineRule="auto"/>
        <w:ind w:left="360" w:firstLine="0"/>
        <w:rPr>
          <w:rFonts w:asciiTheme="minorHAnsi" w:hAnsiTheme="minorHAnsi" w:cstheme="minorHAnsi"/>
          <w:sz w:val="24"/>
          <w:szCs w:val="24"/>
        </w:rPr>
      </w:pPr>
      <w:r w:rsidRPr="005802D6">
        <w:rPr>
          <w:rFonts w:asciiTheme="minorHAnsi" w:hAnsiTheme="minorHAnsi" w:cstheme="minorHAnsi"/>
          <w:b/>
          <w:bCs/>
          <w:sz w:val="24"/>
          <w:szCs w:val="24"/>
        </w:rPr>
        <w:t>α)</w:t>
      </w:r>
      <w:r w:rsidRPr="005802D6">
        <w:rPr>
          <w:rFonts w:asciiTheme="minorHAnsi" w:hAnsiTheme="minorHAnsi" w:cstheme="minorHAnsi"/>
          <w:sz w:val="24"/>
          <w:szCs w:val="24"/>
        </w:rPr>
        <w:t xml:space="preserve"> Να διατηρούν διαρκώς τους χώρους καθαρούς με δικά τους μέσα, ανεξάρτητα από το χρόνο καθαρισμού από τα συνεργεία του Δήμου.</w:t>
      </w:r>
    </w:p>
    <w:p w14:paraId="671A4EB7" w14:textId="77777777" w:rsidR="00207A46" w:rsidRPr="005802D6" w:rsidRDefault="00207A46" w:rsidP="005802D6">
      <w:pPr>
        <w:pStyle w:val="10"/>
        <w:shd w:val="clear" w:color="auto" w:fill="auto"/>
        <w:tabs>
          <w:tab w:val="left" w:pos="341"/>
        </w:tabs>
        <w:spacing w:line="360" w:lineRule="auto"/>
        <w:ind w:firstLine="0"/>
        <w:rPr>
          <w:rFonts w:asciiTheme="minorHAnsi" w:hAnsiTheme="minorHAnsi" w:cstheme="minorHAnsi"/>
          <w:sz w:val="24"/>
          <w:szCs w:val="24"/>
        </w:rPr>
      </w:pPr>
    </w:p>
    <w:p w14:paraId="5B5AAC1B" w14:textId="0904B1CB" w:rsidR="00374CDD" w:rsidRPr="005802D6" w:rsidRDefault="00C20E8E" w:rsidP="005802D6">
      <w:pPr>
        <w:pStyle w:val="10"/>
        <w:shd w:val="clear" w:color="auto" w:fill="auto"/>
        <w:tabs>
          <w:tab w:val="left" w:pos="341"/>
        </w:tabs>
        <w:spacing w:line="360" w:lineRule="auto"/>
        <w:ind w:left="360" w:firstLine="0"/>
        <w:rPr>
          <w:rFonts w:asciiTheme="minorHAnsi" w:hAnsiTheme="minorHAnsi" w:cstheme="minorHAnsi"/>
          <w:sz w:val="24"/>
          <w:szCs w:val="24"/>
        </w:rPr>
      </w:pPr>
      <w:r w:rsidRPr="005802D6">
        <w:rPr>
          <w:rFonts w:asciiTheme="minorHAnsi" w:hAnsiTheme="minorHAnsi" w:cstheme="minorHAnsi"/>
          <w:b/>
          <w:bCs/>
          <w:sz w:val="24"/>
          <w:szCs w:val="24"/>
        </w:rPr>
        <w:t>β)</w:t>
      </w:r>
      <w:r w:rsidRPr="005802D6">
        <w:rPr>
          <w:rFonts w:asciiTheme="minorHAnsi" w:hAnsiTheme="minorHAnsi" w:cstheme="minorHAnsi"/>
          <w:sz w:val="24"/>
          <w:szCs w:val="24"/>
        </w:rPr>
        <w:t xml:space="preserve"> Να διαθέτουν κατάλληλο χώρο προσωρινής αποθήκευσης απορριμμάτων σε εσωτερικό χώρο </w:t>
      </w:r>
      <w:r w:rsidRPr="005802D6">
        <w:rPr>
          <w:rFonts w:asciiTheme="minorHAnsi" w:hAnsiTheme="minorHAnsi" w:cstheme="minorHAnsi"/>
          <w:sz w:val="24"/>
          <w:szCs w:val="24"/>
        </w:rPr>
        <w:lastRenderedPageBreak/>
        <w:t>της επιχείρησής τους και να μεριμνούν για την τήρηση των υγειονομικών διατάξεων.</w:t>
      </w:r>
    </w:p>
    <w:p w14:paraId="14257BF6" w14:textId="77777777" w:rsidR="00207A46" w:rsidRPr="005802D6" w:rsidRDefault="00207A46" w:rsidP="005802D6">
      <w:pPr>
        <w:pStyle w:val="10"/>
        <w:shd w:val="clear" w:color="auto" w:fill="auto"/>
        <w:tabs>
          <w:tab w:val="left" w:pos="341"/>
        </w:tabs>
        <w:spacing w:line="360" w:lineRule="auto"/>
        <w:ind w:firstLine="0"/>
        <w:rPr>
          <w:rFonts w:asciiTheme="minorHAnsi" w:hAnsiTheme="minorHAnsi" w:cstheme="minorHAnsi"/>
          <w:sz w:val="24"/>
          <w:szCs w:val="24"/>
        </w:rPr>
      </w:pPr>
    </w:p>
    <w:p w14:paraId="40897E32" w14:textId="196677AB" w:rsidR="00374CDD" w:rsidRPr="005802D6" w:rsidRDefault="00C20E8E" w:rsidP="005802D6">
      <w:pPr>
        <w:pStyle w:val="10"/>
        <w:shd w:val="clear" w:color="auto" w:fill="auto"/>
        <w:tabs>
          <w:tab w:val="left" w:pos="341"/>
        </w:tabs>
        <w:spacing w:line="360" w:lineRule="auto"/>
        <w:ind w:left="360" w:firstLine="0"/>
        <w:rPr>
          <w:rFonts w:asciiTheme="minorHAnsi" w:hAnsiTheme="minorHAnsi" w:cstheme="minorHAnsi"/>
          <w:sz w:val="24"/>
          <w:szCs w:val="24"/>
        </w:rPr>
      </w:pPr>
      <w:r w:rsidRPr="005802D6">
        <w:rPr>
          <w:rFonts w:asciiTheme="minorHAnsi" w:hAnsiTheme="minorHAnsi" w:cstheme="minorHAnsi"/>
          <w:b/>
          <w:bCs/>
          <w:sz w:val="24"/>
          <w:szCs w:val="24"/>
        </w:rPr>
        <w:t>γ)</w:t>
      </w:r>
      <w:r w:rsidRPr="005802D6">
        <w:rPr>
          <w:rFonts w:asciiTheme="minorHAnsi" w:hAnsiTheme="minorHAnsi" w:cstheme="minorHAnsi"/>
          <w:sz w:val="24"/>
          <w:szCs w:val="24"/>
        </w:rPr>
        <w:t xml:space="preserve"> Να διαθέτουν μικρά καλαίσθητα μέσα προσωρινής αποθήκευσης μικροαπορριμμάτων εντός των ορίων του χώρου που έχει διατεθεί.</w:t>
      </w:r>
    </w:p>
    <w:p w14:paraId="0B09AB5F" w14:textId="77777777" w:rsidR="00207A46" w:rsidRPr="005802D6" w:rsidRDefault="00207A46" w:rsidP="005802D6">
      <w:pPr>
        <w:pStyle w:val="10"/>
        <w:shd w:val="clear" w:color="auto" w:fill="auto"/>
        <w:tabs>
          <w:tab w:val="left" w:pos="341"/>
        </w:tabs>
        <w:spacing w:line="360" w:lineRule="auto"/>
        <w:ind w:firstLine="0"/>
        <w:rPr>
          <w:rFonts w:asciiTheme="minorHAnsi" w:hAnsiTheme="minorHAnsi" w:cstheme="minorHAnsi"/>
          <w:sz w:val="24"/>
          <w:szCs w:val="24"/>
        </w:rPr>
      </w:pPr>
    </w:p>
    <w:p w14:paraId="1ABFEDD5" w14:textId="13A31512" w:rsidR="00207A46" w:rsidRPr="00B225B0" w:rsidRDefault="00C20E8E" w:rsidP="005802D6">
      <w:pPr>
        <w:pStyle w:val="10"/>
        <w:shd w:val="clear" w:color="auto" w:fill="auto"/>
        <w:tabs>
          <w:tab w:val="left" w:pos="341"/>
        </w:tabs>
        <w:spacing w:line="360" w:lineRule="auto"/>
        <w:ind w:left="360" w:firstLine="0"/>
        <w:rPr>
          <w:rFonts w:asciiTheme="minorHAnsi" w:hAnsiTheme="minorHAnsi" w:cstheme="minorHAnsi"/>
          <w:b/>
          <w:bCs/>
          <w:sz w:val="24"/>
          <w:szCs w:val="24"/>
        </w:rPr>
      </w:pPr>
      <w:r w:rsidRPr="005802D6">
        <w:rPr>
          <w:rFonts w:asciiTheme="minorHAnsi" w:hAnsiTheme="minorHAnsi" w:cstheme="minorHAnsi"/>
          <w:b/>
          <w:bCs/>
          <w:sz w:val="24"/>
          <w:szCs w:val="24"/>
        </w:rPr>
        <w:t>2</w:t>
      </w:r>
      <w:r w:rsidR="00207A46" w:rsidRPr="005802D6">
        <w:rPr>
          <w:rFonts w:asciiTheme="minorHAnsi" w:hAnsiTheme="minorHAnsi" w:cstheme="minorHAnsi"/>
          <w:b/>
          <w:bCs/>
          <w:sz w:val="24"/>
          <w:szCs w:val="24"/>
        </w:rPr>
        <w:t>.</w:t>
      </w:r>
      <w:r w:rsidRPr="005802D6">
        <w:rPr>
          <w:rFonts w:asciiTheme="minorHAnsi" w:hAnsiTheme="minorHAnsi" w:cstheme="minorHAnsi"/>
          <w:sz w:val="24"/>
          <w:szCs w:val="24"/>
        </w:rPr>
        <w:t xml:space="preserve"> </w:t>
      </w:r>
      <w:r w:rsidRPr="005802D6">
        <w:rPr>
          <w:rFonts w:asciiTheme="minorHAnsi" w:hAnsiTheme="minorHAnsi" w:cstheme="minorHAnsi"/>
          <w:sz w:val="24"/>
          <w:szCs w:val="24"/>
          <w:u w:val="single"/>
        </w:rPr>
        <w:t>Η αμέλεια καθαρισμού κοινόχρηστων ή ελεύθερων ιδιωτικών χώρων επιχειρήσεων</w:t>
      </w:r>
      <w:r w:rsidRPr="005802D6">
        <w:rPr>
          <w:rFonts w:asciiTheme="minorHAnsi" w:hAnsiTheme="minorHAnsi" w:cstheme="minorHAnsi"/>
          <w:sz w:val="24"/>
          <w:szCs w:val="24"/>
        </w:rPr>
        <w:t xml:space="preserve"> (π.χ. χώροι ανάπτυξης τραπεζοκαθισμάτων, χώροι στάθμευσης αυτοκινήτων, αύλειοι χώροι συνεργείων, αποθηκών, εργαστηρίων, σταθμών ανεφοδιασμού καυσίμων κ.α.) που γειτνιάζουν με κατοικίες, σχολεία, κοινόχρηστους χώρους, αποτελεί παράβαση του παρόντος Κανονισμού</w:t>
      </w:r>
      <w:r w:rsidR="009F43E1">
        <w:rPr>
          <w:rFonts w:asciiTheme="minorHAnsi" w:hAnsiTheme="minorHAnsi" w:cstheme="minorHAnsi"/>
          <w:sz w:val="24"/>
          <w:szCs w:val="24"/>
        </w:rPr>
        <w:t>.</w:t>
      </w:r>
    </w:p>
    <w:p w14:paraId="14EB1CE3" w14:textId="77777777" w:rsidR="00207A46" w:rsidRPr="005802D6" w:rsidRDefault="00207A46" w:rsidP="005802D6">
      <w:pPr>
        <w:pStyle w:val="10"/>
        <w:shd w:val="clear" w:color="auto" w:fill="auto"/>
        <w:tabs>
          <w:tab w:val="left" w:pos="341"/>
        </w:tabs>
        <w:spacing w:line="360" w:lineRule="auto"/>
        <w:ind w:left="360" w:firstLine="0"/>
        <w:rPr>
          <w:rFonts w:asciiTheme="minorHAnsi" w:hAnsiTheme="minorHAnsi" w:cstheme="minorHAnsi"/>
          <w:sz w:val="24"/>
          <w:szCs w:val="24"/>
        </w:rPr>
      </w:pPr>
    </w:p>
    <w:p w14:paraId="266F5E8E" w14:textId="257347C2" w:rsidR="00374CDD" w:rsidRPr="005802D6" w:rsidRDefault="00C20E8E" w:rsidP="005802D6">
      <w:pPr>
        <w:pStyle w:val="10"/>
        <w:shd w:val="clear" w:color="auto" w:fill="auto"/>
        <w:tabs>
          <w:tab w:val="left" w:pos="341"/>
        </w:tabs>
        <w:spacing w:line="360" w:lineRule="auto"/>
        <w:ind w:left="360" w:firstLine="0"/>
        <w:rPr>
          <w:rFonts w:asciiTheme="minorHAnsi" w:hAnsiTheme="minorHAnsi" w:cstheme="minorHAnsi"/>
          <w:sz w:val="24"/>
          <w:szCs w:val="24"/>
        </w:rPr>
      </w:pPr>
      <w:r w:rsidRPr="005802D6">
        <w:rPr>
          <w:rFonts w:asciiTheme="minorHAnsi" w:hAnsiTheme="minorHAnsi" w:cstheme="minorHAnsi"/>
          <w:b/>
          <w:bCs/>
          <w:sz w:val="24"/>
          <w:szCs w:val="24"/>
        </w:rPr>
        <w:t>3</w:t>
      </w:r>
      <w:r w:rsidR="00395605" w:rsidRPr="005802D6">
        <w:rPr>
          <w:rFonts w:asciiTheme="minorHAnsi" w:hAnsiTheme="minorHAnsi" w:cstheme="minorHAnsi"/>
          <w:b/>
          <w:bCs/>
          <w:sz w:val="24"/>
          <w:szCs w:val="24"/>
        </w:rPr>
        <w:t>.</w:t>
      </w:r>
      <w:r w:rsidRPr="005802D6">
        <w:rPr>
          <w:rFonts w:asciiTheme="minorHAnsi" w:hAnsiTheme="minorHAnsi" w:cstheme="minorHAnsi"/>
          <w:sz w:val="24"/>
          <w:szCs w:val="24"/>
        </w:rPr>
        <w:t xml:space="preserve"> </w:t>
      </w:r>
      <w:r w:rsidRPr="005802D6">
        <w:rPr>
          <w:rFonts w:asciiTheme="minorHAnsi" w:hAnsiTheme="minorHAnsi" w:cstheme="minorHAnsi"/>
          <w:sz w:val="24"/>
          <w:szCs w:val="24"/>
          <w:u w:val="single"/>
        </w:rPr>
        <w:t>Η προσωρινή εναπόθεση των απορριμμάτων προς αποκομιδή</w:t>
      </w:r>
      <w:r w:rsidRPr="005802D6">
        <w:rPr>
          <w:rFonts w:asciiTheme="minorHAnsi" w:hAnsiTheme="minorHAnsi" w:cstheme="minorHAnsi"/>
          <w:sz w:val="24"/>
          <w:szCs w:val="24"/>
        </w:rPr>
        <w:t xml:space="preserve"> από τους υπεύθυνους των επιχειρήσεων πρέπει να γίνεται με τις προϋποθέσεις που περιγράφονται στο άρθρο 12 παρ. 1 του παρόντος Κανονισμού.</w:t>
      </w:r>
    </w:p>
    <w:p w14:paraId="198B3140" w14:textId="04098C2D" w:rsidR="00374CDD" w:rsidRPr="005802D6" w:rsidRDefault="00374CDD" w:rsidP="005802D6">
      <w:pPr>
        <w:pStyle w:val="22"/>
        <w:shd w:val="clear" w:color="auto" w:fill="auto"/>
        <w:spacing w:line="360" w:lineRule="auto"/>
        <w:ind w:firstLine="0"/>
        <w:jc w:val="both"/>
        <w:rPr>
          <w:rFonts w:asciiTheme="minorHAnsi" w:hAnsiTheme="minorHAnsi" w:cstheme="minorHAnsi"/>
          <w:sz w:val="24"/>
          <w:szCs w:val="24"/>
        </w:rPr>
      </w:pPr>
    </w:p>
    <w:p w14:paraId="0BED188E" w14:textId="09F2A3C1" w:rsidR="00374CDD" w:rsidRPr="005802D6" w:rsidRDefault="00C20E8E" w:rsidP="005802D6">
      <w:pPr>
        <w:pStyle w:val="10"/>
        <w:shd w:val="clear" w:color="auto" w:fill="auto"/>
        <w:tabs>
          <w:tab w:val="left" w:pos="346"/>
        </w:tabs>
        <w:spacing w:line="360" w:lineRule="auto"/>
        <w:ind w:left="360" w:firstLine="0"/>
        <w:rPr>
          <w:rFonts w:asciiTheme="minorHAnsi" w:hAnsiTheme="minorHAnsi" w:cstheme="minorHAnsi"/>
          <w:sz w:val="24"/>
          <w:szCs w:val="24"/>
        </w:rPr>
      </w:pPr>
      <w:r w:rsidRPr="005802D6">
        <w:rPr>
          <w:rFonts w:asciiTheme="minorHAnsi" w:hAnsiTheme="minorHAnsi" w:cstheme="minorHAnsi"/>
          <w:b/>
          <w:bCs/>
          <w:sz w:val="24"/>
          <w:szCs w:val="24"/>
        </w:rPr>
        <w:t>4</w:t>
      </w:r>
      <w:r w:rsidR="00395605" w:rsidRPr="005802D6">
        <w:rPr>
          <w:rFonts w:asciiTheme="minorHAnsi" w:hAnsiTheme="minorHAnsi" w:cstheme="minorHAnsi"/>
          <w:b/>
          <w:bCs/>
          <w:sz w:val="24"/>
          <w:szCs w:val="24"/>
        </w:rPr>
        <w:t>.</w:t>
      </w:r>
      <w:r w:rsidRPr="005802D6">
        <w:rPr>
          <w:rFonts w:asciiTheme="minorHAnsi" w:hAnsiTheme="minorHAnsi" w:cstheme="minorHAnsi"/>
          <w:sz w:val="24"/>
          <w:szCs w:val="24"/>
        </w:rPr>
        <w:t xml:space="preserve"> </w:t>
      </w:r>
      <w:r w:rsidRPr="005802D6">
        <w:rPr>
          <w:rFonts w:asciiTheme="minorHAnsi" w:hAnsiTheme="minorHAnsi" w:cstheme="minorHAnsi"/>
          <w:sz w:val="24"/>
          <w:szCs w:val="24"/>
          <w:u w:val="single"/>
        </w:rPr>
        <w:t>Οι υπεύθυνοι των καταστημάτων και το προσωπικό τους απαγορεύεται για οποιοδήποτε λόγο να τοποθετούν στο πεζοδρόμιο, στο οδόστρωμα ή σε πλατεία που βρίσκεται μπροστά από το κατάστημά τους, οποιαδήποτε αντικείμενα</w:t>
      </w:r>
      <w:r w:rsidRPr="005802D6">
        <w:rPr>
          <w:rFonts w:asciiTheme="minorHAnsi" w:hAnsiTheme="minorHAnsi" w:cstheme="minorHAnsi"/>
          <w:sz w:val="24"/>
          <w:szCs w:val="24"/>
        </w:rPr>
        <w:t xml:space="preserve"> ή υλικά ακόμη και σχετικά με την εμπορική τους δραστηριότητα, όπως π.χ. ψυγεία, πάγκους, προθήκες, στέγαστρα, ζαρντινιέρες, καφάσια φρούτων, κιβώτια ποτών, παλιά σίδερα, μικροπροϊόντα</w:t>
      </w:r>
      <w:r w:rsidR="00BE5DEE" w:rsidRPr="005802D6">
        <w:rPr>
          <w:rFonts w:asciiTheme="minorHAnsi" w:hAnsiTheme="minorHAnsi" w:cstheme="minorHAnsi"/>
          <w:sz w:val="24"/>
          <w:szCs w:val="24"/>
        </w:rPr>
        <w:t xml:space="preserve"> </w:t>
      </w:r>
      <w:r w:rsidRPr="005802D6">
        <w:rPr>
          <w:rFonts w:asciiTheme="minorHAnsi" w:hAnsiTheme="minorHAnsi" w:cstheme="minorHAnsi"/>
          <w:sz w:val="24"/>
          <w:szCs w:val="24"/>
        </w:rPr>
        <w:t>, επισκευαζόμενες μηχανές, συσκευές ή και αυτοκίνητα, χαρτοκιβώτια κ.</w:t>
      </w:r>
      <w:r w:rsidR="008C4797" w:rsidRPr="005802D6">
        <w:rPr>
          <w:rFonts w:asciiTheme="minorHAnsi" w:hAnsiTheme="minorHAnsi" w:cstheme="minorHAnsi"/>
          <w:sz w:val="24"/>
          <w:szCs w:val="24"/>
        </w:rPr>
        <w:t xml:space="preserve"> </w:t>
      </w:r>
      <w:r w:rsidRPr="005802D6">
        <w:rPr>
          <w:rFonts w:asciiTheme="minorHAnsi" w:hAnsiTheme="minorHAnsi" w:cstheme="minorHAnsi"/>
          <w:sz w:val="24"/>
          <w:szCs w:val="24"/>
        </w:rPr>
        <w:t>λ.</w:t>
      </w:r>
      <w:r w:rsidR="008C4797" w:rsidRPr="005802D6">
        <w:rPr>
          <w:rFonts w:asciiTheme="minorHAnsi" w:hAnsiTheme="minorHAnsi" w:cstheme="minorHAnsi"/>
          <w:sz w:val="24"/>
          <w:szCs w:val="24"/>
        </w:rPr>
        <w:t xml:space="preserve"> </w:t>
      </w:r>
      <w:r w:rsidRPr="005802D6">
        <w:rPr>
          <w:rFonts w:asciiTheme="minorHAnsi" w:hAnsiTheme="minorHAnsi" w:cstheme="minorHAnsi"/>
          <w:sz w:val="24"/>
          <w:szCs w:val="24"/>
        </w:rPr>
        <w:t xml:space="preserve">π., εκτός αν έχει ληφθεί σχετική άδεια από την Δημοτική Αρχή, μετά την καταβολή του σχετικού τέλους, για κατάληψη πεζοδρομίου, οδοστρώματος ή και κοινόχρηστου χώρου σε προσδιορισμένο από την Δημοτική Αρχή χώρο και για συγκεκριμένο χρονικό διάστημα. </w:t>
      </w:r>
    </w:p>
    <w:p w14:paraId="4C14D418" w14:textId="77777777" w:rsidR="00B927AC" w:rsidRPr="005802D6" w:rsidRDefault="00B927AC" w:rsidP="005802D6">
      <w:pPr>
        <w:pStyle w:val="10"/>
        <w:shd w:val="clear" w:color="auto" w:fill="auto"/>
        <w:tabs>
          <w:tab w:val="left" w:pos="346"/>
        </w:tabs>
        <w:spacing w:line="360" w:lineRule="auto"/>
        <w:ind w:firstLine="0"/>
        <w:rPr>
          <w:rFonts w:asciiTheme="minorHAnsi" w:hAnsiTheme="minorHAnsi" w:cstheme="minorHAnsi"/>
          <w:sz w:val="24"/>
          <w:szCs w:val="24"/>
        </w:rPr>
      </w:pPr>
    </w:p>
    <w:p w14:paraId="21D3AAD2" w14:textId="6869DAB8" w:rsidR="00374CDD" w:rsidRPr="005802D6" w:rsidRDefault="00C20E8E" w:rsidP="005802D6">
      <w:pPr>
        <w:pStyle w:val="10"/>
        <w:shd w:val="clear" w:color="auto" w:fill="auto"/>
        <w:tabs>
          <w:tab w:val="left" w:pos="346"/>
        </w:tabs>
        <w:spacing w:line="360" w:lineRule="auto"/>
        <w:ind w:left="360" w:firstLine="0"/>
        <w:rPr>
          <w:rFonts w:asciiTheme="minorHAnsi" w:hAnsiTheme="minorHAnsi" w:cstheme="minorHAnsi"/>
          <w:sz w:val="24"/>
          <w:szCs w:val="24"/>
        </w:rPr>
      </w:pPr>
      <w:r w:rsidRPr="005802D6">
        <w:rPr>
          <w:rFonts w:asciiTheme="minorHAnsi" w:hAnsiTheme="minorHAnsi" w:cstheme="minorHAnsi"/>
          <w:b/>
          <w:bCs/>
          <w:sz w:val="24"/>
          <w:szCs w:val="24"/>
        </w:rPr>
        <w:t>5</w:t>
      </w:r>
      <w:r w:rsidR="00395605" w:rsidRPr="005802D6">
        <w:rPr>
          <w:rFonts w:asciiTheme="minorHAnsi" w:hAnsiTheme="minorHAnsi" w:cstheme="minorHAnsi"/>
          <w:b/>
          <w:bCs/>
          <w:sz w:val="24"/>
          <w:szCs w:val="24"/>
        </w:rPr>
        <w:t>.</w:t>
      </w:r>
      <w:r w:rsidRPr="005802D6">
        <w:rPr>
          <w:rFonts w:asciiTheme="minorHAnsi" w:hAnsiTheme="minorHAnsi" w:cstheme="minorHAnsi"/>
          <w:sz w:val="24"/>
          <w:szCs w:val="24"/>
        </w:rPr>
        <w:t xml:space="preserve"> </w:t>
      </w:r>
      <w:r w:rsidRPr="005802D6">
        <w:rPr>
          <w:rFonts w:asciiTheme="minorHAnsi" w:hAnsiTheme="minorHAnsi" w:cstheme="minorHAnsi"/>
          <w:sz w:val="24"/>
          <w:szCs w:val="24"/>
          <w:u w:val="single"/>
        </w:rPr>
        <w:t>Ο χώρος που προσδιορίζεται για κατάληψη και για τον οποίο θα χορηγείται η άδεια της Δημοτικής Αρχής για χρήση από τον ενδιαφερόμενο καταστηματάρχη,</w:t>
      </w:r>
      <w:r w:rsidRPr="005802D6">
        <w:rPr>
          <w:rFonts w:asciiTheme="minorHAnsi" w:hAnsiTheme="minorHAnsi" w:cstheme="minorHAnsi"/>
          <w:sz w:val="24"/>
          <w:szCs w:val="24"/>
        </w:rPr>
        <w:t xml:space="preserve"> θα σκουπίζεται και θα καθαρίζεται υποχρεωτικά σε όλη την έκταση και καθ' όλη την διάρκεια της χρήσης του με έξοδα και ευθύνη του υπόχρεου αυτού. Επίσης θα λαμβάνονται όλα τα απαραίτητα προστατευτικά μέτρα για να αποτρέπεται κάθε κίνδυνος διασκορπισμού των απορριμμάτων αυτών. </w:t>
      </w:r>
    </w:p>
    <w:p w14:paraId="787BA83C" w14:textId="77777777" w:rsidR="00B927AC" w:rsidRPr="005802D6" w:rsidRDefault="00B927AC" w:rsidP="005802D6">
      <w:pPr>
        <w:pStyle w:val="10"/>
        <w:shd w:val="clear" w:color="auto" w:fill="auto"/>
        <w:tabs>
          <w:tab w:val="left" w:pos="346"/>
        </w:tabs>
        <w:spacing w:line="360" w:lineRule="auto"/>
        <w:ind w:firstLine="0"/>
        <w:rPr>
          <w:rFonts w:asciiTheme="minorHAnsi" w:hAnsiTheme="minorHAnsi" w:cstheme="minorHAnsi"/>
          <w:sz w:val="24"/>
          <w:szCs w:val="24"/>
        </w:rPr>
      </w:pPr>
    </w:p>
    <w:p w14:paraId="1A749628" w14:textId="064B497B" w:rsidR="00C6310C" w:rsidRPr="005802D6" w:rsidRDefault="00C20E8E" w:rsidP="005802D6">
      <w:pPr>
        <w:pStyle w:val="10"/>
        <w:shd w:val="clear" w:color="auto" w:fill="auto"/>
        <w:tabs>
          <w:tab w:val="left" w:pos="346"/>
        </w:tabs>
        <w:spacing w:line="360" w:lineRule="auto"/>
        <w:ind w:left="360" w:firstLine="0"/>
        <w:rPr>
          <w:rFonts w:asciiTheme="minorHAnsi" w:hAnsiTheme="minorHAnsi" w:cstheme="minorHAnsi"/>
          <w:sz w:val="24"/>
          <w:szCs w:val="24"/>
        </w:rPr>
      </w:pPr>
      <w:r w:rsidRPr="005802D6">
        <w:rPr>
          <w:rFonts w:asciiTheme="minorHAnsi" w:hAnsiTheme="minorHAnsi" w:cstheme="minorHAnsi"/>
          <w:b/>
          <w:bCs/>
          <w:sz w:val="24"/>
          <w:szCs w:val="24"/>
        </w:rPr>
        <w:t>6</w:t>
      </w:r>
      <w:r w:rsidR="00B927AC" w:rsidRPr="005802D6">
        <w:rPr>
          <w:rFonts w:asciiTheme="minorHAnsi" w:hAnsiTheme="minorHAnsi" w:cstheme="minorHAnsi"/>
          <w:b/>
          <w:bCs/>
          <w:sz w:val="24"/>
          <w:szCs w:val="24"/>
        </w:rPr>
        <w:t>.</w:t>
      </w:r>
      <w:r w:rsidRPr="005802D6">
        <w:rPr>
          <w:rFonts w:asciiTheme="minorHAnsi" w:hAnsiTheme="minorHAnsi" w:cstheme="minorHAnsi"/>
          <w:sz w:val="24"/>
          <w:szCs w:val="24"/>
          <w:u w:val="single"/>
        </w:rPr>
        <w:t>Απαγορεύεται η διεξαγωγή εργασιών</w:t>
      </w:r>
      <w:r w:rsidR="00AF7E00" w:rsidRPr="005802D6">
        <w:rPr>
          <w:rFonts w:asciiTheme="minorHAnsi" w:hAnsiTheme="minorHAnsi" w:cstheme="minorHAnsi"/>
          <w:sz w:val="24"/>
          <w:szCs w:val="24"/>
          <w:u w:val="single"/>
        </w:rPr>
        <w:t xml:space="preserve"> στα πεζοδρόμια ή καταστρώματα δρόμων</w:t>
      </w:r>
      <w:r w:rsidR="00AF7E00" w:rsidRPr="005802D6">
        <w:rPr>
          <w:rFonts w:asciiTheme="minorHAnsi" w:hAnsiTheme="minorHAnsi" w:cstheme="minorHAnsi"/>
          <w:sz w:val="24"/>
          <w:szCs w:val="24"/>
        </w:rPr>
        <w:t>,</w:t>
      </w:r>
      <w:r w:rsidRPr="005802D6">
        <w:rPr>
          <w:rFonts w:asciiTheme="minorHAnsi" w:hAnsiTheme="minorHAnsi" w:cstheme="minorHAnsi"/>
          <w:sz w:val="24"/>
          <w:szCs w:val="24"/>
        </w:rPr>
        <w:t xml:space="preserve"> κάθε είδους καταστημάτων ή συνεργείων (π.χ.</w:t>
      </w:r>
      <w:r w:rsidR="00932816" w:rsidRPr="005802D6">
        <w:rPr>
          <w:rFonts w:asciiTheme="minorHAnsi" w:hAnsiTheme="minorHAnsi" w:cstheme="minorHAnsi"/>
          <w:sz w:val="24"/>
          <w:szCs w:val="24"/>
        </w:rPr>
        <w:t xml:space="preserve"> </w:t>
      </w:r>
      <w:r w:rsidRPr="005802D6">
        <w:rPr>
          <w:rFonts w:asciiTheme="minorHAnsi" w:hAnsiTheme="minorHAnsi" w:cstheme="minorHAnsi"/>
          <w:sz w:val="24"/>
          <w:szCs w:val="24"/>
        </w:rPr>
        <w:t>συνεργεία επισκευής αυτοκινήτων,</w:t>
      </w:r>
      <w:r w:rsidR="00AF7E00" w:rsidRPr="005802D6">
        <w:rPr>
          <w:rFonts w:asciiTheme="minorHAnsi" w:hAnsiTheme="minorHAnsi" w:cstheme="minorHAnsi"/>
          <w:sz w:val="24"/>
          <w:szCs w:val="24"/>
        </w:rPr>
        <w:t xml:space="preserve"> </w:t>
      </w:r>
      <w:r w:rsidRPr="005802D6">
        <w:rPr>
          <w:rFonts w:asciiTheme="minorHAnsi" w:hAnsiTheme="minorHAnsi" w:cstheme="minorHAnsi"/>
          <w:sz w:val="24"/>
          <w:szCs w:val="24"/>
        </w:rPr>
        <w:t>μοτοποδηλάτων</w:t>
      </w:r>
      <w:r w:rsidR="00AF7E00" w:rsidRPr="005802D6">
        <w:rPr>
          <w:rFonts w:asciiTheme="minorHAnsi" w:hAnsiTheme="minorHAnsi" w:cstheme="minorHAnsi"/>
          <w:sz w:val="24"/>
          <w:szCs w:val="24"/>
        </w:rPr>
        <w:t xml:space="preserve"> </w:t>
      </w:r>
      <w:r w:rsidRPr="005802D6">
        <w:rPr>
          <w:rFonts w:asciiTheme="minorHAnsi" w:hAnsiTheme="minorHAnsi" w:cstheme="minorHAnsi"/>
          <w:sz w:val="24"/>
          <w:szCs w:val="24"/>
        </w:rPr>
        <w:t>συνεργεία ελαστικών</w:t>
      </w:r>
      <w:r w:rsidR="00C6310C" w:rsidRPr="005802D6">
        <w:rPr>
          <w:rFonts w:asciiTheme="minorHAnsi" w:hAnsiTheme="minorHAnsi" w:cstheme="minorHAnsi"/>
          <w:sz w:val="24"/>
          <w:szCs w:val="24"/>
        </w:rPr>
        <w:t xml:space="preserve"> </w:t>
      </w:r>
      <w:r w:rsidRPr="005802D6">
        <w:rPr>
          <w:rFonts w:asciiTheme="minorHAnsi" w:hAnsiTheme="minorHAnsi" w:cstheme="minorHAnsi"/>
          <w:sz w:val="24"/>
          <w:szCs w:val="24"/>
        </w:rPr>
        <w:t>αυτοκινήτων</w:t>
      </w:r>
      <w:r w:rsidR="00C6310C" w:rsidRPr="005802D6">
        <w:rPr>
          <w:rFonts w:asciiTheme="minorHAnsi" w:hAnsiTheme="minorHAnsi" w:cstheme="minorHAnsi"/>
          <w:sz w:val="24"/>
          <w:szCs w:val="24"/>
        </w:rPr>
        <w:t xml:space="preserve">, </w:t>
      </w:r>
      <w:r w:rsidRPr="005802D6">
        <w:rPr>
          <w:rFonts w:asciiTheme="minorHAnsi" w:hAnsiTheme="minorHAnsi" w:cstheme="minorHAnsi"/>
          <w:sz w:val="24"/>
          <w:szCs w:val="24"/>
        </w:rPr>
        <w:t>συναρμολόγησης επίπλων ή άλλων ειδών κ.</w:t>
      </w:r>
      <w:r w:rsidR="00932816" w:rsidRPr="005802D6">
        <w:rPr>
          <w:rFonts w:asciiTheme="minorHAnsi" w:hAnsiTheme="minorHAnsi" w:cstheme="minorHAnsi"/>
          <w:sz w:val="24"/>
          <w:szCs w:val="24"/>
        </w:rPr>
        <w:t xml:space="preserve"> </w:t>
      </w:r>
      <w:r w:rsidRPr="005802D6">
        <w:rPr>
          <w:rFonts w:asciiTheme="minorHAnsi" w:hAnsiTheme="minorHAnsi" w:cstheme="minorHAnsi"/>
          <w:sz w:val="24"/>
          <w:szCs w:val="24"/>
        </w:rPr>
        <w:t>λ.</w:t>
      </w:r>
      <w:r w:rsidR="00932816" w:rsidRPr="005802D6">
        <w:rPr>
          <w:rFonts w:asciiTheme="minorHAnsi" w:hAnsiTheme="minorHAnsi" w:cstheme="minorHAnsi"/>
          <w:sz w:val="24"/>
          <w:szCs w:val="24"/>
        </w:rPr>
        <w:t xml:space="preserve"> </w:t>
      </w:r>
      <w:r w:rsidRPr="005802D6">
        <w:rPr>
          <w:rFonts w:asciiTheme="minorHAnsi" w:hAnsiTheme="minorHAnsi" w:cstheme="minorHAnsi"/>
          <w:sz w:val="24"/>
          <w:szCs w:val="24"/>
        </w:rPr>
        <w:t xml:space="preserve">π.) </w:t>
      </w:r>
      <w:bookmarkStart w:id="39" w:name="_Hlk49860848"/>
      <w:r w:rsidRPr="005802D6">
        <w:rPr>
          <w:rFonts w:asciiTheme="minorHAnsi" w:hAnsiTheme="minorHAnsi" w:cstheme="minorHAnsi"/>
          <w:sz w:val="24"/>
          <w:szCs w:val="24"/>
        </w:rPr>
        <w:t xml:space="preserve">. </w:t>
      </w:r>
      <w:bookmarkEnd w:id="39"/>
    </w:p>
    <w:p w14:paraId="3C2590B4" w14:textId="170988E1" w:rsidR="00B927AC" w:rsidRPr="005802D6" w:rsidRDefault="00C6310C" w:rsidP="00DA182C">
      <w:pPr>
        <w:pStyle w:val="10"/>
        <w:shd w:val="clear" w:color="auto" w:fill="auto"/>
        <w:tabs>
          <w:tab w:val="center" w:pos="5990"/>
          <w:tab w:val="right" w:pos="9830"/>
        </w:tabs>
        <w:spacing w:line="360" w:lineRule="auto"/>
        <w:ind w:firstLine="0"/>
        <w:rPr>
          <w:rFonts w:asciiTheme="minorHAnsi" w:hAnsiTheme="minorHAnsi" w:cstheme="minorHAnsi"/>
          <w:b/>
          <w:bCs/>
          <w:sz w:val="24"/>
          <w:szCs w:val="24"/>
        </w:rPr>
      </w:pPr>
      <w:r w:rsidRPr="005802D6">
        <w:rPr>
          <w:rFonts w:asciiTheme="minorHAnsi" w:hAnsiTheme="minorHAnsi" w:cstheme="minorHAnsi"/>
          <w:sz w:val="24"/>
          <w:szCs w:val="24"/>
        </w:rPr>
        <w:t xml:space="preserve">   </w:t>
      </w:r>
      <w:r w:rsidR="00AF7E00" w:rsidRPr="005802D6">
        <w:rPr>
          <w:rFonts w:asciiTheme="minorHAnsi" w:hAnsiTheme="minorHAnsi" w:cstheme="minorHAnsi"/>
          <w:sz w:val="24"/>
          <w:szCs w:val="24"/>
        </w:rPr>
        <w:t xml:space="preserve"> </w:t>
      </w:r>
      <w:r w:rsidRPr="005802D6">
        <w:rPr>
          <w:rFonts w:asciiTheme="minorHAnsi" w:hAnsiTheme="minorHAnsi" w:cstheme="minorHAnsi"/>
          <w:sz w:val="24"/>
          <w:szCs w:val="24"/>
        </w:rPr>
        <w:t xml:space="preserve"> </w:t>
      </w:r>
    </w:p>
    <w:p w14:paraId="7C18642B" w14:textId="6FB3391D" w:rsidR="00374CDD" w:rsidRPr="005802D6" w:rsidRDefault="00C20E8E" w:rsidP="005802D6">
      <w:pPr>
        <w:pStyle w:val="10"/>
        <w:shd w:val="clear" w:color="auto" w:fill="auto"/>
        <w:tabs>
          <w:tab w:val="left" w:pos="346"/>
        </w:tabs>
        <w:spacing w:line="360" w:lineRule="auto"/>
        <w:ind w:left="360" w:firstLine="0"/>
        <w:rPr>
          <w:rFonts w:asciiTheme="minorHAnsi" w:hAnsiTheme="minorHAnsi" w:cstheme="minorHAnsi"/>
          <w:b/>
          <w:bCs/>
          <w:sz w:val="24"/>
          <w:szCs w:val="24"/>
        </w:rPr>
      </w:pPr>
      <w:r w:rsidRPr="005802D6">
        <w:rPr>
          <w:rFonts w:asciiTheme="minorHAnsi" w:hAnsiTheme="minorHAnsi" w:cstheme="minorHAnsi"/>
          <w:b/>
          <w:bCs/>
          <w:sz w:val="24"/>
          <w:szCs w:val="24"/>
        </w:rPr>
        <w:lastRenderedPageBreak/>
        <w:t>7</w:t>
      </w:r>
      <w:r w:rsidR="00C6310C" w:rsidRPr="005802D6">
        <w:rPr>
          <w:rFonts w:asciiTheme="minorHAnsi" w:hAnsiTheme="minorHAnsi" w:cstheme="minorHAnsi"/>
          <w:b/>
          <w:bCs/>
          <w:sz w:val="24"/>
          <w:szCs w:val="24"/>
        </w:rPr>
        <w:t>.</w:t>
      </w:r>
      <w:r w:rsidRPr="005802D6">
        <w:rPr>
          <w:rFonts w:asciiTheme="minorHAnsi" w:hAnsiTheme="minorHAnsi" w:cstheme="minorHAnsi"/>
          <w:sz w:val="24"/>
          <w:szCs w:val="24"/>
        </w:rPr>
        <w:t xml:space="preserve"> </w:t>
      </w:r>
      <w:r w:rsidRPr="005802D6">
        <w:rPr>
          <w:rFonts w:asciiTheme="minorHAnsi" w:hAnsiTheme="minorHAnsi" w:cstheme="minorHAnsi"/>
          <w:sz w:val="24"/>
          <w:szCs w:val="24"/>
          <w:u w:val="single"/>
        </w:rPr>
        <w:t>Απαγορεύεται η εναπόθεση πάσης φύσεως υλικών συσκευασίας έξω από το χώρο των περιπτέρων</w:t>
      </w:r>
      <w:r w:rsidRPr="005802D6">
        <w:rPr>
          <w:rFonts w:asciiTheme="minorHAnsi" w:hAnsiTheme="minorHAnsi" w:cstheme="minorHAnsi"/>
          <w:sz w:val="24"/>
          <w:szCs w:val="24"/>
        </w:rPr>
        <w:t xml:space="preserve">. Οι υπεύθυνοι περιπτέρου υποχρεούνται να διατηρούν τον περιβάλλοντα χώρο του περίπτερου καθαρό σ' όλη την διάρκεια της ημέρας. </w:t>
      </w:r>
    </w:p>
    <w:p w14:paraId="21AD1A67" w14:textId="77777777" w:rsidR="00C6310C" w:rsidRPr="005802D6" w:rsidRDefault="00C6310C" w:rsidP="005802D6">
      <w:pPr>
        <w:pStyle w:val="10"/>
        <w:shd w:val="clear" w:color="auto" w:fill="auto"/>
        <w:tabs>
          <w:tab w:val="left" w:pos="346"/>
        </w:tabs>
        <w:spacing w:line="360" w:lineRule="auto"/>
        <w:ind w:left="360" w:firstLine="0"/>
        <w:rPr>
          <w:rFonts w:asciiTheme="minorHAnsi" w:hAnsiTheme="minorHAnsi" w:cstheme="minorHAnsi"/>
          <w:b/>
          <w:bCs/>
          <w:sz w:val="24"/>
          <w:szCs w:val="24"/>
        </w:rPr>
      </w:pPr>
    </w:p>
    <w:p w14:paraId="0BE923BB" w14:textId="26C65AC4" w:rsidR="00374CDD" w:rsidRPr="005802D6" w:rsidRDefault="00C20E8E" w:rsidP="005802D6">
      <w:pPr>
        <w:pStyle w:val="10"/>
        <w:shd w:val="clear" w:color="auto" w:fill="auto"/>
        <w:tabs>
          <w:tab w:val="left" w:pos="346"/>
          <w:tab w:val="left" w:pos="7796"/>
        </w:tabs>
        <w:spacing w:line="360" w:lineRule="auto"/>
        <w:ind w:left="360" w:firstLine="0"/>
        <w:rPr>
          <w:rFonts w:asciiTheme="minorHAnsi" w:hAnsiTheme="minorHAnsi" w:cstheme="minorHAnsi"/>
          <w:b/>
          <w:bCs/>
          <w:sz w:val="24"/>
          <w:szCs w:val="24"/>
        </w:rPr>
      </w:pPr>
      <w:r w:rsidRPr="005802D6">
        <w:rPr>
          <w:rFonts w:asciiTheme="minorHAnsi" w:hAnsiTheme="minorHAnsi" w:cstheme="minorHAnsi"/>
          <w:b/>
          <w:bCs/>
          <w:sz w:val="24"/>
          <w:szCs w:val="24"/>
        </w:rPr>
        <w:t>8</w:t>
      </w:r>
      <w:r w:rsidR="00767599" w:rsidRPr="005802D6">
        <w:rPr>
          <w:rFonts w:asciiTheme="minorHAnsi" w:hAnsiTheme="minorHAnsi" w:cstheme="minorHAnsi"/>
          <w:b/>
          <w:bCs/>
          <w:sz w:val="24"/>
          <w:szCs w:val="24"/>
        </w:rPr>
        <w:t>.</w:t>
      </w:r>
      <w:r w:rsidRPr="005802D6">
        <w:rPr>
          <w:rFonts w:asciiTheme="minorHAnsi" w:hAnsiTheme="minorHAnsi" w:cstheme="minorHAnsi"/>
          <w:sz w:val="24"/>
          <w:szCs w:val="24"/>
        </w:rPr>
        <w:t xml:space="preserve"> </w:t>
      </w:r>
      <w:r w:rsidRPr="005802D6">
        <w:rPr>
          <w:rFonts w:asciiTheme="minorHAnsi" w:hAnsiTheme="minorHAnsi" w:cstheme="minorHAnsi"/>
          <w:sz w:val="24"/>
          <w:szCs w:val="24"/>
          <w:u w:val="single"/>
        </w:rPr>
        <w:t>Απαγορεύεται να διοχετεύονται στους υπόνομους και στα</w:t>
      </w:r>
      <w:r w:rsidR="00767599" w:rsidRPr="005802D6">
        <w:rPr>
          <w:rFonts w:asciiTheme="minorHAnsi" w:hAnsiTheme="minorHAnsi" w:cstheme="minorHAnsi"/>
          <w:sz w:val="24"/>
          <w:szCs w:val="24"/>
          <w:u w:val="single"/>
        </w:rPr>
        <w:t xml:space="preserve"> </w:t>
      </w:r>
      <w:r w:rsidRPr="005802D6">
        <w:rPr>
          <w:rFonts w:asciiTheme="minorHAnsi" w:hAnsiTheme="minorHAnsi" w:cstheme="minorHAnsi"/>
          <w:sz w:val="24"/>
          <w:szCs w:val="24"/>
          <w:u w:val="single"/>
        </w:rPr>
        <w:t>δίκτυα απορροής</w:t>
      </w:r>
      <w:r w:rsidR="00767599" w:rsidRPr="005802D6">
        <w:rPr>
          <w:rFonts w:asciiTheme="minorHAnsi" w:hAnsiTheme="minorHAnsi" w:cstheme="minorHAnsi"/>
          <w:sz w:val="24"/>
          <w:szCs w:val="24"/>
        </w:rPr>
        <w:t xml:space="preserve"> </w:t>
      </w:r>
      <w:r w:rsidRPr="005802D6">
        <w:rPr>
          <w:rFonts w:asciiTheme="minorHAnsi" w:hAnsiTheme="minorHAnsi" w:cstheme="minorHAnsi"/>
          <w:sz w:val="24"/>
          <w:szCs w:val="24"/>
        </w:rPr>
        <w:t>μηχανέλαια από συνεργεία οχημάτων, μαγειρικά έλαια και λίπη</w:t>
      </w:r>
      <w:r w:rsidR="00767599" w:rsidRPr="005802D6">
        <w:rPr>
          <w:rFonts w:asciiTheme="minorHAnsi" w:hAnsiTheme="minorHAnsi" w:cstheme="minorHAnsi"/>
          <w:sz w:val="24"/>
          <w:szCs w:val="24"/>
        </w:rPr>
        <w:t xml:space="preserve"> </w:t>
      </w:r>
      <w:r w:rsidRPr="005802D6">
        <w:rPr>
          <w:rFonts w:asciiTheme="minorHAnsi" w:hAnsiTheme="minorHAnsi" w:cstheme="minorHAnsi"/>
          <w:sz w:val="24"/>
          <w:szCs w:val="24"/>
        </w:rPr>
        <w:t>από καταστήματα</w:t>
      </w:r>
      <w:r w:rsidR="00767599" w:rsidRPr="005802D6">
        <w:rPr>
          <w:rFonts w:asciiTheme="minorHAnsi" w:hAnsiTheme="minorHAnsi" w:cstheme="minorHAnsi"/>
          <w:sz w:val="24"/>
          <w:szCs w:val="24"/>
        </w:rPr>
        <w:t xml:space="preserve"> </w:t>
      </w:r>
      <w:r w:rsidRPr="005802D6">
        <w:rPr>
          <w:rFonts w:asciiTheme="minorHAnsi" w:hAnsiTheme="minorHAnsi" w:cstheme="minorHAnsi"/>
          <w:sz w:val="24"/>
          <w:szCs w:val="24"/>
        </w:rPr>
        <w:t xml:space="preserve">εστίασης, υγρά μπαταριών και γενικά κάθε είδους υγρά απόβλητα, που μπορεί να προκαλέσουν ρύπανση του περιβάλλοντος. </w:t>
      </w:r>
    </w:p>
    <w:p w14:paraId="11CB9BDE" w14:textId="77777777" w:rsidR="00B927AC" w:rsidRPr="005802D6" w:rsidRDefault="00B927AC" w:rsidP="005802D6">
      <w:pPr>
        <w:pStyle w:val="10"/>
        <w:shd w:val="clear" w:color="auto" w:fill="auto"/>
        <w:spacing w:line="360" w:lineRule="auto"/>
        <w:ind w:firstLine="0"/>
        <w:rPr>
          <w:rFonts w:asciiTheme="minorHAnsi" w:hAnsiTheme="minorHAnsi" w:cstheme="minorHAnsi"/>
          <w:sz w:val="24"/>
          <w:szCs w:val="24"/>
        </w:rPr>
      </w:pPr>
    </w:p>
    <w:p w14:paraId="0A0C6732" w14:textId="57D0B11D" w:rsidR="00374CDD" w:rsidRPr="000A1C7F" w:rsidRDefault="00C20E8E" w:rsidP="000A1C7F">
      <w:pPr>
        <w:pStyle w:val="1"/>
        <w:rPr>
          <w:rStyle w:val="13"/>
          <w:rFonts w:asciiTheme="majorHAnsi" w:eastAsiaTheme="majorEastAsia" w:hAnsiTheme="majorHAnsi" w:cstheme="majorBidi"/>
          <w:b w:val="0"/>
          <w:bCs w:val="0"/>
          <w:color w:val="365F91" w:themeColor="accent1" w:themeShade="BF"/>
          <w:sz w:val="32"/>
          <w:szCs w:val="32"/>
          <w:u w:val="none"/>
        </w:rPr>
      </w:pPr>
      <w:bookmarkStart w:id="40" w:name="bookmark6"/>
      <w:bookmarkStart w:id="41" w:name="_Toc79882005"/>
      <w:r w:rsidRPr="000A1C7F">
        <w:rPr>
          <w:rStyle w:val="13"/>
          <w:rFonts w:asciiTheme="majorHAnsi" w:eastAsiaTheme="majorEastAsia" w:hAnsiTheme="majorHAnsi" w:cstheme="majorBidi"/>
          <w:b w:val="0"/>
          <w:bCs w:val="0"/>
          <w:color w:val="365F91" w:themeColor="accent1" w:themeShade="BF"/>
          <w:sz w:val="32"/>
          <w:szCs w:val="32"/>
          <w:u w:val="none"/>
        </w:rPr>
        <w:t>ΑΡΘΡΟ 13 - Καθαριότητα οδών.</w:t>
      </w:r>
      <w:bookmarkEnd w:id="40"/>
      <w:bookmarkEnd w:id="41"/>
    </w:p>
    <w:p w14:paraId="7C277927" w14:textId="77777777" w:rsidR="00C6310C" w:rsidRPr="005802D6" w:rsidRDefault="00C6310C" w:rsidP="005802D6">
      <w:pPr>
        <w:pStyle w:val="12"/>
        <w:keepNext/>
        <w:keepLines/>
        <w:shd w:val="clear" w:color="auto" w:fill="auto"/>
        <w:tabs>
          <w:tab w:val="left" w:pos="346"/>
        </w:tabs>
        <w:spacing w:line="360" w:lineRule="auto"/>
        <w:ind w:left="360" w:firstLine="0"/>
        <w:jc w:val="both"/>
        <w:rPr>
          <w:rFonts w:asciiTheme="minorHAnsi" w:hAnsiTheme="minorHAnsi" w:cstheme="minorHAnsi"/>
          <w:sz w:val="24"/>
          <w:szCs w:val="24"/>
        </w:rPr>
      </w:pPr>
    </w:p>
    <w:p w14:paraId="581873C3" w14:textId="205F492B" w:rsidR="00374CDD" w:rsidRPr="005802D6" w:rsidRDefault="00C20E8E" w:rsidP="005141AE">
      <w:pPr>
        <w:pStyle w:val="10"/>
        <w:shd w:val="clear" w:color="auto" w:fill="auto"/>
        <w:tabs>
          <w:tab w:val="left" w:pos="346"/>
          <w:tab w:val="left" w:pos="7858"/>
        </w:tabs>
        <w:spacing w:line="360" w:lineRule="auto"/>
        <w:ind w:firstLine="0"/>
        <w:rPr>
          <w:rFonts w:asciiTheme="minorHAnsi" w:hAnsiTheme="minorHAnsi" w:cstheme="minorHAnsi"/>
          <w:sz w:val="24"/>
          <w:szCs w:val="24"/>
        </w:rPr>
      </w:pPr>
      <w:r w:rsidRPr="00081ABF">
        <w:rPr>
          <w:rFonts w:asciiTheme="minorHAnsi" w:hAnsiTheme="minorHAnsi" w:cstheme="minorHAnsi"/>
          <w:sz w:val="24"/>
          <w:szCs w:val="24"/>
        </w:rPr>
        <w:t>1</w:t>
      </w:r>
      <w:r w:rsidR="00F2302E" w:rsidRPr="00081ABF">
        <w:rPr>
          <w:rFonts w:asciiTheme="minorHAnsi" w:hAnsiTheme="minorHAnsi" w:cstheme="minorHAnsi"/>
          <w:sz w:val="24"/>
          <w:szCs w:val="24"/>
        </w:rPr>
        <w:t>.</w:t>
      </w:r>
      <w:r w:rsidRPr="00081ABF">
        <w:rPr>
          <w:rFonts w:asciiTheme="minorHAnsi" w:hAnsiTheme="minorHAnsi" w:cstheme="minorHAnsi"/>
          <w:sz w:val="24"/>
          <w:szCs w:val="24"/>
        </w:rPr>
        <w:t xml:space="preserve"> Οι υπεύθυνοι των οχημάτων ιδιωτικής ή δημόσιας χρήσης</w:t>
      </w:r>
      <w:r w:rsidR="00F2302E" w:rsidRPr="00081ABF">
        <w:rPr>
          <w:rFonts w:asciiTheme="minorHAnsi" w:hAnsiTheme="minorHAnsi" w:cstheme="minorHAnsi"/>
          <w:sz w:val="24"/>
          <w:szCs w:val="24"/>
        </w:rPr>
        <w:t xml:space="preserve"> </w:t>
      </w:r>
      <w:r w:rsidRPr="00081ABF">
        <w:rPr>
          <w:rFonts w:asciiTheme="minorHAnsi" w:hAnsiTheme="minorHAnsi" w:cstheme="minorHAnsi"/>
          <w:sz w:val="24"/>
          <w:szCs w:val="24"/>
        </w:rPr>
        <w:t>υποχρεούνται να</w:t>
      </w:r>
      <w:r w:rsidR="00F2302E" w:rsidRPr="00081ABF">
        <w:rPr>
          <w:rFonts w:asciiTheme="minorHAnsi" w:hAnsiTheme="minorHAnsi" w:cstheme="minorHAnsi"/>
          <w:sz w:val="24"/>
          <w:szCs w:val="24"/>
        </w:rPr>
        <w:t xml:space="preserve"> </w:t>
      </w:r>
      <w:r w:rsidRPr="00081ABF">
        <w:rPr>
          <w:rFonts w:asciiTheme="minorHAnsi" w:hAnsiTheme="minorHAnsi" w:cstheme="minorHAnsi"/>
          <w:sz w:val="24"/>
          <w:szCs w:val="24"/>
        </w:rPr>
        <w:t>απομακρύνουν τα οχήματά τους</w:t>
      </w:r>
      <w:r w:rsidRPr="005802D6">
        <w:rPr>
          <w:rFonts w:asciiTheme="minorHAnsi" w:hAnsiTheme="minorHAnsi" w:cstheme="minorHAnsi"/>
          <w:sz w:val="24"/>
          <w:szCs w:val="24"/>
        </w:rPr>
        <w:t xml:space="preserve"> την ημέρα και για τις ώρες που θα τους ενημερώσει σχετικά η Υπηρεσία Καθαριότητας, προκειμένου να διευκολύνονται οι προγραμματισμένες ή έκτακτες εργασίες καθαριότητας οδοστρώματος (πλύσιμο, σάρωση κ.λ</w:t>
      </w:r>
      <w:r w:rsidR="00ED56A1">
        <w:rPr>
          <w:rFonts w:asciiTheme="minorHAnsi" w:hAnsiTheme="minorHAnsi" w:cstheme="minorHAnsi"/>
          <w:sz w:val="24"/>
          <w:szCs w:val="24"/>
        </w:rPr>
        <w:t>.</w:t>
      </w:r>
      <w:r w:rsidRPr="005802D6">
        <w:rPr>
          <w:rFonts w:asciiTheme="minorHAnsi" w:hAnsiTheme="minorHAnsi" w:cstheme="minorHAnsi"/>
          <w:sz w:val="24"/>
          <w:szCs w:val="24"/>
        </w:rPr>
        <w:t>π.). Η παραπάνω ενημέρωση θα γίνεται την προηγούμενη ημέρα των εργασιών καθαρισμού με ευθύνη της Υπηρεσίας Καθαριότητας και με τους εξής δύο τρόπους:</w:t>
      </w:r>
    </w:p>
    <w:p w14:paraId="077420E8" w14:textId="77777777" w:rsidR="00F2302E" w:rsidRPr="005802D6" w:rsidRDefault="00F2302E" w:rsidP="005802D6">
      <w:pPr>
        <w:pStyle w:val="10"/>
        <w:shd w:val="clear" w:color="auto" w:fill="auto"/>
        <w:tabs>
          <w:tab w:val="left" w:pos="346"/>
          <w:tab w:val="left" w:pos="7858"/>
        </w:tabs>
        <w:spacing w:line="360" w:lineRule="auto"/>
        <w:ind w:firstLine="0"/>
        <w:rPr>
          <w:rFonts w:asciiTheme="minorHAnsi" w:hAnsiTheme="minorHAnsi" w:cstheme="minorHAnsi"/>
          <w:sz w:val="24"/>
          <w:szCs w:val="24"/>
        </w:rPr>
      </w:pPr>
    </w:p>
    <w:p w14:paraId="3D1DECB6" w14:textId="2CCF8AEC" w:rsidR="00374CDD" w:rsidRPr="005802D6" w:rsidRDefault="00C20E8E" w:rsidP="005802D6">
      <w:pPr>
        <w:pStyle w:val="10"/>
        <w:shd w:val="clear" w:color="auto" w:fill="auto"/>
        <w:spacing w:line="360" w:lineRule="auto"/>
        <w:ind w:left="360" w:firstLine="0"/>
        <w:rPr>
          <w:rFonts w:asciiTheme="minorHAnsi" w:hAnsiTheme="minorHAnsi" w:cstheme="minorHAnsi"/>
          <w:sz w:val="24"/>
          <w:szCs w:val="24"/>
        </w:rPr>
      </w:pPr>
      <w:r w:rsidRPr="005802D6">
        <w:rPr>
          <w:rFonts w:asciiTheme="minorHAnsi" w:hAnsiTheme="minorHAnsi" w:cstheme="minorHAnsi"/>
          <w:sz w:val="24"/>
          <w:szCs w:val="24"/>
        </w:rPr>
        <w:t xml:space="preserve"> α) Με τοποθέτηση ενημερωτικών σημειωμάτων στα παρμπρίζ των αυτοκινήτων από την προηγούμενη ημέρα και με ανακοίνωση από τα τοπικά Μέσα Μαζικής Ενημέρωσης </w:t>
      </w:r>
    </w:p>
    <w:p w14:paraId="30B0751D" w14:textId="77777777" w:rsidR="00F2302E" w:rsidRPr="005802D6" w:rsidRDefault="00F2302E" w:rsidP="005802D6">
      <w:pPr>
        <w:pStyle w:val="10"/>
        <w:shd w:val="clear" w:color="auto" w:fill="auto"/>
        <w:spacing w:line="360" w:lineRule="auto"/>
        <w:ind w:firstLine="0"/>
        <w:rPr>
          <w:rFonts w:asciiTheme="minorHAnsi" w:hAnsiTheme="minorHAnsi" w:cstheme="minorHAnsi"/>
          <w:sz w:val="24"/>
          <w:szCs w:val="24"/>
        </w:rPr>
      </w:pPr>
    </w:p>
    <w:p w14:paraId="400ED909" w14:textId="5FF703C1" w:rsidR="00374CDD" w:rsidRPr="005802D6" w:rsidRDefault="00C20E8E" w:rsidP="005802D6">
      <w:pPr>
        <w:pStyle w:val="10"/>
        <w:shd w:val="clear" w:color="auto" w:fill="auto"/>
        <w:spacing w:line="360" w:lineRule="auto"/>
        <w:ind w:left="360" w:firstLine="0"/>
        <w:rPr>
          <w:rFonts w:asciiTheme="minorHAnsi" w:hAnsiTheme="minorHAnsi" w:cstheme="minorHAnsi"/>
          <w:sz w:val="24"/>
          <w:szCs w:val="24"/>
        </w:rPr>
      </w:pPr>
      <w:r w:rsidRPr="005802D6">
        <w:rPr>
          <w:rFonts w:asciiTheme="minorHAnsi" w:hAnsiTheme="minorHAnsi" w:cstheme="minorHAnsi"/>
          <w:sz w:val="24"/>
          <w:szCs w:val="24"/>
        </w:rPr>
        <w:t xml:space="preserve"> β) Με τοποθέτηση ενημερωτικής ταμπέλας στην αρχή και στο τέλος της οδού που πρόκειται να καθαριστεί.</w:t>
      </w:r>
    </w:p>
    <w:p w14:paraId="5C7D6190" w14:textId="77777777" w:rsidR="00F2302E" w:rsidRPr="005802D6" w:rsidRDefault="00F2302E" w:rsidP="005802D6">
      <w:pPr>
        <w:pStyle w:val="10"/>
        <w:shd w:val="clear" w:color="auto" w:fill="auto"/>
        <w:tabs>
          <w:tab w:val="left" w:pos="346"/>
        </w:tabs>
        <w:spacing w:line="360" w:lineRule="auto"/>
        <w:ind w:firstLine="0"/>
        <w:rPr>
          <w:rFonts w:asciiTheme="minorHAnsi" w:hAnsiTheme="minorHAnsi" w:cstheme="minorHAnsi"/>
          <w:sz w:val="24"/>
          <w:szCs w:val="24"/>
        </w:rPr>
      </w:pPr>
    </w:p>
    <w:p w14:paraId="5594A553" w14:textId="17ED5B7C" w:rsidR="00374CDD" w:rsidRPr="00081ABF" w:rsidRDefault="000835C4" w:rsidP="005141AE">
      <w:pPr>
        <w:pStyle w:val="10"/>
        <w:shd w:val="clear" w:color="auto" w:fill="auto"/>
        <w:tabs>
          <w:tab w:val="left" w:pos="375"/>
        </w:tabs>
        <w:spacing w:line="360" w:lineRule="auto"/>
        <w:ind w:firstLine="0"/>
        <w:rPr>
          <w:rFonts w:asciiTheme="minorHAnsi" w:hAnsiTheme="minorHAnsi" w:cstheme="minorHAnsi"/>
          <w:sz w:val="24"/>
          <w:szCs w:val="24"/>
        </w:rPr>
      </w:pPr>
      <w:r w:rsidRPr="00081ABF">
        <w:rPr>
          <w:rFonts w:asciiTheme="minorHAnsi" w:hAnsiTheme="minorHAnsi" w:cstheme="minorHAnsi"/>
          <w:sz w:val="24"/>
          <w:szCs w:val="24"/>
        </w:rPr>
        <w:t>2</w:t>
      </w:r>
      <w:r w:rsidR="00F2302E" w:rsidRPr="00081ABF">
        <w:rPr>
          <w:rFonts w:asciiTheme="minorHAnsi" w:hAnsiTheme="minorHAnsi" w:cstheme="minorHAnsi"/>
          <w:sz w:val="24"/>
          <w:szCs w:val="24"/>
        </w:rPr>
        <w:t>.</w:t>
      </w:r>
      <w:r w:rsidR="00C20E8E" w:rsidRPr="00081ABF">
        <w:rPr>
          <w:rFonts w:asciiTheme="minorHAnsi" w:hAnsiTheme="minorHAnsi" w:cstheme="minorHAnsi"/>
          <w:sz w:val="24"/>
          <w:szCs w:val="24"/>
        </w:rPr>
        <w:t xml:space="preserve"> Απαγορεύεται η στάθμευση μπροστά από κάδους και η εμπόδιση της μηχανικής αποκομιδής των απορριμμάτων και η παρεμπόδιση δημοτών στην εναπόθεση απορριμμάτων στους κάδους. </w:t>
      </w:r>
    </w:p>
    <w:p w14:paraId="75A0C396" w14:textId="77777777" w:rsidR="00F2302E" w:rsidRPr="00081ABF" w:rsidRDefault="00F2302E" w:rsidP="005802D6">
      <w:pPr>
        <w:pStyle w:val="10"/>
        <w:shd w:val="clear" w:color="auto" w:fill="auto"/>
        <w:tabs>
          <w:tab w:val="left" w:pos="375"/>
        </w:tabs>
        <w:spacing w:line="360" w:lineRule="auto"/>
        <w:ind w:firstLine="0"/>
        <w:rPr>
          <w:rFonts w:asciiTheme="minorHAnsi" w:hAnsiTheme="minorHAnsi" w:cstheme="minorHAnsi"/>
          <w:sz w:val="24"/>
          <w:szCs w:val="24"/>
        </w:rPr>
      </w:pPr>
    </w:p>
    <w:p w14:paraId="51A4E542" w14:textId="3FFE47BF" w:rsidR="00F6492B" w:rsidRPr="005802D6" w:rsidRDefault="000835C4" w:rsidP="005802D6">
      <w:pPr>
        <w:pStyle w:val="10"/>
        <w:shd w:val="clear" w:color="auto" w:fill="auto"/>
        <w:tabs>
          <w:tab w:val="left" w:pos="375"/>
        </w:tabs>
        <w:spacing w:line="360" w:lineRule="auto"/>
        <w:ind w:firstLine="0"/>
        <w:rPr>
          <w:rFonts w:asciiTheme="minorHAnsi" w:hAnsiTheme="minorHAnsi" w:cstheme="minorHAnsi"/>
          <w:sz w:val="24"/>
          <w:szCs w:val="24"/>
        </w:rPr>
      </w:pPr>
      <w:r w:rsidRPr="00081ABF">
        <w:rPr>
          <w:rFonts w:asciiTheme="minorHAnsi" w:hAnsiTheme="minorHAnsi" w:cstheme="minorHAnsi"/>
          <w:sz w:val="24"/>
          <w:szCs w:val="24"/>
        </w:rPr>
        <w:t>3</w:t>
      </w:r>
      <w:r w:rsidR="00024EE0" w:rsidRPr="00081ABF">
        <w:rPr>
          <w:rFonts w:asciiTheme="minorHAnsi" w:hAnsiTheme="minorHAnsi" w:cstheme="minorHAnsi"/>
          <w:sz w:val="24"/>
          <w:szCs w:val="24"/>
        </w:rPr>
        <w:t>.</w:t>
      </w:r>
      <w:r w:rsidRPr="00081ABF">
        <w:rPr>
          <w:rFonts w:asciiTheme="minorHAnsi" w:hAnsiTheme="minorHAnsi" w:cstheme="minorHAnsi"/>
          <w:sz w:val="24"/>
          <w:szCs w:val="24"/>
        </w:rPr>
        <w:t xml:space="preserve"> </w:t>
      </w:r>
      <w:r w:rsidR="00C20E8E" w:rsidRPr="00081ABF">
        <w:rPr>
          <w:rFonts w:asciiTheme="minorHAnsi" w:hAnsiTheme="minorHAnsi" w:cstheme="minorHAnsi"/>
          <w:sz w:val="24"/>
          <w:szCs w:val="24"/>
        </w:rPr>
        <w:t>Απαγορεύεται η τοποθέτηση ογκωδών αντικειμένων επί των πεζοδρομίων και κοινόχρηστων χώρων, παρά μόνο</w:t>
      </w:r>
      <w:r w:rsidR="00C20E8E" w:rsidRPr="005802D6">
        <w:rPr>
          <w:rFonts w:asciiTheme="minorHAnsi" w:hAnsiTheme="minorHAnsi" w:cstheme="minorHAnsi"/>
          <w:sz w:val="24"/>
          <w:szCs w:val="24"/>
        </w:rPr>
        <w:t xml:space="preserve"> μετά από συνεννόηση με την Υπηρεσία Καθαριότητας</w:t>
      </w:r>
      <w:r w:rsidR="005419E0">
        <w:rPr>
          <w:rFonts w:asciiTheme="minorHAnsi" w:hAnsiTheme="minorHAnsi" w:cstheme="minorHAnsi"/>
          <w:sz w:val="24"/>
          <w:szCs w:val="24"/>
        </w:rPr>
        <w:t xml:space="preserve"> και βεβαίωση ότι θα παραληφθούν εντός </w:t>
      </w:r>
      <w:r w:rsidR="00781D5C">
        <w:rPr>
          <w:rFonts w:asciiTheme="minorHAnsi" w:hAnsiTheme="minorHAnsi" w:cstheme="minorHAnsi"/>
          <w:sz w:val="24"/>
          <w:szCs w:val="24"/>
        </w:rPr>
        <w:t>48</w:t>
      </w:r>
      <w:r w:rsidR="005419E0">
        <w:rPr>
          <w:rFonts w:asciiTheme="minorHAnsi" w:hAnsiTheme="minorHAnsi" w:cstheme="minorHAnsi"/>
          <w:sz w:val="24"/>
          <w:szCs w:val="24"/>
        </w:rPr>
        <w:t>ώρου</w:t>
      </w:r>
      <w:r w:rsidR="00C20E8E" w:rsidRPr="005802D6">
        <w:rPr>
          <w:rFonts w:asciiTheme="minorHAnsi" w:hAnsiTheme="minorHAnsi" w:cstheme="minorHAnsi"/>
          <w:sz w:val="24"/>
          <w:szCs w:val="24"/>
        </w:rPr>
        <w:t xml:space="preserve">. </w:t>
      </w:r>
    </w:p>
    <w:p w14:paraId="43E5116B" w14:textId="1C4C309A" w:rsidR="008C49A1" w:rsidRDefault="008C49A1" w:rsidP="005802D6">
      <w:pPr>
        <w:pStyle w:val="10"/>
        <w:shd w:val="clear" w:color="auto" w:fill="auto"/>
        <w:tabs>
          <w:tab w:val="left" w:pos="375"/>
        </w:tabs>
        <w:spacing w:line="360" w:lineRule="auto"/>
        <w:ind w:left="786" w:firstLine="0"/>
        <w:rPr>
          <w:rFonts w:asciiTheme="minorHAnsi" w:hAnsiTheme="minorHAnsi" w:cstheme="minorHAnsi"/>
          <w:sz w:val="24"/>
          <w:szCs w:val="24"/>
        </w:rPr>
      </w:pPr>
    </w:p>
    <w:p w14:paraId="31F13806" w14:textId="1B963256" w:rsidR="001F65A8" w:rsidRDefault="001F65A8" w:rsidP="005802D6">
      <w:pPr>
        <w:pStyle w:val="10"/>
        <w:shd w:val="clear" w:color="auto" w:fill="auto"/>
        <w:tabs>
          <w:tab w:val="left" w:pos="375"/>
        </w:tabs>
        <w:spacing w:line="360" w:lineRule="auto"/>
        <w:ind w:left="786" w:firstLine="0"/>
        <w:rPr>
          <w:rFonts w:asciiTheme="minorHAnsi" w:hAnsiTheme="minorHAnsi" w:cstheme="minorHAnsi"/>
          <w:sz w:val="24"/>
          <w:szCs w:val="24"/>
        </w:rPr>
      </w:pPr>
    </w:p>
    <w:p w14:paraId="6C15BCD2" w14:textId="77777777" w:rsidR="001F65A8" w:rsidRPr="005802D6" w:rsidRDefault="001F65A8" w:rsidP="005802D6">
      <w:pPr>
        <w:pStyle w:val="10"/>
        <w:shd w:val="clear" w:color="auto" w:fill="auto"/>
        <w:tabs>
          <w:tab w:val="left" w:pos="375"/>
        </w:tabs>
        <w:spacing w:line="360" w:lineRule="auto"/>
        <w:ind w:left="786" w:firstLine="0"/>
        <w:rPr>
          <w:rFonts w:asciiTheme="minorHAnsi" w:hAnsiTheme="minorHAnsi" w:cstheme="minorHAnsi"/>
          <w:sz w:val="24"/>
          <w:szCs w:val="24"/>
        </w:rPr>
      </w:pPr>
    </w:p>
    <w:p w14:paraId="421D4D26" w14:textId="7F4C8062" w:rsidR="00374CDD" w:rsidRPr="000A1C7F" w:rsidRDefault="00C20E8E" w:rsidP="000A1C7F">
      <w:pPr>
        <w:pStyle w:val="1"/>
        <w:rPr>
          <w:rStyle w:val="13"/>
          <w:rFonts w:asciiTheme="majorHAnsi" w:eastAsiaTheme="majorEastAsia" w:hAnsiTheme="majorHAnsi" w:cstheme="majorBidi"/>
          <w:b w:val="0"/>
          <w:bCs w:val="0"/>
          <w:color w:val="365F91" w:themeColor="accent1" w:themeShade="BF"/>
          <w:sz w:val="32"/>
          <w:szCs w:val="32"/>
          <w:u w:val="none"/>
        </w:rPr>
      </w:pPr>
      <w:bookmarkStart w:id="42" w:name="bookmark7"/>
      <w:bookmarkStart w:id="43" w:name="_Toc79882006"/>
      <w:r w:rsidRPr="000A1C7F">
        <w:rPr>
          <w:rStyle w:val="13"/>
          <w:rFonts w:asciiTheme="majorHAnsi" w:eastAsiaTheme="majorEastAsia" w:hAnsiTheme="majorHAnsi" w:cstheme="majorBidi"/>
          <w:b w:val="0"/>
          <w:bCs w:val="0"/>
          <w:color w:val="365F91" w:themeColor="accent1" w:themeShade="BF"/>
          <w:sz w:val="32"/>
          <w:szCs w:val="32"/>
          <w:u w:val="none"/>
        </w:rPr>
        <w:lastRenderedPageBreak/>
        <w:t>ΑΡΘΡΟ 14 - Μεταφορά και φορτοεκφόρτωση αντικειμένων.</w:t>
      </w:r>
      <w:bookmarkEnd w:id="42"/>
      <w:bookmarkEnd w:id="43"/>
    </w:p>
    <w:p w14:paraId="5B897258" w14:textId="77777777" w:rsidR="001306EC" w:rsidRPr="005802D6" w:rsidRDefault="001306EC" w:rsidP="005802D6">
      <w:pPr>
        <w:pStyle w:val="a6"/>
        <w:spacing w:line="360" w:lineRule="auto"/>
        <w:jc w:val="both"/>
        <w:rPr>
          <w:rFonts w:asciiTheme="minorHAnsi" w:hAnsiTheme="minorHAnsi" w:cstheme="minorHAnsi"/>
          <w:u w:val="single"/>
        </w:rPr>
      </w:pPr>
    </w:p>
    <w:p w14:paraId="79257B80" w14:textId="660D8088" w:rsidR="00374CDD" w:rsidRPr="005E7667" w:rsidRDefault="00C20E8E" w:rsidP="005141AE">
      <w:pPr>
        <w:pStyle w:val="10"/>
        <w:shd w:val="clear" w:color="auto" w:fill="auto"/>
        <w:tabs>
          <w:tab w:val="left" w:pos="375"/>
        </w:tabs>
        <w:spacing w:line="360" w:lineRule="auto"/>
        <w:ind w:firstLine="0"/>
        <w:rPr>
          <w:rFonts w:asciiTheme="minorHAnsi" w:hAnsiTheme="minorHAnsi" w:cstheme="minorHAnsi"/>
          <w:sz w:val="24"/>
          <w:szCs w:val="24"/>
        </w:rPr>
      </w:pPr>
      <w:r w:rsidRPr="005E7667">
        <w:rPr>
          <w:rFonts w:asciiTheme="minorHAnsi" w:hAnsiTheme="minorHAnsi" w:cstheme="minorHAnsi"/>
          <w:sz w:val="24"/>
          <w:szCs w:val="24"/>
        </w:rPr>
        <w:t>1</w:t>
      </w:r>
      <w:r w:rsidR="001306EC" w:rsidRPr="005E7667">
        <w:rPr>
          <w:rFonts w:asciiTheme="minorHAnsi" w:hAnsiTheme="minorHAnsi" w:cstheme="minorHAnsi"/>
          <w:sz w:val="24"/>
          <w:szCs w:val="24"/>
        </w:rPr>
        <w:t>.</w:t>
      </w:r>
      <w:r w:rsidRPr="005E7667">
        <w:rPr>
          <w:rFonts w:asciiTheme="minorHAnsi" w:hAnsiTheme="minorHAnsi" w:cstheme="minorHAnsi"/>
          <w:sz w:val="24"/>
          <w:szCs w:val="24"/>
        </w:rPr>
        <w:t xml:space="preserve"> </w:t>
      </w:r>
      <w:r w:rsidRPr="005E7667">
        <w:rPr>
          <w:rFonts w:asciiTheme="minorHAnsi" w:hAnsiTheme="minorHAnsi" w:cstheme="minorHAnsi"/>
          <w:sz w:val="24"/>
          <w:szCs w:val="24"/>
          <w:u w:val="single"/>
        </w:rPr>
        <w:t>Το φορτίο όλων των φορτηγών αυτοκινήτων και γενικά των μεταφορικών μέσων ξηρού ή υγρού φορτίου</w:t>
      </w:r>
      <w:r w:rsidRPr="005E7667">
        <w:rPr>
          <w:rFonts w:asciiTheme="minorHAnsi" w:hAnsiTheme="minorHAnsi" w:cstheme="minorHAnsi"/>
          <w:sz w:val="24"/>
          <w:szCs w:val="24"/>
        </w:rPr>
        <w:t xml:space="preserve"> πρέπει να είναι απόλυτα προστατευμένο από κινδύνους διαρροής ή διασποράς. Τα ανοικτά φορτηγά πρέπει να μεταφέρουν το φορτίο τους πλήρως καλυμμένο με μουσαμά ή άλλο κατάλληλο μέσο προστασίας. Σε βάρος κάθε υπευθύνου (ιδιοκτήτη αυτοκινήτου, οδηγού, μεταφορέα κ.λ.π.) που δεν συμμορφώνεται με τις διατάξεις του παρόντος άρθρου, </w:t>
      </w:r>
    </w:p>
    <w:p w14:paraId="3839704B" w14:textId="77777777" w:rsidR="001306EC" w:rsidRPr="005E7667" w:rsidRDefault="001306EC" w:rsidP="005802D6">
      <w:pPr>
        <w:pStyle w:val="10"/>
        <w:shd w:val="clear" w:color="auto" w:fill="auto"/>
        <w:tabs>
          <w:tab w:val="left" w:pos="375"/>
        </w:tabs>
        <w:spacing w:line="360" w:lineRule="auto"/>
        <w:ind w:left="360" w:firstLine="0"/>
        <w:rPr>
          <w:rFonts w:asciiTheme="minorHAnsi" w:hAnsiTheme="minorHAnsi" w:cstheme="minorHAnsi"/>
          <w:sz w:val="24"/>
          <w:szCs w:val="24"/>
        </w:rPr>
      </w:pPr>
    </w:p>
    <w:p w14:paraId="2DFFCF64" w14:textId="2187ABF6" w:rsidR="00374CDD" w:rsidRPr="005E7667" w:rsidRDefault="00C20E8E" w:rsidP="005141AE">
      <w:pPr>
        <w:pStyle w:val="10"/>
        <w:shd w:val="clear" w:color="auto" w:fill="auto"/>
        <w:tabs>
          <w:tab w:val="left" w:pos="375"/>
        </w:tabs>
        <w:spacing w:line="360" w:lineRule="auto"/>
        <w:ind w:firstLine="0"/>
        <w:rPr>
          <w:rFonts w:asciiTheme="minorHAnsi" w:hAnsiTheme="minorHAnsi" w:cstheme="minorHAnsi"/>
          <w:sz w:val="24"/>
          <w:szCs w:val="24"/>
        </w:rPr>
      </w:pPr>
      <w:r w:rsidRPr="005E7667">
        <w:rPr>
          <w:rFonts w:asciiTheme="minorHAnsi" w:hAnsiTheme="minorHAnsi" w:cstheme="minorHAnsi"/>
          <w:sz w:val="24"/>
          <w:szCs w:val="24"/>
        </w:rPr>
        <w:t>2</w:t>
      </w:r>
      <w:r w:rsidR="001306EC" w:rsidRPr="005E7667">
        <w:rPr>
          <w:rFonts w:asciiTheme="minorHAnsi" w:hAnsiTheme="minorHAnsi" w:cstheme="minorHAnsi"/>
          <w:sz w:val="24"/>
          <w:szCs w:val="24"/>
        </w:rPr>
        <w:t>.</w:t>
      </w:r>
      <w:r w:rsidRPr="005E7667">
        <w:rPr>
          <w:rFonts w:asciiTheme="minorHAnsi" w:hAnsiTheme="minorHAnsi" w:cstheme="minorHAnsi"/>
          <w:sz w:val="24"/>
          <w:szCs w:val="24"/>
        </w:rPr>
        <w:t xml:space="preserve"> </w:t>
      </w:r>
      <w:r w:rsidRPr="005E7667">
        <w:rPr>
          <w:rFonts w:asciiTheme="minorHAnsi" w:hAnsiTheme="minorHAnsi" w:cstheme="minorHAnsi"/>
          <w:sz w:val="24"/>
          <w:szCs w:val="24"/>
          <w:u w:val="single"/>
        </w:rPr>
        <w:t>Απορρίμματα οποιασδήποτε μορφής, που παράγονται κατά την φορτοεκφόρτωση</w:t>
      </w:r>
      <w:r w:rsidRPr="005E7667">
        <w:rPr>
          <w:rFonts w:asciiTheme="minorHAnsi" w:hAnsiTheme="minorHAnsi" w:cstheme="minorHAnsi"/>
          <w:sz w:val="24"/>
          <w:szCs w:val="24"/>
        </w:rPr>
        <w:t xml:space="preserve"> κάθε είδους εμπορευμάτων, πρέπει να περισυλλέγονται αμέσως μετά το πέρας κάθε εργασίας με ευθύνη του μεταφορέα και του υπεύθυνου της εξυπηρετούμενης επιχείρησης. </w:t>
      </w:r>
    </w:p>
    <w:p w14:paraId="33A1620E" w14:textId="77777777" w:rsidR="001306EC" w:rsidRPr="005E7667" w:rsidRDefault="001306EC" w:rsidP="005802D6">
      <w:pPr>
        <w:pStyle w:val="10"/>
        <w:shd w:val="clear" w:color="auto" w:fill="auto"/>
        <w:tabs>
          <w:tab w:val="left" w:pos="375"/>
        </w:tabs>
        <w:spacing w:line="360" w:lineRule="auto"/>
        <w:ind w:firstLine="0"/>
        <w:rPr>
          <w:rFonts w:asciiTheme="minorHAnsi" w:hAnsiTheme="minorHAnsi" w:cstheme="minorHAnsi"/>
          <w:sz w:val="24"/>
          <w:szCs w:val="24"/>
        </w:rPr>
      </w:pPr>
    </w:p>
    <w:p w14:paraId="49C40CC3" w14:textId="5D599C96" w:rsidR="00374CDD" w:rsidRPr="005802D6" w:rsidRDefault="00C20E8E" w:rsidP="005141AE">
      <w:pPr>
        <w:pStyle w:val="10"/>
        <w:shd w:val="clear" w:color="auto" w:fill="auto"/>
        <w:spacing w:line="360" w:lineRule="auto"/>
        <w:ind w:firstLine="0"/>
        <w:rPr>
          <w:rFonts w:asciiTheme="minorHAnsi" w:hAnsiTheme="minorHAnsi" w:cstheme="minorHAnsi"/>
          <w:b/>
          <w:bCs/>
          <w:sz w:val="24"/>
          <w:szCs w:val="24"/>
        </w:rPr>
      </w:pPr>
      <w:r w:rsidRPr="005E7667">
        <w:rPr>
          <w:rFonts w:asciiTheme="minorHAnsi" w:hAnsiTheme="minorHAnsi" w:cstheme="minorHAnsi"/>
          <w:sz w:val="24"/>
          <w:szCs w:val="24"/>
        </w:rPr>
        <w:t>3</w:t>
      </w:r>
      <w:r w:rsidR="001306EC" w:rsidRPr="005E7667">
        <w:rPr>
          <w:rFonts w:asciiTheme="minorHAnsi" w:hAnsiTheme="minorHAnsi" w:cstheme="minorHAnsi"/>
          <w:sz w:val="24"/>
          <w:szCs w:val="24"/>
        </w:rPr>
        <w:t>.</w:t>
      </w:r>
      <w:r w:rsidRPr="005E7667">
        <w:rPr>
          <w:rFonts w:asciiTheme="minorHAnsi" w:hAnsiTheme="minorHAnsi" w:cstheme="minorHAnsi"/>
          <w:sz w:val="24"/>
          <w:szCs w:val="24"/>
        </w:rPr>
        <w:t xml:space="preserve"> </w:t>
      </w:r>
      <w:r w:rsidR="00221363" w:rsidRPr="005E7667">
        <w:rPr>
          <w:rFonts w:asciiTheme="minorHAnsi" w:hAnsiTheme="minorHAnsi" w:cstheme="minorHAnsi"/>
          <w:sz w:val="24"/>
          <w:szCs w:val="24"/>
        </w:rPr>
        <w:t>Απαγορεύεται</w:t>
      </w:r>
      <w:r w:rsidR="00221363">
        <w:rPr>
          <w:rFonts w:asciiTheme="minorHAnsi" w:hAnsiTheme="minorHAnsi" w:cstheme="minorHAnsi"/>
          <w:sz w:val="24"/>
          <w:szCs w:val="24"/>
        </w:rPr>
        <w:t xml:space="preserve"> αυστηρά </w:t>
      </w:r>
      <w:r w:rsidRPr="00221363">
        <w:rPr>
          <w:rFonts w:asciiTheme="minorHAnsi" w:hAnsiTheme="minorHAnsi" w:cstheme="minorHAnsi"/>
          <w:sz w:val="24"/>
          <w:szCs w:val="24"/>
        </w:rPr>
        <w:t xml:space="preserve">Φορτηγά Ι.Χ. ή Δ.Χ. να </w:t>
      </w:r>
      <w:r w:rsidR="00980010">
        <w:rPr>
          <w:rFonts w:asciiTheme="minorHAnsi" w:hAnsiTheme="minorHAnsi" w:cstheme="minorHAnsi"/>
          <w:sz w:val="24"/>
          <w:szCs w:val="24"/>
        </w:rPr>
        <w:t>απορρίπτουν</w:t>
      </w:r>
      <w:r w:rsidRPr="00221363">
        <w:rPr>
          <w:rFonts w:asciiTheme="minorHAnsi" w:hAnsiTheme="minorHAnsi" w:cstheme="minorHAnsi"/>
          <w:sz w:val="24"/>
          <w:szCs w:val="24"/>
        </w:rPr>
        <w:t xml:space="preserve"> άχρηστα αντικείμενα</w:t>
      </w:r>
      <w:r w:rsidR="00221363">
        <w:rPr>
          <w:rFonts w:asciiTheme="minorHAnsi" w:hAnsiTheme="minorHAnsi" w:cstheme="minorHAnsi"/>
          <w:sz w:val="24"/>
          <w:szCs w:val="24"/>
        </w:rPr>
        <w:t xml:space="preserve">, απόβλητα, απορρίμματα </w:t>
      </w:r>
      <w:r w:rsidRPr="00221363">
        <w:rPr>
          <w:rFonts w:asciiTheme="minorHAnsi" w:hAnsiTheme="minorHAnsi" w:cstheme="minorHAnsi"/>
          <w:sz w:val="24"/>
          <w:szCs w:val="24"/>
        </w:rPr>
        <w:t>σε δρόμους, πλατείες, οικόπεδα, ποταμούς, ρέματα</w:t>
      </w:r>
      <w:r w:rsidR="00491FEA">
        <w:rPr>
          <w:rFonts w:asciiTheme="minorHAnsi" w:hAnsiTheme="minorHAnsi" w:cstheme="minorHAnsi"/>
          <w:sz w:val="24"/>
          <w:szCs w:val="24"/>
        </w:rPr>
        <w:t xml:space="preserve"> και γενικά σε χώρους πέρα των προβλεπομένων στην παρούσ</w:t>
      </w:r>
      <w:r w:rsidR="009367E6">
        <w:rPr>
          <w:rFonts w:asciiTheme="minorHAnsi" w:hAnsiTheme="minorHAnsi" w:cstheme="minorHAnsi"/>
          <w:sz w:val="24"/>
          <w:szCs w:val="24"/>
        </w:rPr>
        <w:t>α.</w:t>
      </w:r>
    </w:p>
    <w:p w14:paraId="6A61F530" w14:textId="77777777" w:rsidR="006C2A20" w:rsidRPr="005802D6" w:rsidRDefault="006C2A20" w:rsidP="005802D6">
      <w:pPr>
        <w:pStyle w:val="10"/>
        <w:shd w:val="clear" w:color="auto" w:fill="auto"/>
        <w:spacing w:line="360" w:lineRule="auto"/>
        <w:ind w:left="360" w:firstLine="0"/>
        <w:rPr>
          <w:rFonts w:asciiTheme="minorHAnsi" w:hAnsiTheme="minorHAnsi" w:cstheme="minorHAnsi"/>
          <w:sz w:val="24"/>
          <w:szCs w:val="24"/>
        </w:rPr>
      </w:pPr>
    </w:p>
    <w:p w14:paraId="012A8217" w14:textId="1B10C27B" w:rsidR="00374CDD" w:rsidRPr="000A1C7F" w:rsidRDefault="00C20E8E" w:rsidP="000A1C7F">
      <w:pPr>
        <w:pStyle w:val="1"/>
        <w:rPr>
          <w:rStyle w:val="13"/>
          <w:rFonts w:asciiTheme="majorHAnsi" w:eastAsiaTheme="majorEastAsia" w:hAnsiTheme="majorHAnsi" w:cstheme="majorBidi"/>
          <w:b w:val="0"/>
          <w:bCs w:val="0"/>
          <w:color w:val="365F91" w:themeColor="accent1" w:themeShade="BF"/>
          <w:sz w:val="32"/>
          <w:szCs w:val="32"/>
          <w:u w:val="none"/>
        </w:rPr>
      </w:pPr>
      <w:bookmarkStart w:id="44" w:name="bookmark8"/>
      <w:bookmarkStart w:id="45" w:name="_Hlk79783463"/>
      <w:bookmarkStart w:id="46" w:name="_Toc79882007"/>
      <w:r w:rsidRPr="000A1C7F">
        <w:rPr>
          <w:rStyle w:val="13"/>
          <w:rFonts w:asciiTheme="majorHAnsi" w:eastAsiaTheme="majorEastAsia" w:hAnsiTheme="majorHAnsi" w:cstheme="majorBidi"/>
          <w:b w:val="0"/>
          <w:bCs w:val="0"/>
          <w:color w:val="365F91" w:themeColor="accent1" w:themeShade="BF"/>
          <w:sz w:val="32"/>
          <w:szCs w:val="32"/>
          <w:u w:val="none"/>
        </w:rPr>
        <w:t>ΑΡΘΡΟ 15 - Λαϊκές αγορές</w:t>
      </w:r>
      <w:bookmarkEnd w:id="44"/>
      <w:bookmarkEnd w:id="46"/>
    </w:p>
    <w:bookmarkEnd w:id="45"/>
    <w:p w14:paraId="2C36959A" w14:textId="77777777" w:rsidR="001306EC" w:rsidRPr="005802D6" w:rsidRDefault="001306EC" w:rsidP="005802D6">
      <w:pPr>
        <w:pStyle w:val="a6"/>
        <w:spacing w:line="360" w:lineRule="auto"/>
        <w:jc w:val="both"/>
        <w:rPr>
          <w:rFonts w:asciiTheme="minorHAnsi" w:hAnsiTheme="minorHAnsi" w:cstheme="minorHAnsi"/>
        </w:rPr>
      </w:pPr>
    </w:p>
    <w:p w14:paraId="56CD5963" w14:textId="40FA9A81" w:rsidR="00374CDD" w:rsidRPr="005E7667" w:rsidRDefault="00C20E8E" w:rsidP="005141AE">
      <w:pPr>
        <w:pStyle w:val="10"/>
        <w:shd w:val="clear" w:color="auto" w:fill="auto"/>
        <w:tabs>
          <w:tab w:val="left" w:pos="375"/>
        </w:tabs>
        <w:spacing w:line="360" w:lineRule="auto"/>
        <w:ind w:firstLine="0"/>
        <w:rPr>
          <w:rFonts w:asciiTheme="minorHAnsi" w:hAnsiTheme="minorHAnsi" w:cstheme="minorHAnsi"/>
          <w:sz w:val="24"/>
          <w:szCs w:val="24"/>
        </w:rPr>
      </w:pPr>
      <w:r w:rsidRPr="005E7667">
        <w:rPr>
          <w:rFonts w:asciiTheme="minorHAnsi" w:hAnsiTheme="minorHAnsi" w:cstheme="minorHAnsi"/>
          <w:sz w:val="24"/>
          <w:szCs w:val="24"/>
        </w:rPr>
        <w:t>1</w:t>
      </w:r>
      <w:r w:rsidR="006C2A20" w:rsidRPr="005E7667">
        <w:rPr>
          <w:rFonts w:asciiTheme="minorHAnsi" w:hAnsiTheme="minorHAnsi" w:cstheme="minorHAnsi"/>
          <w:sz w:val="24"/>
          <w:szCs w:val="24"/>
        </w:rPr>
        <w:t>.</w:t>
      </w:r>
      <w:r w:rsidRPr="005E7667">
        <w:rPr>
          <w:rFonts w:asciiTheme="minorHAnsi" w:hAnsiTheme="minorHAnsi" w:cstheme="minorHAnsi"/>
          <w:sz w:val="24"/>
          <w:szCs w:val="24"/>
        </w:rPr>
        <w:t xml:space="preserve"> Ο Δήμος οφείλει να προστατεύει τη δημόσια υγεία και να διατηρεί καθαρούς τους κοινόχρηστους χώρους, όπου πραγματοποιούνται λαϊκές αγορές, αναλαμβάνοντας τον καθαρισμό τους αμέσως μετά το πέρας ωραρίου λειτουργίας τους.</w:t>
      </w:r>
    </w:p>
    <w:p w14:paraId="0937E937" w14:textId="77777777" w:rsidR="006C2A20" w:rsidRPr="005E7667" w:rsidRDefault="006C2A20" w:rsidP="005802D6">
      <w:pPr>
        <w:pStyle w:val="10"/>
        <w:shd w:val="clear" w:color="auto" w:fill="auto"/>
        <w:tabs>
          <w:tab w:val="left" w:pos="375"/>
        </w:tabs>
        <w:spacing w:line="360" w:lineRule="auto"/>
        <w:ind w:left="360" w:firstLine="0"/>
        <w:rPr>
          <w:rFonts w:asciiTheme="minorHAnsi" w:hAnsiTheme="minorHAnsi" w:cstheme="minorHAnsi"/>
          <w:sz w:val="24"/>
          <w:szCs w:val="24"/>
        </w:rPr>
      </w:pPr>
    </w:p>
    <w:p w14:paraId="1EEB0B2D" w14:textId="57DB953D" w:rsidR="00374CDD" w:rsidRPr="005E7667" w:rsidRDefault="00C20E8E" w:rsidP="005141AE">
      <w:pPr>
        <w:pStyle w:val="10"/>
        <w:shd w:val="clear" w:color="auto" w:fill="auto"/>
        <w:tabs>
          <w:tab w:val="left" w:pos="375"/>
        </w:tabs>
        <w:spacing w:line="360" w:lineRule="auto"/>
        <w:ind w:firstLine="0"/>
        <w:rPr>
          <w:rFonts w:asciiTheme="minorHAnsi" w:hAnsiTheme="minorHAnsi" w:cstheme="minorHAnsi"/>
          <w:sz w:val="24"/>
          <w:szCs w:val="24"/>
        </w:rPr>
      </w:pPr>
      <w:r w:rsidRPr="005E7667">
        <w:rPr>
          <w:rFonts w:asciiTheme="minorHAnsi" w:hAnsiTheme="minorHAnsi" w:cstheme="minorHAnsi"/>
          <w:sz w:val="24"/>
          <w:szCs w:val="24"/>
        </w:rPr>
        <w:t>2</w:t>
      </w:r>
      <w:r w:rsidR="006C2A20" w:rsidRPr="005E7667">
        <w:rPr>
          <w:rFonts w:asciiTheme="minorHAnsi" w:hAnsiTheme="minorHAnsi" w:cstheme="minorHAnsi"/>
          <w:sz w:val="24"/>
          <w:szCs w:val="24"/>
        </w:rPr>
        <w:t>.</w:t>
      </w:r>
      <w:r w:rsidRPr="005E7667">
        <w:rPr>
          <w:rFonts w:asciiTheme="minorHAnsi" w:hAnsiTheme="minorHAnsi" w:cstheme="minorHAnsi"/>
          <w:sz w:val="24"/>
          <w:szCs w:val="24"/>
        </w:rPr>
        <w:t xml:space="preserve"> Για την τήρηση της καθαριότητας κατά την ώρα λειτουργίας των λαϊκών αγορών υπεύθυνοι είναι οι κατά χώρο αδειούχοι πωλητές (επαγγελματίες και παραγωγοί, φυσικά πρόσωπα ή συνεταιριστικές οργανώσεις), ανεξάρτητα αν είναι αυτοαπασχολούμενοι ή απασχολούν για λογαριασμό τους τρίτα πρόσωπα.</w:t>
      </w:r>
    </w:p>
    <w:p w14:paraId="1DF92538" w14:textId="77777777" w:rsidR="006C2A20" w:rsidRPr="005E7667" w:rsidRDefault="006C2A20" w:rsidP="005802D6">
      <w:pPr>
        <w:pStyle w:val="10"/>
        <w:shd w:val="clear" w:color="auto" w:fill="auto"/>
        <w:tabs>
          <w:tab w:val="left" w:pos="375"/>
        </w:tabs>
        <w:spacing w:line="360" w:lineRule="auto"/>
        <w:ind w:firstLine="0"/>
        <w:rPr>
          <w:rFonts w:asciiTheme="minorHAnsi" w:hAnsiTheme="minorHAnsi" w:cstheme="minorHAnsi"/>
          <w:sz w:val="24"/>
          <w:szCs w:val="24"/>
        </w:rPr>
      </w:pPr>
    </w:p>
    <w:p w14:paraId="3A1884FB" w14:textId="3600A070" w:rsidR="00374CDD" w:rsidRPr="005E7667" w:rsidRDefault="00C20E8E" w:rsidP="005141AE">
      <w:pPr>
        <w:pStyle w:val="10"/>
        <w:shd w:val="clear" w:color="auto" w:fill="auto"/>
        <w:tabs>
          <w:tab w:val="left" w:pos="375"/>
        </w:tabs>
        <w:spacing w:line="360" w:lineRule="auto"/>
        <w:ind w:firstLine="0"/>
        <w:rPr>
          <w:rFonts w:asciiTheme="minorHAnsi" w:hAnsiTheme="minorHAnsi" w:cstheme="minorHAnsi"/>
          <w:sz w:val="24"/>
          <w:szCs w:val="24"/>
        </w:rPr>
      </w:pPr>
      <w:r w:rsidRPr="005E7667">
        <w:rPr>
          <w:rFonts w:asciiTheme="minorHAnsi" w:hAnsiTheme="minorHAnsi" w:cstheme="minorHAnsi"/>
          <w:sz w:val="24"/>
          <w:szCs w:val="24"/>
        </w:rPr>
        <w:t>3</w:t>
      </w:r>
      <w:r w:rsidR="00BF31CC" w:rsidRPr="005E7667">
        <w:rPr>
          <w:rFonts w:asciiTheme="minorHAnsi" w:hAnsiTheme="minorHAnsi" w:cstheme="minorHAnsi"/>
          <w:sz w:val="24"/>
          <w:szCs w:val="24"/>
        </w:rPr>
        <w:t>.</w:t>
      </w:r>
      <w:r w:rsidRPr="005E7667">
        <w:rPr>
          <w:rFonts w:asciiTheme="minorHAnsi" w:hAnsiTheme="minorHAnsi" w:cstheme="minorHAnsi"/>
          <w:sz w:val="24"/>
          <w:szCs w:val="24"/>
        </w:rPr>
        <w:t xml:space="preserve"> Οι αδειούχοι πωλητές λαϊκών αγορών ειδικότερα οφείλουν:</w:t>
      </w:r>
    </w:p>
    <w:p w14:paraId="5117B856" w14:textId="77777777" w:rsidR="00BF31CC" w:rsidRPr="005E7667" w:rsidRDefault="00BF31CC" w:rsidP="005802D6">
      <w:pPr>
        <w:pStyle w:val="10"/>
        <w:shd w:val="clear" w:color="auto" w:fill="auto"/>
        <w:tabs>
          <w:tab w:val="left" w:pos="375"/>
        </w:tabs>
        <w:spacing w:line="360" w:lineRule="auto"/>
        <w:ind w:firstLine="0"/>
        <w:rPr>
          <w:rFonts w:asciiTheme="minorHAnsi" w:hAnsiTheme="minorHAnsi" w:cstheme="minorHAnsi"/>
          <w:sz w:val="24"/>
          <w:szCs w:val="24"/>
        </w:rPr>
      </w:pPr>
    </w:p>
    <w:p w14:paraId="2ABB2E22" w14:textId="3C6AB2BE" w:rsidR="00374CDD" w:rsidRPr="005E7667" w:rsidRDefault="00C20E8E" w:rsidP="004D6B58">
      <w:pPr>
        <w:pStyle w:val="10"/>
        <w:shd w:val="clear" w:color="auto" w:fill="auto"/>
        <w:tabs>
          <w:tab w:val="left" w:pos="6423"/>
          <w:tab w:val="left" w:pos="7786"/>
        </w:tabs>
        <w:spacing w:line="360" w:lineRule="auto"/>
        <w:ind w:left="360" w:firstLine="0"/>
        <w:rPr>
          <w:rFonts w:asciiTheme="minorHAnsi" w:hAnsiTheme="minorHAnsi" w:cstheme="minorHAnsi"/>
          <w:sz w:val="24"/>
          <w:szCs w:val="24"/>
        </w:rPr>
      </w:pPr>
      <w:r w:rsidRPr="005E7667">
        <w:rPr>
          <w:rFonts w:asciiTheme="minorHAnsi" w:hAnsiTheme="minorHAnsi" w:cstheme="minorHAnsi"/>
          <w:sz w:val="24"/>
          <w:szCs w:val="24"/>
        </w:rPr>
        <w:t>α) Να τηρούν την καθαριότητα και την ευταξία των</w:t>
      </w:r>
      <w:r w:rsidR="00BF31CC" w:rsidRPr="005E7667">
        <w:rPr>
          <w:rFonts w:asciiTheme="minorHAnsi" w:hAnsiTheme="minorHAnsi" w:cstheme="minorHAnsi"/>
          <w:sz w:val="24"/>
          <w:szCs w:val="24"/>
        </w:rPr>
        <w:t xml:space="preserve"> </w:t>
      </w:r>
      <w:r w:rsidRPr="005E7667">
        <w:rPr>
          <w:rFonts w:asciiTheme="minorHAnsi" w:hAnsiTheme="minorHAnsi" w:cstheme="minorHAnsi"/>
          <w:sz w:val="24"/>
          <w:szCs w:val="24"/>
        </w:rPr>
        <w:t>χώρων που</w:t>
      </w:r>
      <w:r w:rsidR="00BF31CC" w:rsidRPr="005E7667">
        <w:rPr>
          <w:rFonts w:asciiTheme="minorHAnsi" w:hAnsiTheme="minorHAnsi" w:cstheme="minorHAnsi"/>
          <w:sz w:val="24"/>
          <w:szCs w:val="24"/>
        </w:rPr>
        <w:t xml:space="preserve"> </w:t>
      </w:r>
      <w:r w:rsidRPr="005E7667">
        <w:rPr>
          <w:rFonts w:asciiTheme="minorHAnsi" w:hAnsiTheme="minorHAnsi" w:cstheme="minorHAnsi"/>
          <w:sz w:val="24"/>
          <w:szCs w:val="24"/>
        </w:rPr>
        <w:t>καταλαμβάνουν οι</w:t>
      </w:r>
      <w:r w:rsidR="00BF31CC" w:rsidRPr="005E7667">
        <w:rPr>
          <w:rFonts w:asciiTheme="minorHAnsi" w:hAnsiTheme="minorHAnsi" w:cstheme="minorHAnsi"/>
          <w:sz w:val="24"/>
          <w:szCs w:val="24"/>
        </w:rPr>
        <w:t xml:space="preserve"> </w:t>
      </w:r>
      <w:r w:rsidRPr="005E7667">
        <w:rPr>
          <w:rFonts w:asciiTheme="minorHAnsi" w:hAnsiTheme="minorHAnsi" w:cstheme="minorHAnsi"/>
          <w:sz w:val="24"/>
          <w:szCs w:val="24"/>
        </w:rPr>
        <w:t>πάγκοι πώλησης των προϊόντων τους.</w:t>
      </w:r>
    </w:p>
    <w:p w14:paraId="6457E4A9" w14:textId="77777777" w:rsidR="00BF31CC" w:rsidRPr="005802D6" w:rsidRDefault="00BF31CC" w:rsidP="004D6B58">
      <w:pPr>
        <w:pStyle w:val="10"/>
        <w:shd w:val="clear" w:color="auto" w:fill="auto"/>
        <w:tabs>
          <w:tab w:val="left" w:pos="6423"/>
          <w:tab w:val="left" w:pos="7786"/>
        </w:tabs>
        <w:spacing w:line="360" w:lineRule="auto"/>
        <w:ind w:left="360" w:firstLine="0"/>
        <w:rPr>
          <w:rFonts w:asciiTheme="minorHAnsi" w:hAnsiTheme="minorHAnsi" w:cstheme="minorHAnsi"/>
          <w:sz w:val="24"/>
          <w:szCs w:val="24"/>
        </w:rPr>
      </w:pPr>
    </w:p>
    <w:p w14:paraId="69E58E43" w14:textId="126DCEF5" w:rsidR="00374CDD" w:rsidRPr="005802D6" w:rsidRDefault="00C20E8E" w:rsidP="004D6B58">
      <w:pPr>
        <w:pStyle w:val="10"/>
        <w:shd w:val="clear" w:color="auto" w:fill="auto"/>
        <w:spacing w:line="360" w:lineRule="auto"/>
        <w:ind w:left="360" w:firstLine="0"/>
        <w:rPr>
          <w:rFonts w:asciiTheme="minorHAnsi" w:hAnsiTheme="minorHAnsi" w:cstheme="minorHAnsi"/>
          <w:sz w:val="24"/>
          <w:szCs w:val="24"/>
        </w:rPr>
      </w:pPr>
      <w:r w:rsidRPr="005802D6">
        <w:rPr>
          <w:rFonts w:asciiTheme="minorHAnsi" w:hAnsiTheme="minorHAnsi" w:cstheme="minorHAnsi"/>
          <w:sz w:val="24"/>
          <w:szCs w:val="24"/>
        </w:rPr>
        <w:t xml:space="preserve">β) Να μη καταλαμβάνουν κοινόχρηστους ή ιδιωτικούς χώρους καθ' υπέρβαση των ορίων της </w:t>
      </w:r>
      <w:r w:rsidRPr="005802D6">
        <w:rPr>
          <w:rFonts w:asciiTheme="minorHAnsi" w:hAnsiTheme="minorHAnsi" w:cstheme="minorHAnsi"/>
          <w:sz w:val="24"/>
          <w:szCs w:val="24"/>
        </w:rPr>
        <w:lastRenderedPageBreak/>
        <w:t>έκτασης που τους αναλογεί σύμφωνα με την άδειά τους.</w:t>
      </w:r>
    </w:p>
    <w:p w14:paraId="6BA4A4B5" w14:textId="77777777" w:rsidR="00BF31CC" w:rsidRPr="005802D6" w:rsidRDefault="00BF31CC" w:rsidP="004D6B58">
      <w:pPr>
        <w:pStyle w:val="10"/>
        <w:shd w:val="clear" w:color="auto" w:fill="auto"/>
        <w:spacing w:line="360" w:lineRule="auto"/>
        <w:ind w:left="360" w:firstLine="0"/>
        <w:rPr>
          <w:rFonts w:asciiTheme="minorHAnsi" w:hAnsiTheme="minorHAnsi" w:cstheme="minorHAnsi"/>
          <w:sz w:val="24"/>
          <w:szCs w:val="24"/>
        </w:rPr>
      </w:pPr>
    </w:p>
    <w:p w14:paraId="4A4E6666" w14:textId="149A00F2" w:rsidR="00374CDD" w:rsidRPr="005802D6" w:rsidRDefault="00C20E8E" w:rsidP="004D6B58">
      <w:pPr>
        <w:pStyle w:val="10"/>
        <w:shd w:val="clear" w:color="auto" w:fill="auto"/>
        <w:tabs>
          <w:tab w:val="left" w:pos="6428"/>
          <w:tab w:val="left" w:pos="7748"/>
          <w:tab w:val="right" w:pos="9814"/>
        </w:tabs>
        <w:spacing w:line="360" w:lineRule="auto"/>
        <w:ind w:left="360" w:firstLine="0"/>
        <w:rPr>
          <w:rFonts w:asciiTheme="minorHAnsi" w:hAnsiTheme="minorHAnsi" w:cstheme="minorHAnsi"/>
          <w:sz w:val="24"/>
          <w:szCs w:val="24"/>
        </w:rPr>
      </w:pPr>
      <w:r w:rsidRPr="005802D6">
        <w:rPr>
          <w:rFonts w:asciiTheme="minorHAnsi" w:hAnsiTheme="minorHAnsi" w:cstheme="minorHAnsi"/>
          <w:sz w:val="24"/>
          <w:szCs w:val="24"/>
        </w:rPr>
        <w:t>γ) Να τηρούν τους κανόνες υγιεινής και να διατηρούν</w:t>
      </w:r>
      <w:r w:rsidR="00BF31CC" w:rsidRPr="005802D6">
        <w:rPr>
          <w:rFonts w:asciiTheme="minorHAnsi" w:hAnsiTheme="minorHAnsi" w:cstheme="minorHAnsi"/>
          <w:sz w:val="24"/>
          <w:szCs w:val="24"/>
        </w:rPr>
        <w:t xml:space="preserve"> </w:t>
      </w:r>
      <w:r w:rsidRPr="005802D6">
        <w:rPr>
          <w:rFonts w:asciiTheme="minorHAnsi" w:hAnsiTheme="minorHAnsi" w:cstheme="minorHAnsi"/>
          <w:sz w:val="24"/>
          <w:szCs w:val="24"/>
        </w:rPr>
        <w:t>σε ειδικούς</w:t>
      </w:r>
      <w:r w:rsidR="00BF31CC" w:rsidRPr="005802D6">
        <w:rPr>
          <w:rFonts w:asciiTheme="minorHAnsi" w:hAnsiTheme="minorHAnsi" w:cstheme="minorHAnsi"/>
          <w:sz w:val="24"/>
          <w:szCs w:val="24"/>
        </w:rPr>
        <w:t xml:space="preserve"> </w:t>
      </w:r>
      <w:r w:rsidRPr="005802D6">
        <w:rPr>
          <w:rFonts w:asciiTheme="minorHAnsi" w:hAnsiTheme="minorHAnsi" w:cstheme="minorHAnsi"/>
          <w:sz w:val="24"/>
          <w:szCs w:val="24"/>
        </w:rPr>
        <w:t>κλειστούς</w:t>
      </w:r>
      <w:r w:rsidR="00BF31CC" w:rsidRPr="005802D6">
        <w:rPr>
          <w:rFonts w:asciiTheme="minorHAnsi" w:hAnsiTheme="minorHAnsi" w:cstheme="minorHAnsi"/>
          <w:sz w:val="24"/>
          <w:szCs w:val="24"/>
        </w:rPr>
        <w:t xml:space="preserve"> </w:t>
      </w:r>
      <w:r w:rsidRPr="005802D6">
        <w:rPr>
          <w:rFonts w:asciiTheme="minorHAnsi" w:hAnsiTheme="minorHAnsi" w:cstheme="minorHAnsi"/>
          <w:sz w:val="24"/>
          <w:szCs w:val="24"/>
        </w:rPr>
        <w:t>κάδους ή</w:t>
      </w:r>
      <w:r w:rsidR="004D6B58">
        <w:rPr>
          <w:rFonts w:asciiTheme="minorHAnsi" w:hAnsiTheme="minorHAnsi" w:cstheme="minorHAnsi"/>
          <w:sz w:val="24"/>
          <w:szCs w:val="24"/>
        </w:rPr>
        <w:t xml:space="preserve"> </w:t>
      </w:r>
      <w:r w:rsidRPr="005802D6">
        <w:rPr>
          <w:rFonts w:asciiTheme="minorHAnsi" w:hAnsiTheme="minorHAnsi" w:cstheme="minorHAnsi"/>
          <w:sz w:val="24"/>
          <w:szCs w:val="24"/>
        </w:rPr>
        <w:t>καλά κλεισμένες σακούλες τα απορρίμματα που</w:t>
      </w:r>
      <w:r w:rsidR="00BF31CC" w:rsidRPr="005802D6">
        <w:rPr>
          <w:rFonts w:asciiTheme="minorHAnsi" w:hAnsiTheme="minorHAnsi" w:cstheme="minorHAnsi"/>
          <w:sz w:val="24"/>
          <w:szCs w:val="24"/>
        </w:rPr>
        <w:t xml:space="preserve"> </w:t>
      </w:r>
      <w:r w:rsidRPr="005802D6">
        <w:rPr>
          <w:rFonts w:asciiTheme="minorHAnsi" w:hAnsiTheme="minorHAnsi" w:cstheme="minorHAnsi"/>
          <w:sz w:val="24"/>
          <w:szCs w:val="24"/>
        </w:rPr>
        <w:t>παράγουν</w:t>
      </w:r>
      <w:r w:rsidR="00BF31CC" w:rsidRPr="005802D6">
        <w:rPr>
          <w:rFonts w:asciiTheme="minorHAnsi" w:hAnsiTheme="minorHAnsi" w:cstheme="minorHAnsi"/>
          <w:sz w:val="24"/>
          <w:szCs w:val="24"/>
        </w:rPr>
        <w:t xml:space="preserve"> </w:t>
      </w:r>
      <w:r w:rsidRPr="005802D6">
        <w:rPr>
          <w:rFonts w:asciiTheme="minorHAnsi" w:hAnsiTheme="minorHAnsi" w:cstheme="minorHAnsi"/>
          <w:sz w:val="24"/>
          <w:szCs w:val="24"/>
        </w:rPr>
        <w:t>κατά τη</w:t>
      </w:r>
      <w:r w:rsidR="00BF31CC" w:rsidRPr="005802D6">
        <w:rPr>
          <w:rFonts w:asciiTheme="minorHAnsi" w:hAnsiTheme="minorHAnsi" w:cstheme="minorHAnsi"/>
          <w:sz w:val="24"/>
          <w:szCs w:val="24"/>
        </w:rPr>
        <w:t xml:space="preserve"> </w:t>
      </w:r>
      <w:r w:rsidRPr="005802D6">
        <w:rPr>
          <w:rFonts w:asciiTheme="minorHAnsi" w:hAnsiTheme="minorHAnsi" w:cstheme="minorHAnsi"/>
          <w:sz w:val="24"/>
          <w:szCs w:val="24"/>
        </w:rPr>
        <w:t>διάρκεια</w:t>
      </w:r>
      <w:r w:rsidR="00BF31CC" w:rsidRPr="005802D6">
        <w:rPr>
          <w:rFonts w:asciiTheme="minorHAnsi" w:hAnsiTheme="minorHAnsi" w:cstheme="minorHAnsi"/>
          <w:sz w:val="24"/>
          <w:szCs w:val="24"/>
        </w:rPr>
        <w:t xml:space="preserve"> </w:t>
      </w:r>
      <w:r w:rsidRPr="005802D6">
        <w:rPr>
          <w:rFonts w:asciiTheme="minorHAnsi" w:hAnsiTheme="minorHAnsi" w:cstheme="minorHAnsi"/>
          <w:sz w:val="24"/>
          <w:szCs w:val="24"/>
        </w:rPr>
        <w:t>λειτουργία της λαϊκής αγοράς.</w:t>
      </w:r>
      <w:r w:rsidR="00BF31CC" w:rsidRPr="005802D6">
        <w:rPr>
          <w:rFonts w:asciiTheme="minorHAnsi" w:hAnsiTheme="minorHAnsi" w:cstheme="minorHAnsi"/>
          <w:sz w:val="24"/>
          <w:szCs w:val="24"/>
        </w:rPr>
        <w:t xml:space="preserve"> </w:t>
      </w:r>
    </w:p>
    <w:p w14:paraId="3A8D7265" w14:textId="77777777" w:rsidR="00BF31CC" w:rsidRPr="005802D6" w:rsidRDefault="00BF31CC" w:rsidP="004D6B58">
      <w:pPr>
        <w:pStyle w:val="10"/>
        <w:shd w:val="clear" w:color="auto" w:fill="auto"/>
        <w:tabs>
          <w:tab w:val="left" w:pos="6347"/>
          <w:tab w:val="left" w:pos="7706"/>
          <w:tab w:val="right" w:pos="9814"/>
        </w:tabs>
        <w:spacing w:line="360" w:lineRule="auto"/>
        <w:ind w:left="360" w:firstLine="0"/>
        <w:rPr>
          <w:rFonts w:asciiTheme="minorHAnsi" w:hAnsiTheme="minorHAnsi" w:cstheme="minorHAnsi"/>
          <w:sz w:val="24"/>
          <w:szCs w:val="24"/>
        </w:rPr>
      </w:pPr>
    </w:p>
    <w:p w14:paraId="3CBB402E" w14:textId="6F173593" w:rsidR="00374CDD" w:rsidRPr="005802D6" w:rsidRDefault="00C20E8E" w:rsidP="004D6B58">
      <w:pPr>
        <w:pStyle w:val="10"/>
        <w:shd w:val="clear" w:color="auto" w:fill="auto"/>
        <w:spacing w:line="360" w:lineRule="auto"/>
        <w:ind w:left="360" w:firstLine="0"/>
        <w:rPr>
          <w:rFonts w:asciiTheme="minorHAnsi" w:hAnsiTheme="minorHAnsi" w:cstheme="minorHAnsi"/>
          <w:sz w:val="24"/>
          <w:szCs w:val="24"/>
        </w:rPr>
      </w:pPr>
      <w:r w:rsidRPr="005802D6">
        <w:rPr>
          <w:rFonts w:asciiTheme="minorHAnsi" w:hAnsiTheme="minorHAnsi" w:cstheme="minorHAnsi"/>
          <w:sz w:val="24"/>
          <w:szCs w:val="24"/>
        </w:rPr>
        <w:t>δ) Να μη ρυπαίνουν το περιβάλλον με τη ρίψη κάθε είδους απορριμμάτων και ιδίως ευπαθών ή</w:t>
      </w:r>
      <w:r w:rsidR="00BF31CC" w:rsidRPr="005802D6">
        <w:rPr>
          <w:rFonts w:asciiTheme="minorHAnsi" w:hAnsiTheme="minorHAnsi" w:cstheme="minorHAnsi"/>
          <w:sz w:val="24"/>
          <w:szCs w:val="24"/>
        </w:rPr>
        <w:t xml:space="preserve"> </w:t>
      </w:r>
      <w:r w:rsidRPr="005802D6">
        <w:rPr>
          <w:rFonts w:asciiTheme="minorHAnsi" w:hAnsiTheme="minorHAnsi" w:cstheme="minorHAnsi"/>
          <w:sz w:val="24"/>
          <w:szCs w:val="24"/>
        </w:rPr>
        <w:t>ειδών που αλλοιώνονται εύκολα (π.χ. λέπια ψαριών, εντόσθια, φύλλα λαχανικών κ.τ.λ.),</w:t>
      </w:r>
      <w:r w:rsidR="00BF31CC" w:rsidRPr="005802D6">
        <w:rPr>
          <w:rFonts w:asciiTheme="minorHAnsi" w:hAnsiTheme="minorHAnsi" w:cstheme="minorHAnsi"/>
          <w:sz w:val="24"/>
          <w:szCs w:val="24"/>
        </w:rPr>
        <w:t xml:space="preserve"> </w:t>
      </w:r>
      <w:r w:rsidRPr="005802D6">
        <w:rPr>
          <w:rFonts w:asciiTheme="minorHAnsi" w:hAnsiTheme="minorHAnsi" w:cstheme="minorHAnsi"/>
          <w:sz w:val="24"/>
          <w:szCs w:val="24"/>
        </w:rPr>
        <w:t>καθώς και ειδών συσκευασίας (χαρτόκουτα, τελάρα, πλαστικά κ.α.).</w:t>
      </w:r>
    </w:p>
    <w:p w14:paraId="0835F2F1" w14:textId="77777777" w:rsidR="00BF31CC" w:rsidRPr="005802D6" w:rsidRDefault="00BF31CC" w:rsidP="004D6B58">
      <w:pPr>
        <w:pStyle w:val="10"/>
        <w:shd w:val="clear" w:color="auto" w:fill="auto"/>
        <w:spacing w:line="360" w:lineRule="auto"/>
        <w:ind w:left="360" w:firstLine="0"/>
        <w:rPr>
          <w:rFonts w:asciiTheme="minorHAnsi" w:hAnsiTheme="minorHAnsi" w:cstheme="minorHAnsi"/>
          <w:sz w:val="24"/>
          <w:szCs w:val="24"/>
        </w:rPr>
      </w:pPr>
    </w:p>
    <w:p w14:paraId="7699F87A" w14:textId="1327793F" w:rsidR="00374CDD" w:rsidRPr="005802D6" w:rsidRDefault="00C20E8E" w:rsidP="004D6B58">
      <w:pPr>
        <w:pStyle w:val="10"/>
        <w:shd w:val="clear" w:color="auto" w:fill="auto"/>
        <w:spacing w:line="360" w:lineRule="auto"/>
        <w:ind w:left="360" w:firstLine="0"/>
        <w:rPr>
          <w:rFonts w:asciiTheme="minorHAnsi" w:hAnsiTheme="minorHAnsi" w:cstheme="minorHAnsi"/>
          <w:sz w:val="24"/>
          <w:szCs w:val="24"/>
        </w:rPr>
      </w:pPr>
      <w:r w:rsidRPr="005802D6">
        <w:rPr>
          <w:rFonts w:asciiTheme="minorHAnsi" w:hAnsiTheme="minorHAnsi" w:cstheme="minorHAnsi"/>
          <w:sz w:val="24"/>
          <w:szCs w:val="24"/>
        </w:rPr>
        <w:t>ε) Να μην εγκαταλείπουν υπολείμματα προϊόντων ή συσκευασιών στους χώρους γύρω από τους πάγκους ή σε οποιοδήποτε άλλο χώρο της λαϊκής αγοράς, εκτός κάδων ή σάκων.</w:t>
      </w:r>
    </w:p>
    <w:p w14:paraId="0EA6CF4A" w14:textId="77777777" w:rsidR="00BF31CC" w:rsidRPr="005802D6" w:rsidRDefault="00BF31CC" w:rsidP="004D6B58">
      <w:pPr>
        <w:pStyle w:val="10"/>
        <w:shd w:val="clear" w:color="auto" w:fill="auto"/>
        <w:spacing w:line="360" w:lineRule="auto"/>
        <w:ind w:left="360" w:firstLine="0"/>
        <w:rPr>
          <w:rFonts w:asciiTheme="minorHAnsi" w:hAnsiTheme="minorHAnsi" w:cstheme="minorHAnsi"/>
          <w:sz w:val="24"/>
          <w:szCs w:val="24"/>
        </w:rPr>
      </w:pPr>
    </w:p>
    <w:p w14:paraId="0BDE6360" w14:textId="686F4B3A" w:rsidR="00374CDD" w:rsidRPr="005802D6" w:rsidRDefault="00C20E8E" w:rsidP="004D6B58">
      <w:pPr>
        <w:pStyle w:val="10"/>
        <w:shd w:val="clear" w:color="auto" w:fill="auto"/>
        <w:spacing w:line="360" w:lineRule="auto"/>
        <w:ind w:left="360" w:firstLine="0"/>
        <w:rPr>
          <w:rFonts w:asciiTheme="minorHAnsi" w:hAnsiTheme="minorHAnsi" w:cstheme="minorHAnsi"/>
          <w:sz w:val="24"/>
          <w:szCs w:val="24"/>
        </w:rPr>
      </w:pPr>
      <w:r w:rsidRPr="005802D6">
        <w:rPr>
          <w:rFonts w:asciiTheme="minorHAnsi" w:hAnsiTheme="minorHAnsi" w:cstheme="minorHAnsi"/>
          <w:sz w:val="24"/>
          <w:szCs w:val="24"/>
        </w:rPr>
        <w:t>στ) Να μη παρακωλύουν, αλλά να διευκολύνουν τις Υπηρεσίες Καθαριότητας στην αποκομιδή των απορριμμάτων και τον γενικό καθαρισμό των λαϊκών αγορών συμμορφούμενοι με τις υποδείξεις των εξουσιοδοτημένων οργάνων του Δήμου.</w:t>
      </w:r>
    </w:p>
    <w:p w14:paraId="6D970182" w14:textId="6C864B4D" w:rsidR="00374CDD" w:rsidRPr="005802D6" w:rsidRDefault="00374CDD" w:rsidP="004D6B58">
      <w:pPr>
        <w:pStyle w:val="22"/>
        <w:shd w:val="clear" w:color="auto" w:fill="auto"/>
        <w:spacing w:line="360" w:lineRule="auto"/>
        <w:ind w:left="360" w:firstLine="0"/>
        <w:jc w:val="both"/>
        <w:rPr>
          <w:rFonts w:asciiTheme="minorHAnsi" w:hAnsiTheme="minorHAnsi" w:cstheme="minorHAnsi"/>
          <w:sz w:val="24"/>
          <w:szCs w:val="24"/>
        </w:rPr>
      </w:pPr>
    </w:p>
    <w:p w14:paraId="5521DBCD" w14:textId="10A5CF9B" w:rsidR="00374CDD" w:rsidRPr="005802D6" w:rsidRDefault="00C20E8E" w:rsidP="004D6B58">
      <w:pPr>
        <w:pStyle w:val="10"/>
        <w:shd w:val="clear" w:color="auto" w:fill="auto"/>
        <w:spacing w:line="360" w:lineRule="auto"/>
        <w:ind w:left="360" w:firstLine="0"/>
        <w:rPr>
          <w:rFonts w:asciiTheme="minorHAnsi" w:hAnsiTheme="minorHAnsi" w:cstheme="minorHAnsi"/>
          <w:sz w:val="24"/>
          <w:szCs w:val="24"/>
        </w:rPr>
      </w:pPr>
      <w:r w:rsidRPr="005802D6">
        <w:rPr>
          <w:rFonts w:asciiTheme="minorHAnsi" w:hAnsiTheme="minorHAnsi" w:cstheme="minorHAnsi"/>
          <w:sz w:val="24"/>
          <w:szCs w:val="24"/>
        </w:rPr>
        <w:t>ζ) Να απομακρύνουν χωρίς καθυστέρηση τους πάγκους πώλησης των ειδών τους και τα προϊόντα που δεν έχουν πωληθεί, τηρώντας το προκαθορισμένο νόμιμο ωράριο λειτουργίας της λαϊκής αγοράς.</w:t>
      </w:r>
    </w:p>
    <w:p w14:paraId="11D7577F" w14:textId="77777777" w:rsidR="00BF31CC" w:rsidRPr="005802D6" w:rsidRDefault="00BF31CC" w:rsidP="004D6B58">
      <w:pPr>
        <w:pStyle w:val="10"/>
        <w:shd w:val="clear" w:color="auto" w:fill="auto"/>
        <w:spacing w:line="360" w:lineRule="auto"/>
        <w:ind w:left="360" w:firstLine="0"/>
        <w:rPr>
          <w:rFonts w:asciiTheme="minorHAnsi" w:hAnsiTheme="minorHAnsi" w:cstheme="minorHAnsi"/>
          <w:sz w:val="24"/>
          <w:szCs w:val="24"/>
        </w:rPr>
      </w:pPr>
    </w:p>
    <w:p w14:paraId="0EFA1FD1" w14:textId="441A377D" w:rsidR="00374CDD" w:rsidRPr="005802D6" w:rsidRDefault="00C20E8E" w:rsidP="004D6B58">
      <w:pPr>
        <w:pStyle w:val="10"/>
        <w:shd w:val="clear" w:color="auto" w:fill="auto"/>
        <w:spacing w:line="360" w:lineRule="auto"/>
        <w:ind w:left="360" w:firstLine="0"/>
        <w:rPr>
          <w:rFonts w:asciiTheme="minorHAnsi" w:hAnsiTheme="minorHAnsi" w:cstheme="minorHAnsi"/>
          <w:sz w:val="24"/>
          <w:szCs w:val="24"/>
        </w:rPr>
      </w:pPr>
      <w:r w:rsidRPr="005802D6">
        <w:rPr>
          <w:rFonts w:asciiTheme="minorHAnsi" w:hAnsiTheme="minorHAnsi" w:cstheme="minorHAnsi"/>
          <w:sz w:val="24"/>
          <w:szCs w:val="24"/>
        </w:rPr>
        <w:t>η) Η παραμονή των πωλητών λαϊκών αγορών ή των βοηθών, εκπροσώπων ή υπαλλήλων τους μετά το πέρας του νόμιμου ωραρίου θεωρείται αυθαίρετη κατάληψη κοινόχρηστου χώρου και επισύρει τις προβλεπόμενες κυρώσεις.</w:t>
      </w:r>
    </w:p>
    <w:p w14:paraId="12510FFC" w14:textId="77777777" w:rsidR="00BF31CC" w:rsidRPr="005802D6" w:rsidRDefault="00BF31CC" w:rsidP="004D6B58">
      <w:pPr>
        <w:pStyle w:val="10"/>
        <w:shd w:val="clear" w:color="auto" w:fill="auto"/>
        <w:spacing w:line="360" w:lineRule="auto"/>
        <w:ind w:left="360" w:firstLine="0"/>
        <w:rPr>
          <w:rFonts w:asciiTheme="minorHAnsi" w:hAnsiTheme="minorHAnsi" w:cstheme="minorHAnsi"/>
          <w:sz w:val="24"/>
          <w:szCs w:val="24"/>
        </w:rPr>
      </w:pPr>
    </w:p>
    <w:p w14:paraId="2CA34E53" w14:textId="3CCF8982" w:rsidR="00374CDD" w:rsidRPr="005802D6" w:rsidRDefault="00C20E8E" w:rsidP="004D6B58">
      <w:pPr>
        <w:pStyle w:val="10"/>
        <w:shd w:val="clear" w:color="auto" w:fill="auto"/>
        <w:spacing w:line="360" w:lineRule="auto"/>
        <w:ind w:left="360" w:firstLine="0"/>
        <w:rPr>
          <w:rFonts w:asciiTheme="minorHAnsi" w:hAnsiTheme="minorHAnsi" w:cstheme="minorHAnsi"/>
          <w:sz w:val="24"/>
          <w:szCs w:val="24"/>
        </w:rPr>
      </w:pPr>
      <w:r w:rsidRPr="005802D6">
        <w:rPr>
          <w:rFonts w:asciiTheme="minorHAnsi" w:hAnsiTheme="minorHAnsi" w:cstheme="minorHAnsi"/>
          <w:sz w:val="24"/>
          <w:szCs w:val="24"/>
        </w:rPr>
        <w:t>ι) Όλες οι παραπάνω υποχρεώσεις ισχύουν και για τις περιπτώσεις κατά τις οποίες οι αδειούχοι πωλητές κατά τη διάρκεια της λειτουργίας των λαϊκών αγορών αναπληρώνονται ή βοηθούνται στις εργασίες τους από συνεργάτες ή υπαλλήλους.</w:t>
      </w:r>
    </w:p>
    <w:p w14:paraId="6714DF35" w14:textId="77777777" w:rsidR="00BF31CC" w:rsidRPr="005802D6" w:rsidRDefault="00BF31CC" w:rsidP="005802D6">
      <w:pPr>
        <w:pStyle w:val="10"/>
        <w:shd w:val="clear" w:color="auto" w:fill="auto"/>
        <w:spacing w:line="360" w:lineRule="auto"/>
        <w:ind w:left="360" w:firstLine="0"/>
        <w:rPr>
          <w:rFonts w:asciiTheme="minorHAnsi" w:hAnsiTheme="minorHAnsi" w:cstheme="minorHAnsi"/>
          <w:sz w:val="24"/>
          <w:szCs w:val="24"/>
        </w:rPr>
      </w:pPr>
    </w:p>
    <w:p w14:paraId="018D62A7" w14:textId="40EAB161" w:rsidR="00BF31CC" w:rsidRPr="005E7667" w:rsidRDefault="00BF31CC" w:rsidP="00E67AB5">
      <w:pPr>
        <w:pStyle w:val="10"/>
        <w:shd w:val="clear" w:color="auto" w:fill="auto"/>
        <w:tabs>
          <w:tab w:val="left" w:pos="363"/>
        </w:tabs>
        <w:spacing w:line="360" w:lineRule="auto"/>
        <w:ind w:firstLine="0"/>
        <w:rPr>
          <w:rFonts w:asciiTheme="minorHAnsi" w:hAnsiTheme="minorHAnsi" w:cstheme="minorHAnsi"/>
          <w:sz w:val="24"/>
          <w:szCs w:val="24"/>
        </w:rPr>
      </w:pPr>
      <w:r w:rsidRPr="005E7667">
        <w:rPr>
          <w:rFonts w:asciiTheme="minorHAnsi" w:hAnsiTheme="minorHAnsi" w:cstheme="minorHAnsi"/>
          <w:sz w:val="24"/>
          <w:szCs w:val="24"/>
        </w:rPr>
        <w:t>4.</w:t>
      </w:r>
      <w:r w:rsidR="004D6B58" w:rsidRPr="005E7667">
        <w:rPr>
          <w:rFonts w:asciiTheme="minorHAnsi" w:hAnsiTheme="minorHAnsi" w:cstheme="minorHAnsi"/>
          <w:sz w:val="24"/>
          <w:szCs w:val="24"/>
        </w:rPr>
        <w:t xml:space="preserve"> </w:t>
      </w:r>
      <w:r w:rsidR="00C20E8E" w:rsidRPr="005E7667">
        <w:rPr>
          <w:rFonts w:asciiTheme="minorHAnsi" w:hAnsiTheme="minorHAnsi" w:cstheme="minorHAnsi"/>
          <w:sz w:val="24"/>
          <w:szCs w:val="24"/>
        </w:rPr>
        <w:t xml:space="preserve">Η ρύπανση χώρων λαϊκών αγορών ή χώρων άσκησης υπαίθριου εμπορίου με ρίψη ή εγκατάλειψη κάθε είδους απορριμμάτων κατά παράβαση των διατάξεων της προηγούμενης παραγράφου του ίδιου άρθρου του παρόντος Κανονισμού </w:t>
      </w:r>
      <w:r w:rsidR="00980010" w:rsidRPr="005E7667">
        <w:rPr>
          <w:rFonts w:asciiTheme="minorHAnsi" w:hAnsiTheme="minorHAnsi" w:cstheme="minorHAnsi"/>
          <w:sz w:val="24"/>
          <w:szCs w:val="24"/>
        </w:rPr>
        <w:t>απαγορεύεται.</w:t>
      </w:r>
    </w:p>
    <w:p w14:paraId="7E101E1B" w14:textId="28CC1987" w:rsidR="00374CDD" w:rsidRDefault="00C20E8E" w:rsidP="005141AE">
      <w:pPr>
        <w:pStyle w:val="10"/>
        <w:shd w:val="clear" w:color="auto" w:fill="auto"/>
        <w:tabs>
          <w:tab w:val="left" w:pos="363"/>
        </w:tabs>
        <w:spacing w:line="360" w:lineRule="auto"/>
        <w:ind w:firstLine="0"/>
        <w:rPr>
          <w:rFonts w:asciiTheme="minorHAnsi" w:hAnsiTheme="minorHAnsi" w:cstheme="minorHAnsi"/>
          <w:sz w:val="24"/>
          <w:szCs w:val="24"/>
        </w:rPr>
      </w:pPr>
      <w:r w:rsidRPr="005E7667">
        <w:rPr>
          <w:rFonts w:asciiTheme="minorHAnsi" w:hAnsiTheme="minorHAnsi" w:cstheme="minorHAnsi"/>
          <w:sz w:val="24"/>
          <w:szCs w:val="24"/>
        </w:rPr>
        <w:t>5</w:t>
      </w:r>
      <w:r w:rsidR="003A1F6F" w:rsidRPr="005E7667">
        <w:rPr>
          <w:rFonts w:asciiTheme="minorHAnsi" w:hAnsiTheme="minorHAnsi" w:cstheme="minorHAnsi"/>
          <w:sz w:val="24"/>
          <w:szCs w:val="24"/>
        </w:rPr>
        <w:t>.</w:t>
      </w:r>
      <w:r w:rsidRPr="005E7667">
        <w:rPr>
          <w:rFonts w:asciiTheme="minorHAnsi" w:hAnsiTheme="minorHAnsi" w:cstheme="minorHAnsi"/>
          <w:sz w:val="24"/>
          <w:szCs w:val="24"/>
        </w:rPr>
        <w:t xml:space="preserve"> Μετά τη λήξη της εργασίας τους, οι πωλητές οφείλουν να καθαρίζουν επιμελώς το χώρο τους και να αποσύρουν κάθε</w:t>
      </w:r>
      <w:r w:rsidRPr="005802D6">
        <w:rPr>
          <w:rFonts w:asciiTheme="minorHAnsi" w:hAnsiTheme="minorHAnsi" w:cstheme="minorHAnsi"/>
          <w:sz w:val="24"/>
          <w:szCs w:val="24"/>
        </w:rPr>
        <w:t xml:space="preserve"> κινητή κατασκευή, ώστε να καθίσταται ευχερής ο καθαρισμός της έκτασης της </w:t>
      </w:r>
      <w:r w:rsidRPr="005802D6">
        <w:rPr>
          <w:rFonts w:asciiTheme="minorHAnsi" w:hAnsiTheme="minorHAnsi" w:cstheme="minorHAnsi"/>
          <w:sz w:val="24"/>
          <w:szCs w:val="24"/>
        </w:rPr>
        <w:lastRenderedPageBreak/>
        <w:t xml:space="preserve">λαϊκής αγοράς από τις υπηρεσίες του Δήμου. </w:t>
      </w:r>
    </w:p>
    <w:p w14:paraId="38FC18E0" w14:textId="45A50F71" w:rsidR="00750F47" w:rsidRDefault="00750F47" w:rsidP="005141AE">
      <w:pPr>
        <w:pStyle w:val="10"/>
        <w:shd w:val="clear" w:color="auto" w:fill="auto"/>
        <w:tabs>
          <w:tab w:val="left" w:pos="363"/>
        </w:tabs>
        <w:spacing w:line="360" w:lineRule="auto"/>
        <w:ind w:firstLine="0"/>
        <w:rPr>
          <w:rFonts w:asciiTheme="minorHAnsi" w:hAnsiTheme="minorHAnsi" w:cstheme="minorHAnsi"/>
          <w:sz w:val="24"/>
          <w:szCs w:val="24"/>
        </w:rPr>
      </w:pPr>
    </w:p>
    <w:p w14:paraId="454E7F5D" w14:textId="7E2C3590" w:rsidR="00750F47" w:rsidRPr="00750F47" w:rsidRDefault="00750F47" w:rsidP="00750F47">
      <w:pPr>
        <w:pStyle w:val="1"/>
        <w:rPr>
          <w:rFonts w:eastAsia="Verdana"/>
        </w:rPr>
      </w:pPr>
      <w:bookmarkStart w:id="47" w:name="_Toc79882008"/>
      <w:r w:rsidRPr="00750F47">
        <w:rPr>
          <w:rFonts w:eastAsia="Verdana"/>
        </w:rPr>
        <w:t>ΑΡΘΡΟ 1</w:t>
      </w:r>
      <w:r w:rsidR="004A18C1">
        <w:rPr>
          <w:rFonts w:eastAsia="Verdana"/>
        </w:rPr>
        <w:t>6</w:t>
      </w:r>
      <w:r w:rsidRPr="00750F47">
        <w:rPr>
          <w:rFonts w:eastAsia="Verdana"/>
        </w:rPr>
        <w:t xml:space="preserve"> </w:t>
      </w:r>
      <w:r w:rsidR="003644CF">
        <w:rPr>
          <w:rFonts w:eastAsia="Verdana"/>
        </w:rPr>
        <w:t>–</w:t>
      </w:r>
      <w:r w:rsidRPr="00750F47">
        <w:rPr>
          <w:rFonts w:eastAsia="Verdana"/>
        </w:rPr>
        <w:t xml:space="preserve"> </w:t>
      </w:r>
      <w:r w:rsidR="003644CF">
        <w:rPr>
          <w:rFonts w:eastAsia="Verdana"/>
        </w:rPr>
        <w:t>Καθαριότητα των ακτών</w:t>
      </w:r>
      <w:bookmarkEnd w:id="47"/>
    </w:p>
    <w:p w14:paraId="684E3AC4" w14:textId="77777777" w:rsidR="00750F47" w:rsidRDefault="00750F47" w:rsidP="005141AE">
      <w:pPr>
        <w:pStyle w:val="10"/>
        <w:shd w:val="clear" w:color="auto" w:fill="auto"/>
        <w:tabs>
          <w:tab w:val="left" w:pos="363"/>
        </w:tabs>
        <w:spacing w:line="360" w:lineRule="auto"/>
        <w:ind w:firstLine="0"/>
        <w:rPr>
          <w:rFonts w:asciiTheme="minorHAnsi" w:hAnsiTheme="minorHAnsi" w:cstheme="minorHAnsi"/>
          <w:sz w:val="24"/>
          <w:szCs w:val="24"/>
        </w:rPr>
      </w:pPr>
    </w:p>
    <w:p w14:paraId="544D4D57" w14:textId="2E14396F" w:rsidR="00750F47" w:rsidRPr="00750F47" w:rsidRDefault="00750F47" w:rsidP="00750F47">
      <w:pPr>
        <w:pStyle w:val="10"/>
        <w:shd w:val="clear" w:color="auto" w:fill="auto"/>
        <w:tabs>
          <w:tab w:val="left" w:pos="363"/>
        </w:tabs>
        <w:spacing w:line="360" w:lineRule="auto"/>
        <w:ind w:firstLine="0"/>
        <w:rPr>
          <w:rFonts w:asciiTheme="minorHAnsi" w:hAnsiTheme="minorHAnsi" w:cstheme="minorHAnsi"/>
          <w:sz w:val="24"/>
          <w:szCs w:val="24"/>
        </w:rPr>
      </w:pPr>
      <w:r w:rsidRPr="00750F47">
        <w:rPr>
          <w:rFonts w:asciiTheme="minorHAnsi" w:hAnsiTheme="minorHAnsi" w:cstheme="minorHAnsi"/>
          <w:sz w:val="24"/>
          <w:szCs w:val="24"/>
        </w:rPr>
        <w:t xml:space="preserve">Η Καθαριότητα των ακτών είναι αρμοδιότητα της υπηρεσίας καθαριότητας του Δήμου. Η αποκομιδή των απορριμμάτων, ιδιαίτερα σε παραλίες κατά την καλοκαιρινή περίοδο πρέπει να γίνεται σε </w:t>
      </w:r>
      <w:r>
        <w:rPr>
          <w:rFonts w:asciiTheme="minorHAnsi" w:hAnsiTheme="minorHAnsi" w:cstheme="minorHAnsi"/>
          <w:sz w:val="24"/>
          <w:szCs w:val="24"/>
        </w:rPr>
        <w:t>τακτική</w:t>
      </w:r>
      <w:r w:rsidRPr="00750F47">
        <w:rPr>
          <w:rFonts w:asciiTheme="minorHAnsi" w:hAnsiTheme="minorHAnsi" w:cstheme="minorHAnsi"/>
          <w:sz w:val="24"/>
          <w:szCs w:val="24"/>
        </w:rPr>
        <w:t xml:space="preserve"> βάση. Η τοποθέτηση ικανοποιητικού αριθμού κάδων είναι υποχρεωτική και βοηθά στην καθαριότητα των ακτών.</w:t>
      </w:r>
    </w:p>
    <w:p w14:paraId="349CE48A" w14:textId="5A5DB012" w:rsidR="00750F47" w:rsidRPr="00750F47" w:rsidRDefault="00750F47" w:rsidP="00750F47">
      <w:pPr>
        <w:pStyle w:val="10"/>
        <w:shd w:val="clear" w:color="auto" w:fill="auto"/>
        <w:tabs>
          <w:tab w:val="left" w:pos="363"/>
        </w:tabs>
        <w:spacing w:line="360" w:lineRule="auto"/>
        <w:ind w:firstLine="0"/>
        <w:rPr>
          <w:rFonts w:asciiTheme="minorHAnsi" w:hAnsiTheme="minorHAnsi" w:cstheme="minorHAnsi"/>
          <w:sz w:val="24"/>
          <w:szCs w:val="24"/>
        </w:rPr>
      </w:pPr>
      <w:r w:rsidRPr="00750F47">
        <w:rPr>
          <w:rFonts w:asciiTheme="minorHAnsi" w:hAnsiTheme="minorHAnsi" w:cstheme="minorHAnsi"/>
          <w:sz w:val="24"/>
          <w:szCs w:val="24"/>
        </w:rPr>
        <w:t>Οι λουόμενοι υποχρεούνται να ρίχνουν τα απορρίμματά τους στους ειδικούς αυτούς κάδους.</w:t>
      </w:r>
      <w:r w:rsidR="00DE31F6">
        <w:rPr>
          <w:rFonts w:asciiTheme="minorHAnsi" w:hAnsiTheme="minorHAnsi" w:cstheme="minorHAnsi"/>
          <w:sz w:val="24"/>
          <w:szCs w:val="24"/>
        </w:rPr>
        <w:t xml:space="preserve"> Απαγορεύεται επίσης :</w:t>
      </w:r>
    </w:p>
    <w:p w14:paraId="01F8451F" w14:textId="2E899595" w:rsidR="00750F47" w:rsidRPr="00750F47" w:rsidRDefault="00750F47" w:rsidP="00750F47">
      <w:pPr>
        <w:pStyle w:val="10"/>
        <w:shd w:val="clear" w:color="auto" w:fill="auto"/>
        <w:tabs>
          <w:tab w:val="left" w:pos="363"/>
        </w:tabs>
        <w:spacing w:line="360" w:lineRule="auto"/>
        <w:ind w:firstLine="0"/>
        <w:rPr>
          <w:rFonts w:asciiTheme="minorHAnsi" w:hAnsiTheme="minorHAnsi" w:cstheme="minorHAnsi"/>
          <w:sz w:val="24"/>
          <w:szCs w:val="24"/>
        </w:rPr>
      </w:pPr>
      <w:r w:rsidRPr="00750F47">
        <w:rPr>
          <w:rFonts w:asciiTheme="minorHAnsi" w:hAnsiTheme="minorHAnsi" w:cstheme="minorHAnsi"/>
          <w:sz w:val="24"/>
          <w:szCs w:val="24"/>
        </w:rPr>
        <w:t>•</w:t>
      </w:r>
      <w:r w:rsidRPr="00750F47">
        <w:rPr>
          <w:rFonts w:asciiTheme="minorHAnsi" w:hAnsiTheme="minorHAnsi" w:cstheme="minorHAnsi"/>
          <w:sz w:val="24"/>
          <w:szCs w:val="24"/>
        </w:rPr>
        <w:tab/>
      </w:r>
      <w:r w:rsidR="00DE31F6">
        <w:rPr>
          <w:rFonts w:asciiTheme="minorHAnsi" w:hAnsiTheme="minorHAnsi" w:cstheme="minorHAnsi"/>
          <w:sz w:val="24"/>
          <w:szCs w:val="24"/>
        </w:rPr>
        <w:t>Η</w:t>
      </w:r>
      <w:r w:rsidRPr="00750F47">
        <w:rPr>
          <w:rFonts w:asciiTheme="minorHAnsi" w:hAnsiTheme="minorHAnsi" w:cstheme="minorHAnsi"/>
          <w:sz w:val="24"/>
          <w:szCs w:val="24"/>
        </w:rPr>
        <w:t xml:space="preserve"> εναπόθεση απορριμμάτων σε όλο το μήκος των ακτών.</w:t>
      </w:r>
    </w:p>
    <w:p w14:paraId="2C807893" w14:textId="75586CAA" w:rsidR="00750F47" w:rsidRPr="00750F47" w:rsidRDefault="00750F47" w:rsidP="00750F47">
      <w:pPr>
        <w:pStyle w:val="10"/>
        <w:shd w:val="clear" w:color="auto" w:fill="auto"/>
        <w:tabs>
          <w:tab w:val="left" w:pos="363"/>
        </w:tabs>
        <w:spacing w:line="360" w:lineRule="auto"/>
        <w:ind w:firstLine="0"/>
        <w:rPr>
          <w:rFonts w:asciiTheme="minorHAnsi" w:hAnsiTheme="minorHAnsi" w:cstheme="minorHAnsi"/>
          <w:sz w:val="24"/>
          <w:szCs w:val="24"/>
        </w:rPr>
      </w:pPr>
      <w:r w:rsidRPr="00750F47">
        <w:rPr>
          <w:rFonts w:asciiTheme="minorHAnsi" w:hAnsiTheme="minorHAnsi" w:cstheme="minorHAnsi"/>
          <w:sz w:val="24"/>
          <w:szCs w:val="24"/>
        </w:rPr>
        <w:t>•</w:t>
      </w:r>
      <w:r w:rsidRPr="00750F47">
        <w:rPr>
          <w:rFonts w:asciiTheme="minorHAnsi" w:hAnsiTheme="minorHAnsi" w:cstheme="minorHAnsi"/>
          <w:sz w:val="24"/>
          <w:szCs w:val="24"/>
        </w:rPr>
        <w:tab/>
      </w:r>
      <w:r w:rsidR="00DE31F6">
        <w:rPr>
          <w:rFonts w:asciiTheme="minorHAnsi" w:hAnsiTheme="minorHAnsi" w:cstheme="minorHAnsi"/>
          <w:sz w:val="24"/>
          <w:szCs w:val="24"/>
        </w:rPr>
        <w:t>Η</w:t>
      </w:r>
      <w:r w:rsidRPr="00750F47">
        <w:rPr>
          <w:rFonts w:asciiTheme="minorHAnsi" w:hAnsiTheme="minorHAnsi" w:cstheme="minorHAnsi"/>
          <w:sz w:val="24"/>
          <w:szCs w:val="24"/>
        </w:rPr>
        <w:t xml:space="preserve"> κατασκήνωση, διανυκτέρευση με οποιαδήποτε τρόπο και μέσο. στην παραλία.</w:t>
      </w:r>
    </w:p>
    <w:p w14:paraId="579E6FBA" w14:textId="28791C16" w:rsidR="00750F47" w:rsidRPr="00750F47" w:rsidRDefault="00750F47" w:rsidP="00750F47">
      <w:pPr>
        <w:pStyle w:val="10"/>
        <w:shd w:val="clear" w:color="auto" w:fill="auto"/>
        <w:tabs>
          <w:tab w:val="left" w:pos="363"/>
        </w:tabs>
        <w:spacing w:line="360" w:lineRule="auto"/>
        <w:ind w:firstLine="0"/>
        <w:rPr>
          <w:rFonts w:asciiTheme="minorHAnsi" w:hAnsiTheme="minorHAnsi" w:cstheme="minorHAnsi"/>
          <w:sz w:val="24"/>
          <w:szCs w:val="24"/>
        </w:rPr>
      </w:pPr>
      <w:r w:rsidRPr="00750F47">
        <w:rPr>
          <w:rFonts w:asciiTheme="minorHAnsi" w:hAnsiTheme="minorHAnsi" w:cstheme="minorHAnsi"/>
          <w:sz w:val="24"/>
          <w:szCs w:val="24"/>
        </w:rPr>
        <w:t>•</w:t>
      </w:r>
      <w:r w:rsidRPr="00750F47">
        <w:rPr>
          <w:rFonts w:asciiTheme="minorHAnsi" w:hAnsiTheme="minorHAnsi" w:cstheme="minorHAnsi"/>
          <w:sz w:val="24"/>
          <w:szCs w:val="24"/>
        </w:rPr>
        <w:tab/>
      </w:r>
      <w:r w:rsidR="00DE31F6">
        <w:rPr>
          <w:rFonts w:asciiTheme="minorHAnsi" w:hAnsiTheme="minorHAnsi" w:cstheme="minorHAnsi"/>
          <w:sz w:val="24"/>
          <w:szCs w:val="24"/>
        </w:rPr>
        <w:t>Η</w:t>
      </w:r>
      <w:r w:rsidRPr="00750F47">
        <w:rPr>
          <w:rFonts w:asciiTheme="minorHAnsi" w:hAnsiTheme="minorHAnsi" w:cstheme="minorHAnsi"/>
          <w:sz w:val="24"/>
          <w:szCs w:val="24"/>
        </w:rPr>
        <w:t xml:space="preserve"> χρήση κάθε είδους φωτιάς</w:t>
      </w:r>
    </w:p>
    <w:p w14:paraId="7431189F" w14:textId="6887DE5A" w:rsidR="00750F47" w:rsidRPr="00750F47" w:rsidRDefault="00750F47" w:rsidP="00750F47">
      <w:pPr>
        <w:pStyle w:val="10"/>
        <w:shd w:val="clear" w:color="auto" w:fill="auto"/>
        <w:tabs>
          <w:tab w:val="left" w:pos="363"/>
        </w:tabs>
        <w:spacing w:line="360" w:lineRule="auto"/>
        <w:ind w:firstLine="0"/>
        <w:rPr>
          <w:rFonts w:asciiTheme="minorHAnsi" w:hAnsiTheme="minorHAnsi" w:cstheme="minorHAnsi"/>
          <w:sz w:val="24"/>
          <w:szCs w:val="24"/>
        </w:rPr>
      </w:pPr>
      <w:r w:rsidRPr="00750F47">
        <w:rPr>
          <w:rFonts w:asciiTheme="minorHAnsi" w:hAnsiTheme="minorHAnsi" w:cstheme="minorHAnsi"/>
          <w:sz w:val="24"/>
          <w:szCs w:val="24"/>
        </w:rPr>
        <w:t>•</w:t>
      </w:r>
      <w:r w:rsidRPr="00750F47">
        <w:rPr>
          <w:rFonts w:asciiTheme="minorHAnsi" w:hAnsiTheme="minorHAnsi" w:cstheme="minorHAnsi"/>
          <w:sz w:val="24"/>
          <w:szCs w:val="24"/>
        </w:rPr>
        <w:tab/>
      </w:r>
      <w:r w:rsidR="00DE31F6">
        <w:rPr>
          <w:rFonts w:asciiTheme="minorHAnsi" w:hAnsiTheme="minorHAnsi" w:cstheme="minorHAnsi"/>
          <w:sz w:val="24"/>
          <w:szCs w:val="24"/>
        </w:rPr>
        <w:t>Η</w:t>
      </w:r>
      <w:r w:rsidRPr="00750F47">
        <w:rPr>
          <w:rFonts w:asciiTheme="minorHAnsi" w:hAnsiTheme="minorHAnsi" w:cstheme="minorHAnsi"/>
          <w:sz w:val="24"/>
          <w:szCs w:val="24"/>
        </w:rPr>
        <w:t xml:space="preserve"> χρήση σαπουνιού στις ντουζιέρες και η οποιαδήποτε χρήση του νερού πέραν της προβλεπόμενης.</w:t>
      </w:r>
    </w:p>
    <w:p w14:paraId="1FEB6424" w14:textId="64F20CED" w:rsidR="00750F47" w:rsidRPr="00750F47" w:rsidRDefault="00750F47" w:rsidP="00750F47">
      <w:pPr>
        <w:pStyle w:val="10"/>
        <w:shd w:val="clear" w:color="auto" w:fill="auto"/>
        <w:tabs>
          <w:tab w:val="left" w:pos="363"/>
        </w:tabs>
        <w:spacing w:line="360" w:lineRule="auto"/>
        <w:ind w:firstLine="0"/>
        <w:rPr>
          <w:rFonts w:asciiTheme="minorHAnsi" w:hAnsiTheme="minorHAnsi" w:cstheme="minorHAnsi"/>
          <w:sz w:val="24"/>
          <w:szCs w:val="24"/>
        </w:rPr>
      </w:pPr>
      <w:r w:rsidRPr="00750F47">
        <w:rPr>
          <w:rFonts w:asciiTheme="minorHAnsi" w:hAnsiTheme="minorHAnsi" w:cstheme="minorHAnsi"/>
          <w:sz w:val="24"/>
          <w:szCs w:val="24"/>
        </w:rPr>
        <w:t>•</w:t>
      </w:r>
      <w:r w:rsidRPr="00750F47">
        <w:rPr>
          <w:rFonts w:asciiTheme="minorHAnsi" w:hAnsiTheme="minorHAnsi" w:cstheme="minorHAnsi"/>
          <w:sz w:val="24"/>
          <w:szCs w:val="24"/>
        </w:rPr>
        <w:tab/>
      </w:r>
      <w:r w:rsidR="00DE31F6">
        <w:rPr>
          <w:rFonts w:asciiTheme="minorHAnsi" w:hAnsiTheme="minorHAnsi" w:cstheme="minorHAnsi"/>
          <w:sz w:val="24"/>
          <w:szCs w:val="24"/>
        </w:rPr>
        <w:t>Η</w:t>
      </w:r>
      <w:r w:rsidRPr="00750F47">
        <w:rPr>
          <w:rFonts w:asciiTheme="minorHAnsi" w:hAnsiTheme="minorHAnsi" w:cstheme="minorHAnsi"/>
          <w:sz w:val="24"/>
          <w:szCs w:val="24"/>
        </w:rPr>
        <w:t xml:space="preserve"> οδήγηση στην παραλία εκτός από ειδικές περιπτώσεις καθώς και η οδήγηση μοτοποδηλάτων.</w:t>
      </w:r>
    </w:p>
    <w:p w14:paraId="444B7150" w14:textId="77777777" w:rsidR="006C2A20" w:rsidRPr="005802D6" w:rsidRDefault="006C2A20" w:rsidP="005802D6">
      <w:pPr>
        <w:pStyle w:val="10"/>
        <w:shd w:val="clear" w:color="auto" w:fill="auto"/>
        <w:tabs>
          <w:tab w:val="left" w:pos="363"/>
        </w:tabs>
        <w:spacing w:line="360" w:lineRule="auto"/>
        <w:ind w:left="360" w:firstLine="0"/>
        <w:rPr>
          <w:rFonts w:asciiTheme="minorHAnsi" w:hAnsiTheme="minorHAnsi" w:cstheme="minorHAnsi"/>
          <w:sz w:val="24"/>
          <w:szCs w:val="24"/>
        </w:rPr>
      </w:pPr>
    </w:p>
    <w:p w14:paraId="23E443DB" w14:textId="77777777" w:rsidR="002514E4" w:rsidRDefault="00C20E8E" w:rsidP="000A1C7F">
      <w:pPr>
        <w:pStyle w:val="1"/>
      </w:pPr>
      <w:r w:rsidRPr="000A1C7F">
        <w:t xml:space="preserve"> </w:t>
      </w:r>
      <w:r w:rsidR="002514E4">
        <w:br w:type="page"/>
      </w:r>
    </w:p>
    <w:p w14:paraId="4B5FDDA1" w14:textId="477663ED" w:rsidR="00374CDD" w:rsidRPr="000A1C7F" w:rsidRDefault="00C20E8E" w:rsidP="000A1C7F">
      <w:pPr>
        <w:pStyle w:val="1"/>
        <w:rPr>
          <w:rStyle w:val="23"/>
          <w:rFonts w:asciiTheme="majorHAnsi" w:eastAsiaTheme="majorEastAsia" w:hAnsiTheme="majorHAnsi" w:cstheme="majorBidi"/>
          <w:b w:val="0"/>
          <w:bCs w:val="0"/>
          <w:color w:val="365F91" w:themeColor="accent1" w:themeShade="BF"/>
          <w:sz w:val="32"/>
          <w:szCs w:val="32"/>
          <w:u w:val="none"/>
        </w:rPr>
      </w:pPr>
      <w:bookmarkStart w:id="48" w:name="_Toc79882009"/>
      <w:r w:rsidRPr="000A1C7F">
        <w:rPr>
          <w:rStyle w:val="23"/>
          <w:rFonts w:asciiTheme="majorHAnsi" w:eastAsiaTheme="majorEastAsia" w:hAnsiTheme="majorHAnsi" w:cstheme="majorBidi"/>
          <w:b w:val="0"/>
          <w:bCs w:val="0"/>
          <w:color w:val="365F91" w:themeColor="accent1" w:themeShade="BF"/>
          <w:sz w:val="32"/>
          <w:szCs w:val="32"/>
          <w:u w:val="none"/>
        </w:rPr>
        <w:lastRenderedPageBreak/>
        <w:t>ΚΕΦΑΛΑΙΟ ΣΤ' - ΚΑΘΑΡΙΟΤΗΤΑ ΙΔΙΩΤΙΚΩΝ ΧΩΡΩΝ.</w:t>
      </w:r>
      <w:bookmarkEnd w:id="48"/>
    </w:p>
    <w:p w14:paraId="00B9A114" w14:textId="77777777" w:rsidR="00667587" w:rsidRPr="005802D6" w:rsidRDefault="00667587" w:rsidP="005802D6">
      <w:pPr>
        <w:pStyle w:val="22"/>
        <w:shd w:val="clear" w:color="auto" w:fill="auto"/>
        <w:spacing w:line="360" w:lineRule="auto"/>
        <w:ind w:left="360" w:firstLine="0"/>
        <w:jc w:val="both"/>
        <w:rPr>
          <w:rFonts w:asciiTheme="minorHAnsi" w:hAnsiTheme="minorHAnsi" w:cstheme="minorHAnsi"/>
          <w:sz w:val="24"/>
          <w:szCs w:val="24"/>
        </w:rPr>
      </w:pPr>
    </w:p>
    <w:p w14:paraId="37C65204" w14:textId="669533D9" w:rsidR="00374CDD" w:rsidRPr="000A1C7F" w:rsidRDefault="00C20E8E" w:rsidP="000A1C7F">
      <w:pPr>
        <w:pStyle w:val="1"/>
        <w:rPr>
          <w:rStyle w:val="23"/>
          <w:rFonts w:asciiTheme="majorHAnsi" w:eastAsiaTheme="majorEastAsia" w:hAnsiTheme="majorHAnsi" w:cstheme="majorBidi"/>
          <w:b w:val="0"/>
          <w:bCs w:val="0"/>
          <w:color w:val="365F91" w:themeColor="accent1" w:themeShade="BF"/>
          <w:sz w:val="32"/>
          <w:szCs w:val="32"/>
          <w:u w:val="none"/>
        </w:rPr>
      </w:pPr>
      <w:r w:rsidRPr="000A1C7F">
        <w:t xml:space="preserve"> </w:t>
      </w:r>
      <w:bookmarkStart w:id="49" w:name="_Toc79882010"/>
      <w:r w:rsidRPr="000A1C7F">
        <w:rPr>
          <w:rStyle w:val="23"/>
          <w:rFonts w:asciiTheme="majorHAnsi" w:eastAsiaTheme="majorEastAsia" w:hAnsiTheme="majorHAnsi" w:cstheme="majorBidi"/>
          <w:b w:val="0"/>
          <w:bCs w:val="0"/>
          <w:color w:val="365F91" w:themeColor="accent1" w:themeShade="BF"/>
          <w:sz w:val="32"/>
          <w:szCs w:val="32"/>
          <w:u w:val="none"/>
        </w:rPr>
        <w:t>ΑΡΘΡΟ 1</w:t>
      </w:r>
      <w:r w:rsidR="004A18C1">
        <w:rPr>
          <w:rStyle w:val="23"/>
          <w:rFonts w:asciiTheme="majorHAnsi" w:eastAsiaTheme="majorEastAsia" w:hAnsiTheme="majorHAnsi" w:cstheme="majorBidi"/>
          <w:b w:val="0"/>
          <w:bCs w:val="0"/>
          <w:color w:val="365F91" w:themeColor="accent1" w:themeShade="BF"/>
          <w:sz w:val="32"/>
          <w:szCs w:val="32"/>
          <w:u w:val="none"/>
        </w:rPr>
        <w:t>7</w:t>
      </w:r>
      <w:r w:rsidRPr="000A1C7F">
        <w:rPr>
          <w:rStyle w:val="23"/>
          <w:rFonts w:asciiTheme="majorHAnsi" w:eastAsiaTheme="majorEastAsia" w:hAnsiTheme="majorHAnsi" w:cstheme="majorBidi"/>
          <w:b w:val="0"/>
          <w:bCs w:val="0"/>
          <w:color w:val="365F91" w:themeColor="accent1" w:themeShade="BF"/>
          <w:sz w:val="32"/>
          <w:szCs w:val="32"/>
          <w:u w:val="none"/>
        </w:rPr>
        <w:t xml:space="preserve"> - Καθαριότητα ιδιωτικών χώρων (στεγασμένων ή μη).</w:t>
      </w:r>
      <w:bookmarkEnd w:id="49"/>
    </w:p>
    <w:p w14:paraId="7F97ECB2" w14:textId="77777777" w:rsidR="00667587" w:rsidRPr="005802D6" w:rsidRDefault="00667587" w:rsidP="005802D6">
      <w:pPr>
        <w:pStyle w:val="22"/>
        <w:shd w:val="clear" w:color="auto" w:fill="auto"/>
        <w:spacing w:line="360" w:lineRule="auto"/>
        <w:ind w:left="360" w:firstLine="0"/>
        <w:jc w:val="both"/>
        <w:rPr>
          <w:rFonts w:asciiTheme="minorHAnsi" w:hAnsiTheme="minorHAnsi" w:cstheme="minorHAnsi"/>
          <w:sz w:val="24"/>
          <w:szCs w:val="24"/>
        </w:rPr>
      </w:pPr>
    </w:p>
    <w:p w14:paraId="4E4525D7" w14:textId="0BDA2594" w:rsidR="00374CDD" w:rsidRPr="005802D6" w:rsidRDefault="00C20E8E" w:rsidP="005141AE">
      <w:pPr>
        <w:pStyle w:val="10"/>
        <w:shd w:val="clear" w:color="auto" w:fill="auto"/>
        <w:tabs>
          <w:tab w:val="left" w:pos="363"/>
        </w:tabs>
        <w:spacing w:line="360" w:lineRule="auto"/>
        <w:ind w:firstLine="0"/>
        <w:rPr>
          <w:rFonts w:asciiTheme="minorHAnsi" w:hAnsiTheme="minorHAnsi" w:cstheme="minorHAnsi"/>
          <w:sz w:val="24"/>
          <w:szCs w:val="24"/>
        </w:rPr>
      </w:pPr>
      <w:r w:rsidRPr="005802D6">
        <w:rPr>
          <w:rFonts w:asciiTheme="minorHAnsi" w:hAnsiTheme="minorHAnsi" w:cstheme="minorHAnsi"/>
          <w:b/>
          <w:bCs/>
          <w:sz w:val="24"/>
          <w:szCs w:val="24"/>
        </w:rPr>
        <w:t>1</w:t>
      </w:r>
      <w:r w:rsidR="00667587" w:rsidRPr="005802D6">
        <w:rPr>
          <w:rFonts w:asciiTheme="minorHAnsi" w:hAnsiTheme="minorHAnsi" w:cstheme="minorHAnsi"/>
          <w:b/>
          <w:bCs/>
          <w:sz w:val="24"/>
          <w:szCs w:val="24"/>
        </w:rPr>
        <w:t>.</w:t>
      </w:r>
      <w:r w:rsidRPr="005802D6">
        <w:rPr>
          <w:rFonts w:asciiTheme="minorHAnsi" w:hAnsiTheme="minorHAnsi" w:cstheme="minorHAnsi"/>
          <w:sz w:val="24"/>
          <w:szCs w:val="24"/>
        </w:rPr>
        <w:t xml:space="preserve"> Όλες οι ιδιοκτησίες, κατοικημένες ή μη, οφείλουν να διατηρούνται καθαρές με ευθύνη των κατά περίπτωση υπευθύνων, όπως αυτοί περιγράφονται στη διάταξη του άρθρου 6 του παρόντος Κανονισμού.</w:t>
      </w:r>
    </w:p>
    <w:p w14:paraId="6F4A2E2B" w14:textId="77777777" w:rsidR="00667587" w:rsidRPr="005802D6" w:rsidRDefault="00667587" w:rsidP="005802D6">
      <w:pPr>
        <w:pStyle w:val="10"/>
        <w:shd w:val="clear" w:color="auto" w:fill="auto"/>
        <w:tabs>
          <w:tab w:val="left" w:pos="363"/>
        </w:tabs>
        <w:spacing w:line="360" w:lineRule="auto"/>
        <w:ind w:left="360" w:firstLine="0"/>
        <w:rPr>
          <w:rFonts w:asciiTheme="minorHAnsi" w:hAnsiTheme="minorHAnsi" w:cstheme="minorHAnsi"/>
          <w:sz w:val="24"/>
          <w:szCs w:val="24"/>
        </w:rPr>
      </w:pPr>
    </w:p>
    <w:p w14:paraId="4DC98065" w14:textId="6CF4B57B" w:rsidR="00374CDD" w:rsidRPr="005802D6" w:rsidRDefault="00C20E8E" w:rsidP="005141AE">
      <w:pPr>
        <w:pStyle w:val="10"/>
        <w:shd w:val="clear" w:color="auto" w:fill="auto"/>
        <w:tabs>
          <w:tab w:val="left" w:pos="363"/>
        </w:tabs>
        <w:spacing w:line="360" w:lineRule="auto"/>
        <w:ind w:firstLine="0"/>
        <w:rPr>
          <w:rFonts w:asciiTheme="minorHAnsi" w:hAnsiTheme="minorHAnsi" w:cstheme="minorHAnsi"/>
          <w:sz w:val="24"/>
          <w:szCs w:val="24"/>
        </w:rPr>
      </w:pPr>
      <w:r w:rsidRPr="005802D6">
        <w:rPr>
          <w:rFonts w:asciiTheme="minorHAnsi" w:hAnsiTheme="minorHAnsi" w:cstheme="minorHAnsi"/>
          <w:b/>
          <w:bCs/>
          <w:sz w:val="24"/>
          <w:szCs w:val="24"/>
        </w:rPr>
        <w:t>2</w:t>
      </w:r>
      <w:r w:rsidR="00667587" w:rsidRPr="005802D6">
        <w:rPr>
          <w:rFonts w:asciiTheme="minorHAnsi" w:hAnsiTheme="minorHAnsi" w:cstheme="minorHAnsi"/>
          <w:b/>
          <w:bCs/>
          <w:sz w:val="24"/>
          <w:szCs w:val="24"/>
        </w:rPr>
        <w:t>.</w:t>
      </w:r>
      <w:r w:rsidRPr="005802D6">
        <w:rPr>
          <w:rFonts w:asciiTheme="minorHAnsi" w:hAnsiTheme="minorHAnsi" w:cstheme="minorHAnsi"/>
          <w:sz w:val="24"/>
          <w:szCs w:val="24"/>
        </w:rPr>
        <w:t xml:space="preserve"> Η πλημμελής φροντίδα καθαριότητας σε ορισμένους ιδιωτικούς χώρους ενδέχεται να τους μετατρέψει σε εστίες ρύπανσης, δυσοσμίας και μόλυνσης της γύρω περιοχής με αυτονόητους κινδύνους για τη δημόσια υγεία. Στις περιπτώσεις αυτές ο Δήμος ειδοποιεί με θυροκόλληση τους υπεύθυνους του ακινήτου να προχωρήσουν εντός προθεσμίας (10) δέκα ημερών στον καθαρισμό της ιδιοκτησίας τους με δικά τους έξοδα και μέσα.</w:t>
      </w:r>
    </w:p>
    <w:p w14:paraId="02E32C12" w14:textId="77777777" w:rsidR="00667587" w:rsidRPr="005802D6" w:rsidRDefault="00667587" w:rsidP="005802D6">
      <w:pPr>
        <w:pStyle w:val="10"/>
        <w:shd w:val="clear" w:color="auto" w:fill="auto"/>
        <w:tabs>
          <w:tab w:val="left" w:pos="363"/>
        </w:tabs>
        <w:spacing w:line="360" w:lineRule="auto"/>
        <w:ind w:left="360" w:firstLine="0"/>
        <w:rPr>
          <w:rFonts w:asciiTheme="minorHAnsi" w:hAnsiTheme="minorHAnsi" w:cstheme="minorHAnsi"/>
          <w:sz w:val="24"/>
          <w:szCs w:val="24"/>
        </w:rPr>
      </w:pPr>
    </w:p>
    <w:p w14:paraId="464F93FC" w14:textId="44A23323" w:rsidR="00374CDD" w:rsidRPr="005802D6" w:rsidRDefault="00052165" w:rsidP="005141AE">
      <w:pPr>
        <w:pStyle w:val="10"/>
        <w:shd w:val="clear" w:color="auto" w:fill="auto"/>
        <w:tabs>
          <w:tab w:val="left" w:pos="363"/>
        </w:tabs>
        <w:spacing w:line="360" w:lineRule="auto"/>
        <w:ind w:firstLine="0"/>
        <w:rPr>
          <w:rFonts w:asciiTheme="minorHAnsi" w:hAnsiTheme="minorHAnsi" w:cstheme="minorHAnsi"/>
          <w:sz w:val="24"/>
          <w:szCs w:val="24"/>
        </w:rPr>
      </w:pPr>
      <w:r w:rsidRPr="005802D6">
        <w:rPr>
          <w:rFonts w:asciiTheme="minorHAnsi" w:hAnsiTheme="minorHAnsi" w:cstheme="minorHAnsi"/>
          <w:b/>
          <w:bCs/>
          <w:sz w:val="24"/>
          <w:szCs w:val="24"/>
        </w:rPr>
        <w:t>3.</w:t>
      </w:r>
      <w:r w:rsidRPr="005802D6">
        <w:rPr>
          <w:rFonts w:asciiTheme="minorHAnsi" w:hAnsiTheme="minorHAnsi" w:cstheme="minorHAnsi"/>
          <w:sz w:val="24"/>
          <w:szCs w:val="24"/>
        </w:rPr>
        <w:t xml:space="preserve"> </w:t>
      </w:r>
      <w:r w:rsidR="00C20E8E" w:rsidRPr="005802D6">
        <w:rPr>
          <w:rFonts w:asciiTheme="minorHAnsi" w:hAnsiTheme="minorHAnsi" w:cstheme="minorHAnsi"/>
          <w:sz w:val="24"/>
          <w:szCs w:val="24"/>
        </w:rPr>
        <w:t>Εάν μετά την παραπάνω πρώτη ειδοποίηση οι υπεύθυνοι αδιαφορούν ή αρνούνται να συμμορφωθούν, ο Δήμος κοινοποιεί και δεύτερη ειδοποίηση με επανάληψη της πρόσκλησης και νέα 5/ήμερη προθεσμία συμμόρφωσης. Μετά την άπρακτη πάροδο της δεύτερης και τελευταίας προθεσμίας, ο Δήμος, αφού προηγουμένως έχει μεριμνήσει για τη διεξαγωγή σχετικής αυτοψίας της αρμόδιας Υγειονομικής Υπηρεσίας και την παροχή σχετικής άδειας του αρμόδιου Εισαγγελέα, προβαίνει στον καθαρισμό ακάθαρτων ιδιωτικών ακινήτων και καταλογίζει όλες τις σχετικές δαπάνες σε βάρος των υπευθύνων, όπως αυτοί περιγράφονται στη διάταξη του άρθρου 6 του παρόντος Κανονισμού.</w:t>
      </w:r>
    </w:p>
    <w:p w14:paraId="4163E0BC" w14:textId="77777777" w:rsidR="00052165" w:rsidRPr="005802D6" w:rsidRDefault="00052165" w:rsidP="005802D6">
      <w:pPr>
        <w:pStyle w:val="10"/>
        <w:shd w:val="clear" w:color="auto" w:fill="auto"/>
        <w:tabs>
          <w:tab w:val="left" w:pos="363"/>
        </w:tabs>
        <w:spacing w:line="360" w:lineRule="auto"/>
        <w:ind w:left="360" w:firstLine="0"/>
        <w:rPr>
          <w:rFonts w:asciiTheme="minorHAnsi" w:hAnsiTheme="minorHAnsi" w:cstheme="minorHAnsi"/>
          <w:sz w:val="24"/>
          <w:szCs w:val="24"/>
        </w:rPr>
      </w:pPr>
    </w:p>
    <w:p w14:paraId="75ECF699" w14:textId="69E4BA3C" w:rsidR="00374CDD" w:rsidRPr="005802D6" w:rsidRDefault="00994F2B" w:rsidP="005141AE">
      <w:pPr>
        <w:pStyle w:val="10"/>
        <w:shd w:val="clear" w:color="auto" w:fill="auto"/>
        <w:tabs>
          <w:tab w:val="left" w:pos="363"/>
        </w:tabs>
        <w:spacing w:line="360" w:lineRule="auto"/>
        <w:ind w:firstLine="0"/>
        <w:rPr>
          <w:rFonts w:asciiTheme="minorHAnsi" w:hAnsiTheme="minorHAnsi" w:cstheme="minorHAnsi"/>
          <w:sz w:val="24"/>
          <w:szCs w:val="24"/>
        </w:rPr>
      </w:pPr>
      <w:r w:rsidRPr="005802D6">
        <w:rPr>
          <w:rFonts w:asciiTheme="minorHAnsi" w:hAnsiTheme="minorHAnsi" w:cstheme="minorHAnsi"/>
          <w:b/>
          <w:bCs/>
          <w:sz w:val="24"/>
          <w:szCs w:val="24"/>
        </w:rPr>
        <w:t>4.</w:t>
      </w:r>
      <w:r w:rsidRPr="005802D6">
        <w:rPr>
          <w:rFonts w:asciiTheme="minorHAnsi" w:hAnsiTheme="minorHAnsi" w:cstheme="minorHAnsi"/>
          <w:sz w:val="24"/>
          <w:szCs w:val="24"/>
        </w:rPr>
        <w:t xml:space="preserve"> </w:t>
      </w:r>
      <w:r w:rsidR="00C20E8E" w:rsidRPr="005802D6">
        <w:rPr>
          <w:rFonts w:asciiTheme="minorHAnsi" w:hAnsiTheme="minorHAnsi" w:cstheme="minorHAnsi"/>
          <w:sz w:val="24"/>
          <w:szCs w:val="24"/>
        </w:rPr>
        <w:t>Οι στεγασμένοι ή μη κοινόχρηστοι χώροι κατοικιών, εργοστασίων και επιχειρήσεων (στοές, πρασιές, αυλές κ.</w:t>
      </w:r>
      <w:r w:rsidR="00BF3623" w:rsidRPr="005802D6">
        <w:rPr>
          <w:rFonts w:asciiTheme="minorHAnsi" w:hAnsiTheme="minorHAnsi" w:cstheme="minorHAnsi"/>
          <w:sz w:val="24"/>
          <w:szCs w:val="24"/>
        </w:rPr>
        <w:t xml:space="preserve"> </w:t>
      </w:r>
      <w:r w:rsidR="00C20E8E" w:rsidRPr="005802D6">
        <w:rPr>
          <w:rFonts w:asciiTheme="minorHAnsi" w:hAnsiTheme="minorHAnsi" w:cstheme="minorHAnsi"/>
          <w:sz w:val="24"/>
          <w:szCs w:val="24"/>
        </w:rPr>
        <w:t>λ.</w:t>
      </w:r>
      <w:r w:rsidR="00BF3623" w:rsidRPr="005802D6">
        <w:rPr>
          <w:rFonts w:asciiTheme="minorHAnsi" w:hAnsiTheme="minorHAnsi" w:cstheme="minorHAnsi"/>
          <w:sz w:val="24"/>
          <w:szCs w:val="24"/>
        </w:rPr>
        <w:t xml:space="preserve"> </w:t>
      </w:r>
      <w:r w:rsidR="00C20E8E" w:rsidRPr="005802D6">
        <w:rPr>
          <w:rFonts w:asciiTheme="minorHAnsi" w:hAnsiTheme="minorHAnsi" w:cstheme="minorHAnsi"/>
          <w:sz w:val="24"/>
          <w:szCs w:val="24"/>
        </w:rPr>
        <w:t>π.) πρέπει να διατηρούνται καθαροί με τη φροντίδα των υπευθύνων και με κάθε πρόσφορο μέσο, ακόμη και αν τα απορρίμματα προέρχονται από τρίτους. Ο Δήμος, κατά τη διαδικασία της διάταξης της προηγούμενης παραγράφου του ίδιου άρθρου του παρόντος Κανονισμού, μπορεί να προβαίνει στον καθαρισμό ακάθαρτων κοινόχρηστων χώρων και να καταλογίζει τις σχετικές δαπάνες καθαρισμού, απολύμανσης, περίφραξης και ασφάλισης του χώρου κ.</w:t>
      </w:r>
      <w:r w:rsidR="00BF3623" w:rsidRPr="005802D6">
        <w:rPr>
          <w:rFonts w:asciiTheme="minorHAnsi" w:hAnsiTheme="minorHAnsi" w:cstheme="minorHAnsi"/>
          <w:sz w:val="24"/>
          <w:szCs w:val="24"/>
        </w:rPr>
        <w:t xml:space="preserve"> </w:t>
      </w:r>
      <w:r w:rsidR="00C20E8E" w:rsidRPr="005802D6">
        <w:rPr>
          <w:rFonts w:asciiTheme="minorHAnsi" w:hAnsiTheme="minorHAnsi" w:cstheme="minorHAnsi"/>
          <w:sz w:val="24"/>
          <w:szCs w:val="24"/>
        </w:rPr>
        <w:t>λ.</w:t>
      </w:r>
      <w:r w:rsidR="00BF3623" w:rsidRPr="005802D6">
        <w:rPr>
          <w:rFonts w:asciiTheme="minorHAnsi" w:hAnsiTheme="minorHAnsi" w:cstheme="minorHAnsi"/>
          <w:sz w:val="24"/>
          <w:szCs w:val="24"/>
        </w:rPr>
        <w:t xml:space="preserve"> </w:t>
      </w:r>
      <w:r w:rsidR="00C20E8E" w:rsidRPr="005802D6">
        <w:rPr>
          <w:rFonts w:asciiTheme="minorHAnsi" w:hAnsiTheme="minorHAnsi" w:cstheme="minorHAnsi"/>
          <w:sz w:val="24"/>
          <w:szCs w:val="24"/>
        </w:rPr>
        <w:t>π. σε βάρος των υπευθύνων, όπως αυτοί περιγράφονται στη διάταξη του άρθρου 6 του παρόντος Κανονισμού.</w:t>
      </w:r>
    </w:p>
    <w:p w14:paraId="5662491B" w14:textId="77777777" w:rsidR="00994F2B" w:rsidRPr="005802D6" w:rsidRDefault="00994F2B" w:rsidP="005802D6">
      <w:pPr>
        <w:pStyle w:val="10"/>
        <w:shd w:val="clear" w:color="auto" w:fill="auto"/>
        <w:tabs>
          <w:tab w:val="left" w:pos="363"/>
        </w:tabs>
        <w:spacing w:line="360" w:lineRule="auto"/>
        <w:ind w:left="360" w:firstLine="0"/>
        <w:rPr>
          <w:rFonts w:asciiTheme="minorHAnsi" w:hAnsiTheme="minorHAnsi" w:cstheme="minorHAnsi"/>
          <w:sz w:val="24"/>
          <w:szCs w:val="24"/>
        </w:rPr>
      </w:pPr>
    </w:p>
    <w:p w14:paraId="1EBD336F" w14:textId="226074C5" w:rsidR="00374CDD" w:rsidRPr="005802D6" w:rsidRDefault="00C20E8E" w:rsidP="005141AE">
      <w:pPr>
        <w:pStyle w:val="10"/>
        <w:shd w:val="clear" w:color="auto" w:fill="auto"/>
        <w:tabs>
          <w:tab w:val="left" w:pos="363"/>
        </w:tabs>
        <w:spacing w:line="360" w:lineRule="auto"/>
        <w:ind w:firstLine="0"/>
        <w:rPr>
          <w:rFonts w:asciiTheme="minorHAnsi" w:hAnsiTheme="minorHAnsi" w:cstheme="minorHAnsi"/>
          <w:sz w:val="24"/>
          <w:szCs w:val="24"/>
        </w:rPr>
      </w:pPr>
      <w:r w:rsidRPr="005802D6">
        <w:rPr>
          <w:rFonts w:asciiTheme="minorHAnsi" w:hAnsiTheme="minorHAnsi" w:cstheme="minorHAnsi"/>
          <w:b/>
          <w:bCs/>
          <w:sz w:val="24"/>
          <w:szCs w:val="24"/>
        </w:rPr>
        <w:t>5</w:t>
      </w:r>
      <w:r w:rsidR="00994F2B" w:rsidRPr="005802D6">
        <w:rPr>
          <w:rFonts w:asciiTheme="minorHAnsi" w:hAnsiTheme="minorHAnsi" w:cstheme="minorHAnsi"/>
          <w:b/>
          <w:bCs/>
          <w:sz w:val="24"/>
          <w:szCs w:val="24"/>
        </w:rPr>
        <w:t>.</w:t>
      </w:r>
      <w:r w:rsidRPr="005802D6">
        <w:rPr>
          <w:rFonts w:asciiTheme="minorHAnsi" w:hAnsiTheme="minorHAnsi" w:cstheme="minorHAnsi"/>
          <w:sz w:val="24"/>
          <w:szCs w:val="24"/>
        </w:rPr>
        <w:t xml:space="preserve"> Σε επείγουσες περιπτώσεις, που ο κίνδυνος της δημόσιας υγείας από την έλλειψη καθαριότητας σε </w:t>
      </w:r>
      <w:r w:rsidRPr="005802D6">
        <w:rPr>
          <w:rFonts w:asciiTheme="minorHAnsi" w:hAnsiTheme="minorHAnsi" w:cstheme="minorHAnsi"/>
          <w:sz w:val="24"/>
          <w:szCs w:val="24"/>
        </w:rPr>
        <w:lastRenderedPageBreak/>
        <w:t>κάποιον ιδιωτικό χώρο είναι άμεσος και επικείμενος, ο Δήμος με μόνη την αυτοψία της αρμόδιας Υγειονομικής Υπηρεσίας και την άδεια του αρμόδιου Εισαγγελέα, μπορεί να προχωρήσει στον καθαρισμό του συγκεκριμένου χώρου ύστερα από μια και μόνη ειδοποίηση των υπευθύνων με θυροκόλληση και άπρακτη πάροδο 24/ωρης προθεσμίας συμμόρφωσης.</w:t>
      </w:r>
    </w:p>
    <w:p w14:paraId="762ADD9A" w14:textId="01820EFD" w:rsidR="00CC7E2F" w:rsidRPr="005802D6" w:rsidRDefault="00CC7E2F" w:rsidP="005802D6">
      <w:pPr>
        <w:pStyle w:val="10"/>
        <w:shd w:val="clear" w:color="auto" w:fill="auto"/>
        <w:tabs>
          <w:tab w:val="left" w:pos="363"/>
        </w:tabs>
        <w:spacing w:line="360" w:lineRule="auto"/>
        <w:ind w:left="360" w:firstLine="0"/>
        <w:rPr>
          <w:rFonts w:asciiTheme="minorHAnsi" w:hAnsiTheme="minorHAnsi" w:cstheme="minorHAnsi"/>
          <w:sz w:val="24"/>
          <w:szCs w:val="24"/>
        </w:rPr>
      </w:pPr>
    </w:p>
    <w:p w14:paraId="5B6AF9DF" w14:textId="5EF0004B" w:rsidR="00374CDD" w:rsidRPr="000A1C7F" w:rsidRDefault="00C20E8E" w:rsidP="000A1C7F">
      <w:pPr>
        <w:pStyle w:val="1"/>
        <w:rPr>
          <w:rStyle w:val="23"/>
          <w:rFonts w:asciiTheme="majorHAnsi" w:eastAsiaTheme="majorEastAsia" w:hAnsiTheme="majorHAnsi" w:cstheme="majorBidi"/>
          <w:b w:val="0"/>
          <w:bCs w:val="0"/>
          <w:color w:val="365F91" w:themeColor="accent1" w:themeShade="BF"/>
          <w:sz w:val="32"/>
          <w:szCs w:val="32"/>
          <w:u w:val="none"/>
        </w:rPr>
      </w:pPr>
      <w:bookmarkStart w:id="50" w:name="_Toc79882011"/>
      <w:r w:rsidRPr="000A1C7F">
        <w:rPr>
          <w:rStyle w:val="23"/>
          <w:rFonts w:asciiTheme="majorHAnsi" w:eastAsiaTheme="majorEastAsia" w:hAnsiTheme="majorHAnsi" w:cstheme="majorBidi"/>
          <w:b w:val="0"/>
          <w:bCs w:val="0"/>
          <w:color w:val="365F91" w:themeColor="accent1" w:themeShade="BF"/>
          <w:sz w:val="32"/>
          <w:szCs w:val="32"/>
          <w:u w:val="none"/>
        </w:rPr>
        <w:t>ΑΡΘΡΟ 1</w:t>
      </w:r>
      <w:r w:rsidR="00CB799D">
        <w:rPr>
          <w:rStyle w:val="23"/>
          <w:rFonts w:asciiTheme="majorHAnsi" w:eastAsiaTheme="majorEastAsia" w:hAnsiTheme="majorHAnsi" w:cstheme="majorBidi"/>
          <w:b w:val="0"/>
          <w:bCs w:val="0"/>
          <w:color w:val="365F91" w:themeColor="accent1" w:themeShade="BF"/>
          <w:sz w:val="32"/>
          <w:szCs w:val="32"/>
          <w:u w:val="none"/>
        </w:rPr>
        <w:t>8</w:t>
      </w:r>
      <w:r w:rsidRPr="000A1C7F">
        <w:rPr>
          <w:rStyle w:val="23"/>
          <w:rFonts w:asciiTheme="majorHAnsi" w:eastAsiaTheme="majorEastAsia" w:hAnsiTheme="majorHAnsi" w:cstheme="majorBidi"/>
          <w:b w:val="0"/>
          <w:bCs w:val="0"/>
          <w:color w:val="365F91" w:themeColor="accent1" w:themeShade="BF"/>
          <w:sz w:val="32"/>
          <w:szCs w:val="32"/>
          <w:u w:val="none"/>
        </w:rPr>
        <w:t xml:space="preserve"> - Καθαριότητα οικοπέδων.</w:t>
      </w:r>
      <w:bookmarkEnd w:id="50"/>
    </w:p>
    <w:p w14:paraId="3200C3F8" w14:textId="4F177B3B" w:rsidR="00374CDD" w:rsidRPr="005802D6" w:rsidRDefault="00374CDD" w:rsidP="005802D6">
      <w:pPr>
        <w:pStyle w:val="22"/>
        <w:shd w:val="clear" w:color="auto" w:fill="auto"/>
        <w:spacing w:line="360" w:lineRule="auto"/>
        <w:ind w:firstLine="0"/>
        <w:jc w:val="both"/>
        <w:rPr>
          <w:rFonts w:asciiTheme="minorHAnsi" w:hAnsiTheme="minorHAnsi" w:cstheme="minorHAnsi"/>
          <w:sz w:val="24"/>
          <w:szCs w:val="24"/>
        </w:rPr>
      </w:pPr>
    </w:p>
    <w:p w14:paraId="626AC068" w14:textId="5FC05682" w:rsidR="00374CDD" w:rsidRPr="005802D6" w:rsidRDefault="00C20E8E" w:rsidP="005141AE">
      <w:pPr>
        <w:pStyle w:val="10"/>
        <w:shd w:val="clear" w:color="auto" w:fill="auto"/>
        <w:spacing w:line="360" w:lineRule="auto"/>
        <w:ind w:firstLine="0"/>
        <w:rPr>
          <w:rFonts w:asciiTheme="minorHAnsi" w:hAnsiTheme="minorHAnsi" w:cstheme="minorHAnsi"/>
          <w:sz w:val="24"/>
          <w:szCs w:val="24"/>
        </w:rPr>
      </w:pPr>
      <w:r w:rsidRPr="005802D6">
        <w:rPr>
          <w:rFonts w:asciiTheme="minorHAnsi" w:hAnsiTheme="minorHAnsi" w:cstheme="minorHAnsi"/>
          <w:sz w:val="24"/>
          <w:szCs w:val="24"/>
        </w:rPr>
        <w:t xml:space="preserve"> </w:t>
      </w:r>
      <w:r w:rsidRPr="005802D6">
        <w:rPr>
          <w:rFonts w:asciiTheme="minorHAnsi" w:hAnsiTheme="minorHAnsi" w:cstheme="minorHAnsi"/>
          <w:b/>
          <w:bCs/>
          <w:sz w:val="24"/>
          <w:szCs w:val="24"/>
        </w:rPr>
        <w:t>1</w:t>
      </w:r>
      <w:r w:rsidR="00994F2B" w:rsidRPr="005802D6">
        <w:rPr>
          <w:rFonts w:asciiTheme="minorHAnsi" w:hAnsiTheme="minorHAnsi" w:cstheme="minorHAnsi"/>
          <w:b/>
          <w:bCs/>
          <w:sz w:val="24"/>
          <w:szCs w:val="24"/>
        </w:rPr>
        <w:t>.</w:t>
      </w:r>
      <w:r w:rsidR="005141AE">
        <w:rPr>
          <w:rFonts w:asciiTheme="minorHAnsi" w:hAnsiTheme="minorHAnsi" w:cstheme="minorHAnsi"/>
          <w:b/>
          <w:bCs/>
          <w:sz w:val="24"/>
          <w:szCs w:val="24"/>
        </w:rPr>
        <w:t xml:space="preserve"> </w:t>
      </w:r>
      <w:r w:rsidRPr="005802D6">
        <w:rPr>
          <w:rFonts w:asciiTheme="minorHAnsi" w:hAnsiTheme="minorHAnsi" w:cstheme="minorHAnsi"/>
          <w:sz w:val="24"/>
          <w:szCs w:val="24"/>
        </w:rPr>
        <w:t>Οι υπεύθυνοι (ιδιοκτήτες ή νομείς ή κάτοχοι) οικοπέδων οφείλουν να διατηρούν τα ακίνητά τους πάντοτε καθαρά, ακόμη και όταν τρίτοι παρανόμως εναποθέτουν εντός αυτών απορρίμματα.</w:t>
      </w:r>
    </w:p>
    <w:p w14:paraId="4F4256E7" w14:textId="77777777" w:rsidR="00994F2B" w:rsidRPr="005802D6" w:rsidRDefault="00994F2B" w:rsidP="005141AE">
      <w:pPr>
        <w:pStyle w:val="10"/>
        <w:shd w:val="clear" w:color="auto" w:fill="auto"/>
        <w:spacing w:line="360" w:lineRule="auto"/>
        <w:ind w:firstLine="0"/>
        <w:rPr>
          <w:rFonts w:asciiTheme="minorHAnsi" w:hAnsiTheme="minorHAnsi" w:cstheme="minorHAnsi"/>
          <w:sz w:val="24"/>
          <w:szCs w:val="24"/>
        </w:rPr>
      </w:pPr>
    </w:p>
    <w:p w14:paraId="34644247" w14:textId="68182770" w:rsidR="00374CDD" w:rsidRPr="005802D6" w:rsidRDefault="00994F2B" w:rsidP="005141AE">
      <w:pPr>
        <w:pStyle w:val="10"/>
        <w:shd w:val="clear" w:color="auto" w:fill="auto"/>
        <w:tabs>
          <w:tab w:val="left" w:pos="364"/>
        </w:tabs>
        <w:spacing w:line="360" w:lineRule="auto"/>
        <w:ind w:firstLine="0"/>
        <w:rPr>
          <w:rFonts w:asciiTheme="minorHAnsi" w:hAnsiTheme="minorHAnsi" w:cstheme="minorHAnsi"/>
          <w:sz w:val="24"/>
          <w:szCs w:val="24"/>
        </w:rPr>
      </w:pPr>
      <w:r w:rsidRPr="005802D6">
        <w:rPr>
          <w:rFonts w:asciiTheme="minorHAnsi" w:hAnsiTheme="minorHAnsi" w:cstheme="minorHAnsi"/>
          <w:b/>
          <w:bCs/>
          <w:sz w:val="24"/>
          <w:szCs w:val="24"/>
        </w:rPr>
        <w:t>2.</w:t>
      </w:r>
      <w:r w:rsidRPr="005802D6">
        <w:rPr>
          <w:rFonts w:asciiTheme="minorHAnsi" w:hAnsiTheme="minorHAnsi" w:cstheme="minorHAnsi"/>
          <w:sz w:val="24"/>
          <w:szCs w:val="24"/>
        </w:rPr>
        <w:t xml:space="preserve"> </w:t>
      </w:r>
      <w:r w:rsidR="00C20E8E" w:rsidRPr="005802D6">
        <w:rPr>
          <w:rFonts w:asciiTheme="minorHAnsi" w:hAnsiTheme="minorHAnsi" w:cstheme="minorHAnsi"/>
          <w:sz w:val="24"/>
          <w:szCs w:val="24"/>
        </w:rPr>
        <w:t xml:space="preserve">Οι υπεύθυνοι οφείλουν να τα περιφράζουν σύμφωνα με τις διατάξεις του ισχύοντος Γενικού Οικοδομικού Κανονισμού και να προβαίνουν σε τακτική καθαριότητα και αποψίλωση σύμφωνα με τη διάταξη της παραγράφου 3 του άρθρο 1 του Π.Δ. της 12.4.1929 («Διατάξεις περιφράξεως οικοπέδων»). </w:t>
      </w:r>
    </w:p>
    <w:p w14:paraId="63A5D799" w14:textId="77777777" w:rsidR="00994F2B" w:rsidRPr="005802D6" w:rsidRDefault="00994F2B" w:rsidP="005141AE">
      <w:pPr>
        <w:pStyle w:val="10"/>
        <w:shd w:val="clear" w:color="auto" w:fill="auto"/>
        <w:tabs>
          <w:tab w:val="left" w:pos="364"/>
        </w:tabs>
        <w:spacing w:line="360" w:lineRule="auto"/>
        <w:ind w:firstLine="0"/>
        <w:rPr>
          <w:rFonts w:asciiTheme="minorHAnsi" w:hAnsiTheme="minorHAnsi" w:cstheme="minorHAnsi"/>
          <w:sz w:val="24"/>
          <w:szCs w:val="24"/>
        </w:rPr>
      </w:pPr>
    </w:p>
    <w:p w14:paraId="054F783C" w14:textId="5AE8257B" w:rsidR="00374CDD" w:rsidRPr="005802D6" w:rsidRDefault="001B4F99" w:rsidP="005141AE">
      <w:pPr>
        <w:pStyle w:val="10"/>
        <w:shd w:val="clear" w:color="auto" w:fill="auto"/>
        <w:spacing w:line="360" w:lineRule="auto"/>
        <w:ind w:firstLine="0"/>
        <w:rPr>
          <w:rFonts w:asciiTheme="minorHAnsi" w:hAnsiTheme="minorHAnsi" w:cstheme="minorHAnsi"/>
          <w:sz w:val="24"/>
          <w:szCs w:val="24"/>
        </w:rPr>
      </w:pPr>
      <w:r w:rsidRPr="005802D6">
        <w:rPr>
          <w:rFonts w:asciiTheme="minorHAnsi" w:hAnsiTheme="minorHAnsi" w:cstheme="minorHAnsi"/>
          <w:b/>
          <w:bCs/>
          <w:sz w:val="24"/>
          <w:szCs w:val="24"/>
        </w:rPr>
        <w:t xml:space="preserve"> 3.</w:t>
      </w:r>
      <w:r w:rsidRPr="005802D6">
        <w:rPr>
          <w:rFonts w:asciiTheme="minorHAnsi" w:hAnsiTheme="minorHAnsi" w:cstheme="minorHAnsi"/>
          <w:sz w:val="24"/>
          <w:szCs w:val="24"/>
        </w:rPr>
        <w:t xml:space="preserve"> </w:t>
      </w:r>
      <w:r w:rsidR="00C20E8E" w:rsidRPr="005802D6">
        <w:rPr>
          <w:rFonts w:asciiTheme="minorHAnsi" w:hAnsiTheme="minorHAnsi" w:cstheme="minorHAnsi"/>
          <w:sz w:val="24"/>
          <w:szCs w:val="24"/>
        </w:rPr>
        <w:t>Ο Δήμος, εφ' όσον διαπιστωθεί παράβαση της παρούσης διάταξης, αποκαθιστά την καθαριότητα και την ασφάλεια του οικοπέδου, καταλογίζοντας όλες τις σχετικές δαπάνες καθαρισμού, απολύμανσης, κ.</w:t>
      </w:r>
      <w:r w:rsidR="0059581B" w:rsidRPr="005802D6">
        <w:rPr>
          <w:rFonts w:asciiTheme="minorHAnsi" w:hAnsiTheme="minorHAnsi" w:cstheme="minorHAnsi"/>
          <w:sz w:val="24"/>
          <w:szCs w:val="24"/>
        </w:rPr>
        <w:t xml:space="preserve"> </w:t>
      </w:r>
      <w:r w:rsidR="00C20E8E" w:rsidRPr="005802D6">
        <w:rPr>
          <w:rFonts w:asciiTheme="minorHAnsi" w:hAnsiTheme="minorHAnsi" w:cstheme="minorHAnsi"/>
          <w:sz w:val="24"/>
          <w:szCs w:val="24"/>
        </w:rPr>
        <w:t>λ.</w:t>
      </w:r>
      <w:r w:rsidR="0059581B" w:rsidRPr="005802D6">
        <w:rPr>
          <w:rFonts w:asciiTheme="minorHAnsi" w:hAnsiTheme="minorHAnsi" w:cstheme="minorHAnsi"/>
          <w:sz w:val="24"/>
          <w:szCs w:val="24"/>
        </w:rPr>
        <w:t xml:space="preserve"> </w:t>
      </w:r>
      <w:r w:rsidR="00C20E8E" w:rsidRPr="005802D6">
        <w:rPr>
          <w:rFonts w:asciiTheme="minorHAnsi" w:hAnsiTheme="minorHAnsi" w:cstheme="minorHAnsi"/>
          <w:sz w:val="24"/>
          <w:szCs w:val="24"/>
        </w:rPr>
        <w:t>π. σε βάρος των υπευθύνων, όπως αυτοί περιγράφονται στη διάταξη του άρθρου 6 του παρόντος Κανονισμού.</w:t>
      </w:r>
    </w:p>
    <w:p w14:paraId="5FC1D9C6" w14:textId="5657B8EB" w:rsidR="001B4F99" w:rsidRPr="005802D6" w:rsidRDefault="001B4F99" w:rsidP="005141AE">
      <w:pPr>
        <w:pStyle w:val="10"/>
        <w:shd w:val="clear" w:color="auto" w:fill="auto"/>
        <w:spacing w:line="360" w:lineRule="auto"/>
        <w:ind w:firstLine="0"/>
        <w:rPr>
          <w:rFonts w:asciiTheme="minorHAnsi" w:hAnsiTheme="minorHAnsi" w:cstheme="minorHAnsi"/>
          <w:sz w:val="24"/>
          <w:szCs w:val="24"/>
        </w:rPr>
      </w:pPr>
    </w:p>
    <w:p w14:paraId="237EBB6C" w14:textId="1257EBB0" w:rsidR="001B4F99" w:rsidRPr="005802D6" w:rsidRDefault="001B4F99" w:rsidP="005141AE">
      <w:pPr>
        <w:spacing w:line="360" w:lineRule="auto"/>
        <w:jc w:val="both"/>
        <w:rPr>
          <w:rFonts w:asciiTheme="minorHAnsi" w:eastAsia="Times New Roman" w:hAnsiTheme="minorHAnsi" w:cstheme="minorHAnsi"/>
        </w:rPr>
      </w:pPr>
      <w:r w:rsidRPr="005802D6">
        <w:rPr>
          <w:rFonts w:asciiTheme="minorHAnsi" w:eastAsia="Times New Roman" w:hAnsiTheme="minorHAnsi" w:cstheme="minorHAnsi"/>
          <w:b/>
          <w:bCs/>
        </w:rPr>
        <w:t>4</w:t>
      </w:r>
      <w:r w:rsidR="00EE4FB9" w:rsidRPr="005802D6">
        <w:rPr>
          <w:rFonts w:asciiTheme="minorHAnsi" w:eastAsia="Times New Roman" w:hAnsiTheme="minorHAnsi" w:cstheme="minorHAnsi"/>
          <w:b/>
          <w:bCs/>
        </w:rPr>
        <w:t>.</w:t>
      </w:r>
      <w:r w:rsidRPr="005802D6">
        <w:rPr>
          <w:rFonts w:asciiTheme="minorHAnsi" w:eastAsia="Times New Roman" w:hAnsiTheme="minorHAnsi" w:cstheme="minorHAnsi"/>
        </w:rPr>
        <w:t xml:space="preserve"> Σύμφωνα με την Πυροσβεστική Διάταξη 4/2012/ΦΕΚ 1346/Β/25.4.2012 οι ιδιοκτήτες, νομείς και επικαρπωτές των οικοπ</w:t>
      </w:r>
      <w:r w:rsidR="00441FE7" w:rsidRPr="005802D6">
        <w:rPr>
          <w:rFonts w:asciiTheme="minorHAnsi" w:eastAsia="Times New Roman" w:hAnsiTheme="minorHAnsi" w:cstheme="minorHAnsi"/>
        </w:rPr>
        <w:t>έδω</w:t>
      </w:r>
      <w:r w:rsidRPr="005802D6">
        <w:rPr>
          <w:rFonts w:asciiTheme="minorHAnsi" w:eastAsia="Times New Roman" w:hAnsiTheme="minorHAnsi" w:cstheme="minorHAnsi"/>
        </w:rPr>
        <w:t>ν και λοιπών ακάλυπτων χώρων, που βρίσκονται εντός πόλεων, κ</w:t>
      </w:r>
      <w:r w:rsidR="00441FE7" w:rsidRPr="005802D6">
        <w:rPr>
          <w:rFonts w:asciiTheme="minorHAnsi" w:eastAsia="Times New Roman" w:hAnsiTheme="minorHAnsi" w:cstheme="minorHAnsi"/>
        </w:rPr>
        <w:t>ω</w:t>
      </w:r>
      <w:r w:rsidRPr="005802D6">
        <w:rPr>
          <w:rFonts w:asciiTheme="minorHAnsi" w:eastAsia="Times New Roman" w:hAnsiTheme="minorHAnsi" w:cstheme="minorHAnsi"/>
        </w:rPr>
        <w:t>μοπόλεων και οικισμών και σε απόσταση 100 μέτρων από τα όρια τους, υποχρεούνται στην αποψίλωση αυτών από τα ξερά χόρτα και στην απομάκρυνση τους, την απομάκρυνση τυχόν άλλων εγκαταλελειμμένων καυστών ή εκρήξιμων υλικών ή αντικειμένων που βρίσκονται μέσα σε αυτούς, προς αποτροπή του κινδύνου πρόκλησης πυρκαγιάς ή ταχείας επέκτασης της, καθώς και στη λήψη κάθε άλλου κατά περίπτωση μέτρου που αποβλέπει στην αποφυγή αιτιών και τη μείωση του κινδύνου από πυρκαγιά.</w:t>
      </w:r>
    </w:p>
    <w:p w14:paraId="4FE8EDF5" w14:textId="511979D7" w:rsidR="001B4F99" w:rsidRPr="005802D6" w:rsidRDefault="001B4F99" w:rsidP="005802D6">
      <w:pPr>
        <w:spacing w:line="360" w:lineRule="auto"/>
        <w:jc w:val="both"/>
        <w:rPr>
          <w:rFonts w:asciiTheme="minorHAnsi" w:eastAsia="Times New Roman" w:hAnsiTheme="minorHAnsi" w:cstheme="minorHAnsi"/>
        </w:rPr>
      </w:pPr>
      <w:r w:rsidRPr="005802D6">
        <w:rPr>
          <w:rFonts w:asciiTheme="minorHAnsi" w:eastAsia="Times New Roman" w:hAnsiTheme="minorHAnsi" w:cstheme="minorHAnsi"/>
        </w:rPr>
        <w:t xml:space="preserve">Στους παραπάνω χώρους απαγορεύεται το άναμμα φωτιάς, η απόρριψη αναμμένων τσιγάρων-σπίρτων και άλλων υλών </w:t>
      </w:r>
      <w:r w:rsidRPr="00690757">
        <w:rPr>
          <w:rFonts w:asciiTheme="minorHAnsi" w:eastAsia="Times New Roman" w:hAnsiTheme="minorHAnsi" w:cstheme="minorHAnsi"/>
        </w:rPr>
        <w:t>από 1</w:t>
      </w:r>
      <w:r w:rsidRPr="00690757">
        <w:rPr>
          <w:rFonts w:asciiTheme="minorHAnsi" w:eastAsia="Times New Roman" w:hAnsiTheme="minorHAnsi" w:cstheme="minorHAnsi"/>
          <w:vertAlign w:val="superscript"/>
        </w:rPr>
        <w:t>η</w:t>
      </w:r>
      <w:r w:rsidRPr="00690757">
        <w:rPr>
          <w:rFonts w:asciiTheme="minorHAnsi" w:eastAsia="Times New Roman" w:hAnsiTheme="minorHAnsi" w:cstheme="minorHAnsi"/>
        </w:rPr>
        <w:t xml:space="preserve"> </w:t>
      </w:r>
      <w:r w:rsidR="00B24B6B" w:rsidRPr="00690757">
        <w:rPr>
          <w:rFonts w:asciiTheme="minorHAnsi" w:eastAsia="Times New Roman" w:hAnsiTheme="minorHAnsi" w:cstheme="minorHAnsi"/>
        </w:rPr>
        <w:t>Απριλίου</w:t>
      </w:r>
      <w:r w:rsidRPr="00690757">
        <w:rPr>
          <w:rFonts w:asciiTheme="minorHAnsi" w:eastAsia="Times New Roman" w:hAnsiTheme="minorHAnsi" w:cstheme="minorHAnsi"/>
        </w:rPr>
        <w:t xml:space="preserve"> μέχρι 31</w:t>
      </w:r>
      <w:r w:rsidR="00AF781D" w:rsidRPr="00AF781D">
        <w:rPr>
          <w:rFonts w:asciiTheme="minorHAnsi" w:eastAsia="Times New Roman" w:hAnsiTheme="minorHAnsi" w:cstheme="minorHAnsi"/>
          <w:vertAlign w:val="superscript"/>
        </w:rPr>
        <w:t>η</w:t>
      </w:r>
      <w:r w:rsidRPr="00690757">
        <w:rPr>
          <w:rFonts w:asciiTheme="minorHAnsi" w:eastAsia="Times New Roman" w:hAnsiTheme="minorHAnsi" w:cstheme="minorHAnsi"/>
        </w:rPr>
        <w:t xml:space="preserve"> Οκτωβρίου</w:t>
      </w:r>
      <w:r w:rsidRPr="005802D6">
        <w:rPr>
          <w:rFonts w:asciiTheme="minorHAnsi" w:eastAsia="Times New Roman" w:hAnsiTheme="minorHAnsi" w:cstheme="minorHAnsi"/>
        </w:rPr>
        <w:t xml:space="preserve"> κάθε έτους.</w:t>
      </w:r>
    </w:p>
    <w:p w14:paraId="1B28C223" w14:textId="77777777" w:rsidR="00EE4FB9" w:rsidRPr="005802D6" w:rsidRDefault="00EE4FB9" w:rsidP="00530004">
      <w:pPr>
        <w:rPr>
          <w:rFonts w:asciiTheme="minorHAnsi" w:eastAsia="Times New Roman" w:hAnsiTheme="minorHAnsi" w:cstheme="minorHAnsi"/>
        </w:rPr>
      </w:pPr>
    </w:p>
    <w:p w14:paraId="35FDB409" w14:textId="66604D4C" w:rsidR="001B4F99" w:rsidRPr="005802D6" w:rsidRDefault="00CF2C3B" w:rsidP="00530004">
      <w:pPr>
        <w:rPr>
          <w:rFonts w:asciiTheme="minorHAnsi" w:eastAsia="Times New Roman" w:hAnsiTheme="minorHAnsi" w:cstheme="minorHAnsi"/>
          <w:u w:val="single"/>
        </w:rPr>
      </w:pPr>
      <w:bookmarkStart w:id="51" w:name="bookmark17"/>
      <w:r w:rsidRPr="00CF2C3B">
        <w:rPr>
          <w:rFonts w:asciiTheme="minorHAnsi" w:eastAsia="Times New Roman" w:hAnsiTheme="minorHAnsi" w:cstheme="minorHAnsi"/>
          <w:u w:val="single"/>
        </w:rPr>
        <w:t>Για τους</w:t>
      </w:r>
      <w:r w:rsidR="001B4F99" w:rsidRPr="00CF2C3B">
        <w:rPr>
          <w:rFonts w:asciiTheme="minorHAnsi" w:eastAsia="Times New Roman" w:hAnsiTheme="minorHAnsi" w:cstheme="minorHAnsi"/>
          <w:u w:val="single"/>
        </w:rPr>
        <w:t xml:space="preserve"> παραβάτες του παρόντος άρθρου </w:t>
      </w:r>
      <w:r w:rsidRPr="00CF2C3B">
        <w:rPr>
          <w:rFonts w:asciiTheme="minorHAnsi" w:eastAsia="Times New Roman" w:hAnsiTheme="minorHAnsi" w:cstheme="minorHAnsi"/>
          <w:u w:val="single"/>
        </w:rPr>
        <w:t>ακολουθείται</w:t>
      </w:r>
      <w:r w:rsidR="001B4F99" w:rsidRPr="00CF2C3B">
        <w:rPr>
          <w:rFonts w:asciiTheme="minorHAnsi" w:eastAsia="Times New Roman" w:hAnsiTheme="minorHAnsi" w:cstheme="minorHAnsi"/>
          <w:u w:val="single"/>
        </w:rPr>
        <w:t xml:space="preserve"> η κάτωθι διαδικασία:</w:t>
      </w:r>
      <w:bookmarkEnd w:id="51"/>
    </w:p>
    <w:p w14:paraId="46CFF6A8" w14:textId="77777777" w:rsidR="00EE4FB9" w:rsidRPr="005802D6" w:rsidRDefault="00EE4FB9" w:rsidP="00530004">
      <w:pPr>
        <w:rPr>
          <w:rFonts w:asciiTheme="minorHAnsi" w:eastAsia="Times New Roman" w:hAnsiTheme="minorHAnsi" w:cstheme="minorHAnsi"/>
        </w:rPr>
      </w:pPr>
    </w:p>
    <w:p w14:paraId="60F0838D" w14:textId="109D8567" w:rsidR="001B4F99" w:rsidRPr="00E26EF0" w:rsidRDefault="001B4F99" w:rsidP="00962A86">
      <w:pPr>
        <w:spacing w:line="276" w:lineRule="auto"/>
        <w:rPr>
          <w:rFonts w:asciiTheme="minorHAnsi" w:eastAsia="Times New Roman" w:hAnsiTheme="minorHAnsi" w:cstheme="minorHAnsi"/>
        </w:rPr>
      </w:pPr>
      <w:r w:rsidRPr="00E26EF0">
        <w:rPr>
          <w:rFonts w:asciiTheme="minorHAnsi" w:eastAsia="Times New Roman" w:hAnsiTheme="minorHAnsi" w:cstheme="minorHAnsi"/>
        </w:rPr>
        <w:t xml:space="preserve">Διαπίστωση της αρμόδιας υπηρεσίας του Δήμου (π.χ. Διεύθυνσης Πρασίνου, Πολιτικής Προστασίας, </w:t>
      </w:r>
      <w:r w:rsidR="003165F6" w:rsidRPr="00E26EF0">
        <w:rPr>
          <w:rFonts w:asciiTheme="minorHAnsi" w:eastAsia="Times New Roman" w:hAnsiTheme="minorHAnsi" w:cstheme="minorHAnsi"/>
        </w:rPr>
        <w:lastRenderedPageBreak/>
        <w:t>Υπηρεσία</w:t>
      </w:r>
      <w:r w:rsidRPr="00E26EF0">
        <w:rPr>
          <w:rFonts w:asciiTheme="minorHAnsi" w:eastAsia="Times New Roman" w:hAnsiTheme="minorHAnsi" w:cstheme="minorHAnsi"/>
        </w:rPr>
        <w:t xml:space="preserve"> Καθαριότητας κ</w:t>
      </w:r>
      <w:r w:rsidR="003165F6" w:rsidRPr="00E26EF0">
        <w:rPr>
          <w:rFonts w:asciiTheme="minorHAnsi" w:eastAsia="Times New Roman" w:hAnsiTheme="minorHAnsi" w:cstheme="minorHAnsi"/>
        </w:rPr>
        <w:t>.</w:t>
      </w:r>
      <w:r w:rsidRPr="00E26EF0">
        <w:rPr>
          <w:rFonts w:asciiTheme="minorHAnsi" w:eastAsia="Times New Roman" w:hAnsiTheme="minorHAnsi" w:cstheme="minorHAnsi"/>
        </w:rPr>
        <w:t>λ</w:t>
      </w:r>
      <w:r w:rsidR="003165F6" w:rsidRPr="00E26EF0">
        <w:rPr>
          <w:rFonts w:asciiTheme="minorHAnsi" w:eastAsia="Times New Roman" w:hAnsiTheme="minorHAnsi" w:cstheme="minorHAnsi"/>
        </w:rPr>
        <w:t>.</w:t>
      </w:r>
      <w:r w:rsidRPr="00E26EF0">
        <w:rPr>
          <w:rFonts w:asciiTheme="minorHAnsi" w:eastAsia="Times New Roman" w:hAnsiTheme="minorHAnsi" w:cstheme="minorHAnsi"/>
        </w:rPr>
        <w:t>π</w:t>
      </w:r>
      <w:r w:rsidR="003165F6" w:rsidRPr="00E26EF0">
        <w:rPr>
          <w:rFonts w:asciiTheme="minorHAnsi" w:eastAsia="Times New Roman" w:hAnsiTheme="minorHAnsi" w:cstheme="minorHAnsi"/>
        </w:rPr>
        <w:t>.</w:t>
      </w:r>
      <w:r w:rsidRPr="00E26EF0">
        <w:rPr>
          <w:rFonts w:asciiTheme="minorHAnsi" w:eastAsia="Times New Roman" w:hAnsiTheme="minorHAnsi" w:cstheme="minorHAnsi"/>
        </w:rPr>
        <w:t>), σχετικά με την ανάγκη καθαρισμού του οικοπέδου.</w:t>
      </w:r>
    </w:p>
    <w:p w14:paraId="05F3A09A" w14:textId="77777777" w:rsidR="001B4F99" w:rsidRPr="00E26EF0" w:rsidRDefault="001B4F99" w:rsidP="005802D6">
      <w:pPr>
        <w:numPr>
          <w:ilvl w:val="0"/>
          <w:numId w:val="26"/>
        </w:numPr>
        <w:spacing w:line="360" w:lineRule="auto"/>
        <w:jc w:val="both"/>
        <w:rPr>
          <w:rFonts w:asciiTheme="minorHAnsi" w:eastAsia="Times New Roman" w:hAnsiTheme="minorHAnsi" w:cstheme="minorHAnsi"/>
        </w:rPr>
      </w:pPr>
      <w:r w:rsidRPr="00E26EF0">
        <w:rPr>
          <w:rFonts w:asciiTheme="minorHAnsi" w:eastAsia="Times New Roman" w:hAnsiTheme="minorHAnsi" w:cstheme="minorHAnsi"/>
        </w:rPr>
        <w:t xml:space="preserve"> Έρευνα για την αναζήτηση του ιδιοκτήτη.</w:t>
      </w:r>
    </w:p>
    <w:p w14:paraId="6E64E865" w14:textId="77777777" w:rsidR="001B4F99" w:rsidRPr="00E26EF0" w:rsidRDefault="001B4F99" w:rsidP="005802D6">
      <w:pPr>
        <w:numPr>
          <w:ilvl w:val="0"/>
          <w:numId w:val="26"/>
        </w:numPr>
        <w:spacing w:line="360" w:lineRule="auto"/>
        <w:jc w:val="both"/>
        <w:rPr>
          <w:rFonts w:asciiTheme="minorHAnsi" w:eastAsia="Times New Roman" w:hAnsiTheme="minorHAnsi" w:cstheme="minorHAnsi"/>
        </w:rPr>
      </w:pPr>
      <w:r w:rsidRPr="00E26EF0">
        <w:rPr>
          <w:rFonts w:asciiTheme="minorHAnsi" w:eastAsia="Times New Roman" w:hAnsiTheme="minorHAnsi" w:cstheme="minorHAnsi"/>
        </w:rPr>
        <w:t xml:space="preserve"> Έγγραφο προς τον ιδιοκτήτη του οικοπέδου ώστε να προβεί σε άμεσο καθαρισμό, εντός συγκεκριμένης προθεσμίας 5 ημερών στο οποίο θα επισημαίνονται οι κυρώσεις που θα έχει εάν δεν συμμορφωθεί από την υπηρεσία Πολιτικής Προστασίας.</w:t>
      </w:r>
    </w:p>
    <w:p w14:paraId="30344A3A" w14:textId="3C54F1FE" w:rsidR="001B4F99" w:rsidRPr="00E26EF0" w:rsidRDefault="001B4F99" w:rsidP="005802D6">
      <w:pPr>
        <w:numPr>
          <w:ilvl w:val="0"/>
          <w:numId w:val="26"/>
        </w:numPr>
        <w:spacing w:line="360" w:lineRule="auto"/>
        <w:jc w:val="both"/>
        <w:rPr>
          <w:rFonts w:asciiTheme="minorHAnsi" w:eastAsia="Times New Roman" w:hAnsiTheme="minorHAnsi" w:cstheme="minorHAnsi"/>
        </w:rPr>
      </w:pPr>
      <w:r w:rsidRPr="00E26EF0">
        <w:rPr>
          <w:rFonts w:asciiTheme="minorHAnsi" w:eastAsia="Times New Roman" w:hAnsiTheme="minorHAnsi" w:cstheme="minorHAnsi"/>
        </w:rPr>
        <w:t>Έκθεση αυτοψίας τ</w:t>
      </w:r>
      <w:r w:rsidR="008B7EB0" w:rsidRPr="00E26EF0">
        <w:rPr>
          <w:rFonts w:asciiTheme="minorHAnsi" w:eastAsia="Times New Roman" w:hAnsiTheme="minorHAnsi" w:cstheme="minorHAnsi"/>
        </w:rPr>
        <w:t>ου Δήμου</w:t>
      </w:r>
      <w:r w:rsidRPr="00E26EF0">
        <w:rPr>
          <w:rFonts w:asciiTheme="minorHAnsi" w:eastAsia="Times New Roman" w:hAnsiTheme="minorHAnsi" w:cstheme="minorHAnsi"/>
        </w:rPr>
        <w:t>, που περιγράφει τη σχετική παράβαση και τη διαδικασία ελέγχου και επανελέγχων της ιδιοκτησίας προς την Πολιτική Προστασία.</w:t>
      </w:r>
    </w:p>
    <w:p w14:paraId="61105D53" w14:textId="77777777" w:rsidR="001B4F99" w:rsidRPr="00E26EF0" w:rsidRDefault="001B4F99" w:rsidP="005802D6">
      <w:pPr>
        <w:numPr>
          <w:ilvl w:val="0"/>
          <w:numId w:val="26"/>
        </w:numPr>
        <w:spacing w:line="360" w:lineRule="auto"/>
        <w:jc w:val="both"/>
        <w:rPr>
          <w:rFonts w:asciiTheme="minorHAnsi" w:eastAsia="Times New Roman" w:hAnsiTheme="minorHAnsi" w:cstheme="minorHAnsi"/>
        </w:rPr>
      </w:pPr>
      <w:r w:rsidRPr="00E26EF0">
        <w:rPr>
          <w:rFonts w:asciiTheme="minorHAnsi" w:eastAsia="Times New Roman" w:hAnsiTheme="minorHAnsi" w:cstheme="minorHAnsi"/>
        </w:rPr>
        <w:t xml:space="preserve"> Βεβαίωση για τη μη συμμόρφωση χρηματικού προστίμου εις βάρος του ιδιοκτήτη από την Πολιτική Προστασία και έγγραφο προς την Εισαγγελία για σχετική παραγγελία καθαρισμού.</w:t>
      </w:r>
    </w:p>
    <w:p w14:paraId="4BD91337" w14:textId="2F84E4CE" w:rsidR="001B4F99" w:rsidRPr="00E26EF0" w:rsidRDefault="001B4F99" w:rsidP="005802D6">
      <w:pPr>
        <w:numPr>
          <w:ilvl w:val="0"/>
          <w:numId w:val="26"/>
        </w:numPr>
        <w:spacing w:line="360" w:lineRule="auto"/>
        <w:jc w:val="both"/>
        <w:rPr>
          <w:rFonts w:asciiTheme="minorHAnsi" w:eastAsia="Times New Roman" w:hAnsiTheme="minorHAnsi" w:cstheme="minorHAnsi"/>
        </w:rPr>
      </w:pPr>
      <w:r w:rsidRPr="00E26EF0">
        <w:rPr>
          <w:rFonts w:asciiTheme="minorHAnsi" w:eastAsia="Times New Roman" w:hAnsiTheme="minorHAnsi" w:cstheme="minorHAnsi"/>
        </w:rPr>
        <w:t xml:space="preserve"> Καθαρισμός οικοπέδου και καταλογισμός των σχετικών δαπανών καθαρισμού και απομάκρυνσης των απορριμμάτων και </w:t>
      </w:r>
      <w:r w:rsidR="00C84733">
        <w:rPr>
          <w:rFonts w:asciiTheme="minorHAnsi" w:eastAsia="Times New Roman" w:hAnsiTheme="minorHAnsi" w:cstheme="minorHAnsi"/>
        </w:rPr>
        <w:t>απόβλητα εκσκαφών κατεδαφίσεων</w:t>
      </w:r>
      <w:r w:rsidRPr="00E26EF0">
        <w:rPr>
          <w:rFonts w:asciiTheme="minorHAnsi" w:eastAsia="Times New Roman" w:hAnsiTheme="minorHAnsi" w:cstheme="minorHAnsi"/>
        </w:rPr>
        <w:t xml:space="preserve"> από τη</w:t>
      </w:r>
      <w:r w:rsidR="00EC6910" w:rsidRPr="00E26EF0">
        <w:rPr>
          <w:rFonts w:asciiTheme="minorHAnsi" w:eastAsia="Times New Roman" w:hAnsiTheme="minorHAnsi" w:cstheme="minorHAnsi"/>
        </w:rPr>
        <w:t>ν Υπηρεσία</w:t>
      </w:r>
      <w:r w:rsidRPr="00E26EF0">
        <w:rPr>
          <w:rFonts w:asciiTheme="minorHAnsi" w:eastAsia="Times New Roman" w:hAnsiTheme="minorHAnsi" w:cstheme="minorHAnsi"/>
        </w:rPr>
        <w:t xml:space="preserve"> Καθαριότητας, καταλογίζοντας όλες τις σχετικές δαπάνες καθαρισμού, απολύμανσης, περίφραξης και ασφάλισης του χώρου κλπ. Σε βάρος των υπευθύνων, όπως αυτοί περιγράφονται στη διάταξη του άρθρου 6 του παρόντος Κανονισμού.</w:t>
      </w:r>
    </w:p>
    <w:p w14:paraId="61C30B8E" w14:textId="087CEB84" w:rsidR="001B4F99" w:rsidRPr="00E26EF0" w:rsidRDefault="001B4F99" w:rsidP="005802D6">
      <w:pPr>
        <w:numPr>
          <w:ilvl w:val="0"/>
          <w:numId w:val="26"/>
        </w:numPr>
        <w:spacing w:line="360" w:lineRule="auto"/>
        <w:jc w:val="both"/>
        <w:rPr>
          <w:rFonts w:asciiTheme="minorHAnsi" w:eastAsia="Times New Roman" w:hAnsiTheme="minorHAnsi" w:cstheme="minorHAnsi"/>
        </w:rPr>
      </w:pPr>
      <w:r w:rsidRPr="00E26EF0">
        <w:rPr>
          <w:rFonts w:asciiTheme="minorHAnsi" w:eastAsia="Times New Roman" w:hAnsiTheme="minorHAnsi" w:cstheme="minorHAnsi"/>
        </w:rPr>
        <w:t xml:space="preserve"> Έγγραφη επίδοση ειδοποίησης στον ιδιοκτήτη του οικοπέδου της βεβαίωσης παράβασης από τ</w:t>
      </w:r>
      <w:r w:rsidR="00EC6910" w:rsidRPr="00E26EF0">
        <w:rPr>
          <w:rFonts w:asciiTheme="minorHAnsi" w:eastAsia="Times New Roman" w:hAnsiTheme="minorHAnsi" w:cstheme="minorHAnsi"/>
        </w:rPr>
        <w:t>ον Δήμο</w:t>
      </w:r>
      <w:r w:rsidRPr="00E26EF0">
        <w:rPr>
          <w:rFonts w:asciiTheme="minorHAnsi" w:eastAsia="Times New Roman" w:hAnsiTheme="minorHAnsi" w:cstheme="minorHAnsi"/>
        </w:rPr>
        <w:t xml:space="preserve"> και έγγραφη ενημέρωση προς την Πυροσβεστική Υπηρεσία για την εφαρμογή των ποινικών κυρώσεων κατά αρμοδιότητα της.</w:t>
      </w:r>
    </w:p>
    <w:p w14:paraId="3B63D5C9" w14:textId="77777777" w:rsidR="00EC6910" w:rsidRPr="00E26EF0" w:rsidRDefault="00EC6910" w:rsidP="005802D6">
      <w:pPr>
        <w:spacing w:line="360" w:lineRule="auto"/>
        <w:jc w:val="both"/>
        <w:rPr>
          <w:rFonts w:asciiTheme="minorHAnsi" w:eastAsia="Times New Roman" w:hAnsiTheme="minorHAnsi" w:cstheme="minorHAnsi"/>
        </w:rPr>
      </w:pPr>
    </w:p>
    <w:p w14:paraId="1D496D85" w14:textId="77777777" w:rsidR="00B7032D" w:rsidRPr="00E26EF0" w:rsidRDefault="001B4F99" w:rsidP="005802D6">
      <w:pPr>
        <w:spacing w:line="360" w:lineRule="auto"/>
        <w:jc w:val="both"/>
        <w:rPr>
          <w:rFonts w:asciiTheme="minorHAnsi" w:eastAsia="Times New Roman" w:hAnsiTheme="minorHAnsi" w:cstheme="minorHAnsi"/>
        </w:rPr>
      </w:pPr>
      <w:r w:rsidRPr="00E26EF0">
        <w:rPr>
          <w:rFonts w:asciiTheme="minorHAnsi" w:eastAsia="Times New Roman" w:hAnsiTheme="minorHAnsi" w:cstheme="minorHAnsi"/>
        </w:rPr>
        <w:t>ΣΗΜΕΙΩΣΗ: Σε περίπτωση που είναι αδύνατη η ανεύρεση ιδιοκτητών και απαιτείται ο καθαρισμός, ενημερώνεται ο Εισαγγελέας προκειμένου να δοθεί η σχετική άδεια καθαρισμού στην αρμόδια υπηρεσία.</w:t>
      </w:r>
    </w:p>
    <w:p w14:paraId="55110F29" w14:textId="77777777" w:rsidR="00B7032D" w:rsidRPr="005802D6" w:rsidRDefault="00B7032D" w:rsidP="005802D6">
      <w:pPr>
        <w:spacing w:line="360" w:lineRule="auto"/>
        <w:jc w:val="both"/>
        <w:rPr>
          <w:rFonts w:asciiTheme="minorHAnsi" w:eastAsia="Times New Roman" w:hAnsiTheme="minorHAnsi" w:cstheme="minorHAnsi"/>
        </w:rPr>
      </w:pPr>
    </w:p>
    <w:p w14:paraId="017FFB2C" w14:textId="345DFC04" w:rsidR="001B4F99" w:rsidRPr="005802D6" w:rsidRDefault="00B7032D" w:rsidP="005802D6">
      <w:pPr>
        <w:spacing w:line="360" w:lineRule="auto"/>
        <w:jc w:val="both"/>
        <w:rPr>
          <w:rFonts w:asciiTheme="minorHAnsi" w:eastAsia="Times New Roman" w:hAnsiTheme="minorHAnsi" w:cstheme="minorHAnsi"/>
        </w:rPr>
      </w:pPr>
      <w:r w:rsidRPr="005802D6">
        <w:rPr>
          <w:rFonts w:asciiTheme="minorHAnsi" w:eastAsia="Times New Roman" w:hAnsiTheme="minorHAnsi" w:cstheme="minorHAnsi"/>
          <w:b/>
          <w:bCs/>
        </w:rPr>
        <w:t xml:space="preserve">   </w:t>
      </w:r>
      <w:r w:rsidR="001B4F99" w:rsidRPr="005802D6">
        <w:rPr>
          <w:rFonts w:asciiTheme="minorHAnsi" w:eastAsia="Times New Roman" w:hAnsiTheme="minorHAnsi" w:cstheme="minorHAnsi"/>
          <w:b/>
          <w:bCs/>
        </w:rPr>
        <w:t xml:space="preserve"> 5</w:t>
      </w:r>
      <w:r w:rsidRPr="005802D6">
        <w:rPr>
          <w:rFonts w:asciiTheme="minorHAnsi" w:eastAsia="Times New Roman" w:hAnsiTheme="minorHAnsi" w:cstheme="minorHAnsi"/>
          <w:b/>
          <w:bCs/>
        </w:rPr>
        <w:t>.</w:t>
      </w:r>
      <w:r w:rsidR="00886C16" w:rsidRPr="005802D6">
        <w:rPr>
          <w:rFonts w:asciiTheme="minorHAnsi" w:eastAsia="Times New Roman" w:hAnsiTheme="minorHAnsi" w:cstheme="minorHAnsi"/>
        </w:rPr>
        <w:t xml:space="preserve"> Εγκαταλελειμμένο όχημα σε οικόπεδο χαρακτηρίζεται ως στερεό απόβλητο, σ</w:t>
      </w:r>
      <w:r w:rsidR="001B4F99" w:rsidRPr="005802D6">
        <w:rPr>
          <w:rFonts w:asciiTheme="minorHAnsi" w:eastAsia="Times New Roman" w:hAnsiTheme="minorHAnsi" w:cstheme="minorHAnsi"/>
        </w:rPr>
        <w:t xml:space="preserve">ύμφωνα με τις διατάξεις του ΠΔ 116/05-03-2004 και της ΚΥΑ 1002901/67/2002- ΦΕΚ57/Β/24-1-2002 </w:t>
      </w:r>
      <w:bookmarkStart w:id="52" w:name="_Hlk56077151"/>
      <w:r w:rsidR="006716FF" w:rsidRPr="005802D6">
        <w:rPr>
          <w:rFonts w:asciiTheme="minorHAnsi" w:eastAsia="Times New Roman" w:hAnsiTheme="minorHAnsi" w:cstheme="minorHAnsi"/>
        </w:rPr>
        <w:t>.</w:t>
      </w:r>
      <w:r w:rsidR="001B4F99" w:rsidRPr="005802D6">
        <w:rPr>
          <w:rFonts w:asciiTheme="minorHAnsi" w:eastAsia="Times New Roman" w:hAnsiTheme="minorHAnsi" w:cstheme="minorHAnsi"/>
        </w:rPr>
        <w:t xml:space="preserve"> </w:t>
      </w:r>
      <w:bookmarkEnd w:id="52"/>
      <w:r w:rsidR="001B4F99" w:rsidRPr="005802D6">
        <w:rPr>
          <w:rFonts w:asciiTheme="minorHAnsi" w:eastAsia="Times New Roman" w:hAnsiTheme="minorHAnsi" w:cstheme="minorHAnsi"/>
        </w:rPr>
        <w:t>Εφόσον τ</w:t>
      </w:r>
      <w:r w:rsidR="00441FE7" w:rsidRPr="005802D6">
        <w:rPr>
          <w:rFonts w:asciiTheme="minorHAnsi" w:eastAsia="Times New Roman" w:hAnsiTheme="minorHAnsi" w:cstheme="minorHAnsi"/>
        </w:rPr>
        <w:t>ο</w:t>
      </w:r>
      <w:r w:rsidR="001B4F99" w:rsidRPr="005802D6">
        <w:rPr>
          <w:rFonts w:asciiTheme="minorHAnsi" w:eastAsia="Times New Roman" w:hAnsiTheme="minorHAnsi" w:cstheme="minorHAnsi"/>
        </w:rPr>
        <w:t xml:space="preserve"> εγκαταλελειμμέν</w:t>
      </w:r>
      <w:r w:rsidR="00441FE7" w:rsidRPr="005802D6">
        <w:rPr>
          <w:rFonts w:asciiTheme="minorHAnsi" w:eastAsia="Times New Roman" w:hAnsiTheme="minorHAnsi" w:cstheme="minorHAnsi"/>
        </w:rPr>
        <w:t>ο</w:t>
      </w:r>
      <w:r w:rsidR="001B4F99" w:rsidRPr="005802D6">
        <w:rPr>
          <w:rFonts w:asciiTheme="minorHAnsi" w:eastAsia="Times New Roman" w:hAnsiTheme="minorHAnsi" w:cstheme="minorHAnsi"/>
        </w:rPr>
        <w:t xml:space="preserve"> οχήματ</w:t>
      </w:r>
      <w:r w:rsidR="00441FE7" w:rsidRPr="005802D6">
        <w:rPr>
          <w:rFonts w:asciiTheme="minorHAnsi" w:eastAsia="Times New Roman" w:hAnsiTheme="minorHAnsi" w:cstheme="minorHAnsi"/>
        </w:rPr>
        <w:t>α</w:t>
      </w:r>
      <w:r w:rsidR="001B4F99" w:rsidRPr="005802D6">
        <w:rPr>
          <w:rFonts w:asciiTheme="minorHAnsi" w:eastAsia="Times New Roman" w:hAnsiTheme="minorHAnsi" w:cstheme="minorHAnsi"/>
        </w:rPr>
        <w:t xml:space="preserve"> περιέλθ</w:t>
      </w:r>
      <w:r w:rsidR="00B951FC">
        <w:rPr>
          <w:rFonts w:asciiTheme="minorHAnsi" w:eastAsia="Times New Roman" w:hAnsiTheme="minorHAnsi" w:cstheme="minorHAnsi"/>
        </w:rPr>
        <w:t>ει</w:t>
      </w:r>
      <w:r w:rsidR="001B4F99" w:rsidRPr="005802D6">
        <w:rPr>
          <w:rFonts w:asciiTheme="minorHAnsi" w:eastAsia="Times New Roman" w:hAnsiTheme="minorHAnsi" w:cstheme="minorHAnsi"/>
        </w:rPr>
        <w:t xml:space="preserve"> στην κατοχή του Δήμου ως στερεά απόβλητα, αρμόδια υπηρεσία για την απομάκρυνση τους από  είναι η </w:t>
      </w:r>
      <w:r w:rsidR="00886C16" w:rsidRPr="005802D6">
        <w:rPr>
          <w:rFonts w:asciiTheme="minorHAnsi" w:eastAsia="Times New Roman" w:hAnsiTheme="minorHAnsi" w:cstheme="minorHAnsi"/>
        </w:rPr>
        <w:t>Υπηρεσία</w:t>
      </w:r>
      <w:r w:rsidR="001B4F99" w:rsidRPr="005802D6">
        <w:rPr>
          <w:rFonts w:asciiTheme="minorHAnsi" w:eastAsia="Times New Roman" w:hAnsiTheme="minorHAnsi" w:cstheme="minorHAnsi"/>
        </w:rPr>
        <w:t xml:space="preserve"> Καθαριότητας </w:t>
      </w:r>
      <w:r w:rsidR="00886C16" w:rsidRPr="005802D6">
        <w:rPr>
          <w:rFonts w:asciiTheme="minorHAnsi" w:eastAsia="Times New Roman" w:hAnsiTheme="minorHAnsi" w:cstheme="minorHAnsi"/>
        </w:rPr>
        <w:t xml:space="preserve">&amp; Ανακύκλωσης </w:t>
      </w:r>
      <w:r w:rsidR="001B4F99" w:rsidRPr="005802D6">
        <w:rPr>
          <w:rFonts w:asciiTheme="minorHAnsi" w:eastAsia="Times New Roman" w:hAnsiTheme="minorHAnsi" w:cstheme="minorHAnsi"/>
        </w:rPr>
        <w:t>του Δήμου σύμφωνα με την κατά περίπτωση νομοθεσία.</w:t>
      </w:r>
    </w:p>
    <w:p w14:paraId="746ACA09" w14:textId="77777777" w:rsidR="00936F55" w:rsidRPr="005802D6" w:rsidRDefault="00936F55" w:rsidP="005802D6">
      <w:pPr>
        <w:pStyle w:val="10"/>
        <w:shd w:val="clear" w:color="auto" w:fill="auto"/>
        <w:spacing w:line="360" w:lineRule="auto"/>
        <w:ind w:left="360" w:firstLine="0"/>
        <w:rPr>
          <w:rFonts w:asciiTheme="minorHAnsi" w:hAnsiTheme="minorHAnsi" w:cstheme="minorHAnsi"/>
          <w:sz w:val="24"/>
          <w:szCs w:val="24"/>
        </w:rPr>
      </w:pPr>
    </w:p>
    <w:p w14:paraId="3DD6F60F" w14:textId="77777777" w:rsidR="002514E4" w:rsidRDefault="00C20E8E" w:rsidP="00184E9F">
      <w:pPr>
        <w:pStyle w:val="1"/>
      </w:pPr>
      <w:r w:rsidRPr="00184E9F">
        <w:t xml:space="preserve"> </w:t>
      </w:r>
      <w:r w:rsidR="002514E4">
        <w:br w:type="page"/>
      </w:r>
    </w:p>
    <w:p w14:paraId="722CBB01" w14:textId="6F2A1E3D" w:rsidR="00983EAD" w:rsidRPr="00184E9F" w:rsidRDefault="00C20E8E" w:rsidP="00184E9F">
      <w:pPr>
        <w:pStyle w:val="1"/>
      </w:pPr>
      <w:bookmarkStart w:id="53" w:name="_Toc79882012"/>
      <w:r w:rsidRPr="00184E9F">
        <w:rPr>
          <w:rStyle w:val="23"/>
          <w:rFonts w:asciiTheme="majorHAnsi" w:eastAsiaTheme="majorEastAsia" w:hAnsiTheme="majorHAnsi" w:cstheme="majorBidi"/>
          <w:b w:val="0"/>
          <w:bCs w:val="0"/>
          <w:color w:val="365F91" w:themeColor="accent1" w:themeShade="BF"/>
          <w:sz w:val="32"/>
          <w:szCs w:val="32"/>
          <w:u w:val="none"/>
        </w:rPr>
        <w:lastRenderedPageBreak/>
        <w:t xml:space="preserve">ΚΕΦΑΛΑΙΟ Ζ' </w:t>
      </w:r>
      <w:r w:rsidR="00936F55" w:rsidRPr="00184E9F">
        <w:rPr>
          <w:rStyle w:val="23"/>
          <w:rFonts w:asciiTheme="majorHAnsi" w:eastAsiaTheme="majorEastAsia" w:hAnsiTheme="majorHAnsi" w:cstheme="majorBidi"/>
          <w:b w:val="0"/>
          <w:bCs w:val="0"/>
          <w:color w:val="365F91" w:themeColor="accent1" w:themeShade="BF"/>
          <w:sz w:val="32"/>
          <w:szCs w:val="32"/>
          <w:u w:val="none"/>
        </w:rPr>
        <w:t>:</w:t>
      </w:r>
      <w:r w:rsidR="00983EAD" w:rsidRPr="00184E9F">
        <w:rPr>
          <w:rStyle w:val="23"/>
          <w:rFonts w:asciiTheme="majorHAnsi" w:eastAsiaTheme="majorEastAsia" w:hAnsiTheme="majorHAnsi" w:cstheme="majorBidi"/>
          <w:b w:val="0"/>
          <w:bCs w:val="0"/>
          <w:color w:val="365F91" w:themeColor="accent1" w:themeShade="BF"/>
          <w:sz w:val="32"/>
          <w:szCs w:val="32"/>
          <w:u w:val="none"/>
        </w:rPr>
        <w:t xml:space="preserve">    - </w:t>
      </w:r>
      <w:r w:rsidRPr="00184E9F">
        <w:rPr>
          <w:rStyle w:val="23"/>
          <w:rFonts w:asciiTheme="majorHAnsi" w:eastAsiaTheme="majorEastAsia" w:hAnsiTheme="majorHAnsi" w:cstheme="majorBidi"/>
          <w:b w:val="0"/>
          <w:bCs w:val="0"/>
          <w:color w:val="365F91" w:themeColor="accent1" w:themeShade="BF"/>
          <w:sz w:val="32"/>
          <w:szCs w:val="32"/>
          <w:u w:val="none"/>
        </w:rPr>
        <w:t xml:space="preserve">ΟΙΚΟΔΟΜΙΚΕΣ ΕΡΓΑΣΙΕΣ </w:t>
      </w:r>
      <w:r w:rsidR="00983EAD" w:rsidRPr="00184E9F">
        <w:rPr>
          <w:rStyle w:val="23"/>
          <w:rFonts w:asciiTheme="majorHAnsi" w:eastAsiaTheme="majorEastAsia" w:hAnsiTheme="majorHAnsi" w:cstheme="majorBidi"/>
          <w:b w:val="0"/>
          <w:bCs w:val="0"/>
          <w:color w:val="365F91" w:themeColor="accent1" w:themeShade="BF"/>
          <w:sz w:val="32"/>
          <w:szCs w:val="32"/>
          <w:u w:val="none"/>
        </w:rPr>
        <w:t>&amp;</w:t>
      </w:r>
      <w:r w:rsidRPr="00184E9F">
        <w:rPr>
          <w:rStyle w:val="23"/>
          <w:rFonts w:asciiTheme="majorHAnsi" w:eastAsiaTheme="majorEastAsia" w:hAnsiTheme="majorHAnsi" w:cstheme="majorBidi"/>
          <w:b w:val="0"/>
          <w:bCs w:val="0"/>
          <w:color w:val="365F91" w:themeColor="accent1" w:themeShade="BF"/>
          <w:sz w:val="32"/>
          <w:szCs w:val="32"/>
          <w:u w:val="none"/>
        </w:rPr>
        <w:t xml:space="preserve"> ΚΑΤΑΛΗΨΗ</w:t>
      </w:r>
      <w:r w:rsidR="00184E9F">
        <w:rPr>
          <w:rStyle w:val="23"/>
          <w:rFonts w:asciiTheme="majorHAnsi" w:eastAsiaTheme="majorEastAsia" w:hAnsiTheme="majorHAnsi" w:cstheme="majorBidi"/>
          <w:b w:val="0"/>
          <w:bCs w:val="0"/>
          <w:color w:val="365F91" w:themeColor="accent1" w:themeShade="BF"/>
          <w:sz w:val="32"/>
          <w:szCs w:val="32"/>
          <w:u w:val="none"/>
        </w:rPr>
        <w:t xml:space="preserve"> </w:t>
      </w:r>
      <w:r w:rsidRPr="00184E9F">
        <w:rPr>
          <w:rStyle w:val="23"/>
          <w:rFonts w:asciiTheme="majorHAnsi" w:eastAsiaTheme="majorEastAsia" w:hAnsiTheme="majorHAnsi" w:cstheme="majorBidi"/>
          <w:b w:val="0"/>
          <w:bCs w:val="0"/>
          <w:color w:val="365F91" w:themeColor="accent1" w:themeShade="BF"/>
          <w:sz w:val="32"/>
          <w:szCs w:val="32"/>
          <w:u w:val="none"/>
        </w:rPr>
        <w:t>ΠΕΖΟΔΡΟΜΙΩΝ</w:t>
      </w:r>
      <w:r w:rsidRPr="00184E9F">
        <w:t xml:space="preserve"> </w:t>
      </w:r>
      <w:r w:rsidRPr="00184E9F">
        <w:rPr>
          <w:rStyle w:val="23"/>
          <w:rFonts w:asciiTheme="majorHAnsi" w:eastAsiaTheme="majorEastAsia" w:hAnsiTheme="majorHAnsi" w:cstheme="majorBidi"/>
          <w:b w:val="0"/>
          <w:bCs w:val="0"/>
          <w:color w:val="365F91" w:themeColor="accent1" w:themeShade="BF"/>
          <w:sz w:val="32"/>
          <w:szCs w:val="32"/>
          <w:u w:val="none"/>
        </w:rPr>
        <w:t>ΜΕ ΟΙΚΟΔΟΜΙΚΑ ΥΛΙΚΑ</w:t>
      </w:r>
      <w:r w:rsidR="004D6B58" w:rsidRPr="00184E9F">
        <w:rPr>
          <w:rStyle w:val="23"/>
          <w:rFonts w:asciiTheme="majorHAnsi" w:eastAsiaTheme="majorEastAsia" w:hAnsiTheme="majorHAnsi" w:cstheme="majorBidi"/>
          <w:b w:val="0"/>
          <w:bCs w:val="0"/>
          <w:color w:val="365F91" w:themeColor="accent1" w:themeShade="BF"/>
          <w:sz w:val="32"/>
          <w:szCs w:val="32"/>
          <w:u w:val="none"/>
        </w:rPr>
        <w:t xml:space="preserve"> </w:t>
      </w:r>
      <w:r w:rsidR="00983EAD" w:rsidRPr="00184E9F">
        <w:t>ΔΙΑΧΕΙΡΙΣΗ ΑΠΟΒΛΗΤΩΝ ΕΚΣΚΑΦΩΝ ΚΑΤΑΣΚΕΥΩΝ</w:t>
      </w:r>
      <w:r w:rsidR="00F6040B" w:rsidRPr="00184E9F">
        <w:t xml:space="preserve"> ΚΑΤΕΔΑΦΙΣΕΩΝ</w:t>
      </w:r>
      <w:bookmarkEnd w:id="53"/>
    </w:p>
    <w:p w14:paraId="2F37645B" w14:textId="77777777" w:rsidR="00F6040B" w:rsidRPr="005802D6" w:rsidRDefault="00F6040B" w:rsidP="005802D6">
      <w:pPr>
        <w:pStyle w:val="22"/>
        <w:shd w:val="clear" w:color="auto" w:fill="auto"/>
        <w:spacing w:line="360" w:lineRule="auto"/>
        <w:ind w:left="720" w:firstLine="0"/>
        <w:jc w:val="both"/>
        <w:rPr>
          <w:rFonts w:asciiTheme="minorHAnsi" w:hAnsiTheme="minorHAnsi" w:cstheme="minorHAnsi"/>
          <w:sz w:val="24"/>
          <w:szCs w:val="24"/>
        </w:rPr>
      </w:pPr>
    </w:p>
    <w:p w14:paraId="0A9D6433" w14:textId="16C4353A" w:rsidR="00374CDD" w:rsidRPr="00184E9F" w:rsidRDefault="00C20E8E" w:rsidP="00184E9F">
      <w:pPr>
        <w:pStyle w:val="1"/>
      </w:pPr>
      <w:r w:rsidRPr="00184E9F">
        <w:t xml:space="preserve"> </w:t>
      </w:r>
      <w:bookmarkStart w:id="54" w:name="_Toc79882013"/>
      <w:r w:rsidRPr="00184E9F">
        <w:rPr>
          <w:rStyle w:val="23"/>
          <w:rFonts w:asciiTheme="majorHAnsi" w:eastAsiaTheme="majorEastAsia" w:hAnsiTheme="majorHAnsi" w:cstheme="majorBidi"/>
          <w:b w:val="0"/>
          <w:bCs w:val="0"/>
          <w:color w:val="365F91" w:themeColor="accent1" w:themeShade="BF"/>
          <w:sz w:val="32"/>
          <w:szCs w:val="32"/>
          <w:u w:val="none"/>
        </w:rPr>
        <w:t>ΑΡΘΡΟ 1</w:t>
      </w:r>
      <w:r w:rsidR="004872E4">
        <w:rPr>
          <w:rStyle w:val="23"/>
          <w:rFonts w:asciiTheme="majorHAnsi" w:eastAsiaTheme="majorEastAsia" w:hAnsiTheme="majorHAnsi" w:cstheme="majorBidi"/>
          <w:b w:val="0"/>
          <w:bCs w:val="0"/>
          <w:color w:val="365F91" w:themeColor="accent1" w:themeShade="BF"/>
          <w:sz w:val="32"/>
          <w:szCs w:val="32"/>
          <w:u w:val="none"/>
        </w:rPr>
        <w:t>9</w:t>
      </w:r>
      <w:r w:rsidR="001240DB">
        <w:rPr>
          <w:rStyle w:val="23"/>
          <w:rFonts w:asciiTheme="majorHAnsi" w:eastAsiaTheme="majorEastAsia" w:hAnsiTheme="majorHAnsi" w:cstheme="majorBidi"/>
          <w:b w:val="0"/>
          <w:bCs w:val="0"/>
          <w:color w:val="365F91" w:themeColor="accent1" w:themeShade="BF"/>
          <w:sz w:val="32"/>
          <w:szCs w:val="32"/>
          <w:u w:val="none"/>
        </w:rPr>
        <w:t xml:space="preserve"> – Οικοδομικές Εργασίες - Α.Ε.Κ.Κ.</w:t>
      </w:r>
      <w:bookmarkEnd w:id="54"/>
    </w:p>
    <w:p w14:paraId="1D144E8D" w14:textId="77777777" w:rsidR="00936F55" w:rsidRPr="005802D6" w:rsidRDefault="00936F55" w:rsidP="005802D6">
      <w:pPr>
        <w:pStyle w:val="10"/>
        <w:shd w:val="clear" w:color="auto" w:fill="auto"/>
        <w:tabs>
          <w:tab w:val="left" w:pos="364"/>
        </w:tabs>
        <w:spacing w:line="360" w:lineRule="auto"/>
        <w:ind w:firstLine="0"/>
        <w:rPr>
          <w:rFonts w:asciiTheme="minorHAnsi" w:hAnsiTheme="minorHAnsi" w:cstheme="minorHAnsi"/>
          <w:sz w:val="24"/>
          <w:szCs w:val="24"/>
        </w:rPr>
      </w:pPr>
    </w:p>
    <w:p w14:paraId="5319A363" w14:textId="7F50C362" w:rsidR="00374CDD" w:rsidRPr="00E26EF0" w:rsidRDefault="00613EB4" w:rsidP="005802D6">
      <w:pPr>
        <w:pStyle w:val="10"/>
        <w:shd w:val="clear" w:color="auto" w:fill="auto"/>
        <w:tabs>
          <w:tab w:val="left" w:pos="364"/>
        </w:tabs>
        <w:spacing w:line="360" w:lineRule="auto"/>
        <w:ind w:firstLine="0"/>
        <w:rPr>
          <w:rFonts w:asciiTheme="minorHAnsi" w:hAnsiTheme="minorHAnsi" w:cstheme="minorHAnsi"/>
          <w:sz w:val="24"/>
          <w:szCs w:val="24"/>
        </w:rPr>
      </w:pPr>
      <w:r w:rsidRPr="00E26EF0">
        <w:rPr>
          <w:rFonts w:asciiTheme="minorHAnsi" w:hAnsiTheme="minorHAnsi" w:cstheme="minorHAnsi"/>
          <w:sz w:val="24"/>
          <w:szCs w:val="24"/>
        </w:rPr>
        <w:t xml:space="preserve">1. </w:t>
      </w:r>
      <w:r w:rsidR="00C20E8E" w:rsidRPr="00E26EF0">
        <w:rPr>
          <w:rFonts w:asciiTheme="minorHAnsi" w:hAnsiTheme="minorHAnsi" w:cstheme="minorHAnsi"/>
          <w:sz w:val="24"/>
          <w:szCs w:val="24"/>
        </w:rPr>
        <w:t>Σε κάθε εκτελούμενη οικοδομική εργασία</w:t>
      </w:r>
      <w:r w:rsidR="00DA5CF6" w:rsidRPr="00E26EF0">
        <w:rPr>
          <w:rFonts w:asciiTheme="minorHAnsi" w:hAnsiTheme="minorHAnsi" w:cstheme="minorHAnsi"/>
          <w:sz w:val="24"/>
          <w:szCs w:val="24"/>
        </w:rPr>
        <w:t xml:space="preserve"> σύμφωνα με το άρθρο 43του Ν. 4495/17 ,</w:t>
      </w:r>
      <w:r w:rsidR="00C20E8E" w:rsidRPr="00E26EF0">
        <w:rPr>
          <w:rFonts w:asciiTheme="minorHAnsi" w:hAnsiTheme="minorHAnsi" w:cstheme="minorHAnsi"/>
          <w:sz w:val="24"/>
          <w:szCs w:val="24"/>
        </w:rPr>
        <w:t xml:space="preserve"> με ευθύνη του ιδιοκτήτη του ακινήτου, του επιβλέποντος μηχανικού και του αρμόδιου εργολάβου στο χώρο του εργοταξίου πρέπει να υπάρχουν:</w:t>
      </w:r>
    </w:p>
    <w:p w14:paraId="07F4FF2D" w14:textId="77777777" w:rsidR="00613EB4" w:rsidRPr="00E26EF0" w:rsidRDefault="00613EB4" w:rsidP="005802D6">
      <w:pPr>
        <w:pStyle w:val="10"/>
        <w:shd w:val="clear" w:color="auto" w:fill="auto"/>
        <w:tabs>
          <w:tab w:val="left" w:pos="364"/>
        </w:tabs>
        <w:spacing w:line="360" w:lineRule="auto"/>
        <w:ind w:firstLine="0"/>
        <w:rPr>
          <w:rFonts w:asciiTheme="minorHAnsi" w:hAnsiTheme="minorHAnsi" w:cstheme="minorHAnsi"/>
          <w:sz w:val="24"/>
          <w:szCs w:val="24"/>
        </w:rPr>
      </w:pPr>
    </w:p>
    <w:p w14:paraId="0DEC05E5" w14:textId="32AAEA6C" w:rsidR="00613EB4" w:rsidRPr="00E26EF0" w:rsidRDefault="00C20E8E" w:rsidP="005802D6">
      <w:pPr>
        <w:pStyle w:val="10"/>
        <w:numPr>
          <w:ilvl w:val="0"/>
          <w:numId w:val="6"/>
        </w:numPr>
        <w:shd w:val="clear" w:color="auto" w:fill="auto"/>
        <w:spacing w:line="360" w:lineRule="auto"/>
        <w:ind w:left="360"/>
        <w:rPr>
          <w:rFonts w:asciiTheme="minorHAnsi" w:hAnsiTheme="minorHAnsi" w:cstheme="minorHAnsi"/>
          <w:sz w:val="24"/>
          <w:szCs w:val="24"/>
        </w:rPr>
      </w:pPr>
      <w:r w:rsidRPr="00E26EF0">
        <w:rPr>
          <w:rFonts w:asciiTheme="minorHAnsi" w:hAnsiTheme="minorHAnsi" w:cstheme="minorHAnsi"/>
          <w:sz w:val="24"/>
          <w:szCs w:val="24"/>
        </w:rPr>
        <w:t xml:space="preserve"> α) Αντίγραφο της θεωρημένης από την Αστυνομία οικοδομικής άδειας</w:t>
      </w:r>
      <w:r w:rsidR="00613EB4" w:rsidRPr="00E26EF0">
        <w:rPr>
          <w:rFonts w:asciiTheme="minorHAnsi" w:hAnsiTheme="minorHAnsi" w:cstheme="minorHAnsi"/>
          <w:sz w:val="24"/>
          <w:szCs w:val="24"/>
        </w:rPr>
        <w:t>.</w:t>
      </w:r>
    </w:p>
    <w:p w14:paraId="61F00EF8" w14:textId="77777777" w:rsidR="00613EB4" w:rsidRPr="00E26EF0" w:rsidRDefault="00613EB4" w:rsidP="005802D6">
      <w:pPr>
        <w:pStyle w:val="10"/>
        <w:shd w:val="clear" w:color="auto" w:fill="auto"/>
        <w:spacing w:line="360" w:lineRule="auto"/>
        <w:ind w:firstLine="0"/>
        <w:rPr>
          <w:rFonts w:asciiTheme="minorHAnsi" w:hAnsiTheme="minorHAnsi" w:cstheme="minorHAnsi"/>
          <w:sz w:val="24"/>
          <w:szCs w:val="24"/>
        </w:rPr>
      </w:pPr>
    </w:p>
    <w:p w14:paraId="199DE2E9" w14:textId="0C46A9C8" w:rsidR="00374CDD" w:rsidRPr="00E26EF0" w:rsidRDefault="00C20E8E" w:rsidP="005802D6">
      <w:pPr>
        <w:pStyle w:val="10"/>
        <w:numPr>
          <w:ilvl w:val="0"/>
          <w:numId w:val="6"/>
        </w:numPr>
        <w:shd w:val="clear" w:color="auto" w:fill="auto"/>
        <w:spacing w:line="360" w:lineRule="auto"/>
        <w:ind w:left="360"/>
        <w:rPr>
          <w:rFonts w:asciiTheme="minorHAnsi" w:hAnsiTheme="minorHAnsi" w:cstheme="minorHAnsi"/>
          <w:sz w:val="24"/>
          <w:szCs w:val="24"/>
        </w:rPr>
      </w:pPr>
      <w:r w:rsidRPr="00E26EF0">
        <w:rPr>
          <w:rFonts w:asciiTheme="minorHAnsi" w:hAnsiTheme="minorHAnsi" w:cstheme="minorHAnsi"/>
          <w:sz w:val="24"/>
          <w:szCs w:val="24"/>
        </w:rPr>
        <w:t xml:space="preserve"> β) Πινακίδα που προβλέπεται από το Νόμο με τον αριθμό της αδείας και την ημερομηνία έκδοσής της.</w:t>
      </w:r>
    </w:p>
    <w:p w14:paraId="217D8FA5" w14:textId="77777777" w:rsidR="00613EB4" w:rsidRPr="00E26EF0" w:rsidRDefault="00613EB4" w:rsidP="005802D6">
      <w:pPr>
        <w:pStyle w:val="10"/>
        <w:shd w:val="clear" w:color="auto" w:fill="auto"/>
        <w:spacing w:line="360" w:lineRule="auto"/>
        <w:ind w:left="360" w:firstLine="0"/>
        <w:rPr>
          <w:rFonts w:asciiTheme="minorHAnsi" w:hAnsiTheme="minorHAnsi" w:cstheme="minorHAnsi"/>
          <w:sz w:val="24"/>
          <w:szCs w:val="24"/>
        </w:rPr>
      </w:pPr>
    </w:p>
    <w:p w14:paraId="5916C53B" w14:textId="76E20E9F" w:rsidR="00374CDD" w:rsidRPr="00E26EF0" w:rsidRDefault="00C20E8E" w:rsidP="005802D6">
      <w:pPr>
        <w:pStyle w:val="10"/>
        <w:numPr>
          <w:ilvl w:val="0"/>
          <w:numId w:val="6"/>
        </w:numPr>
        <w:shd w:val="clear" w:color="auto" w:fill="auto"/>
        <w:spacing w:line="360" w:lineRule="auto"/>
        <w:ind w:left="360"/>
        <w:rPr>
          <w:rFonts w:asciiTheme="minorHAnsi" w:hAnsiTheme="minorHAnsi" w:cstheme="minorHAnsi"/>
          <w:sz w:val="24"/>
          <w:szCs w:val="24"/>
        </w:rPr>
      </w:pPr>
      <w:r w:rsidRPr="00E26EF0">
        <w:rPr>
          <w:rFonts w:asciiTheme="minorHAnsi" w:hAnsiTheme="minorHAnsi" w:cstheme="minorHAnsi"/>
          <w:sz w:val="24"/>
          <w:szCs w:val="24"/>
        </w:rPr>
        <w:t xml:space="preserve"> γ) Άδεια από το Δήμο για την κατάληψη του πεζοδρομίου ή οδοστρώματος, εφ' όσον αυτά χρησιμοποιούνται για εναπόθεση υλικών κ.</w:t>
      </w:r>
      <w:r w:rsidR="006D71A5" w:rsidRPr="00E26EF0">
        <w:rPr>
          <w:rFonts w:asciiTheme="minorHAnsi" w:hAnsiTheme="minorHAnsi" w:cstheme="minorHAnsi"/>
          <w:sz w:val="24"/>
          <w:szCs w:val="24"/>
        </w:rPr>
        <w:t xml:space="preserve"> </w:t>
      </w:r>
      <w:r w:rsidRPr="00E26EF0">
        <w:rPr>
          <w:rFonts w:asciiTheme="minorHAnsi" w:hAnsiTheme="minorHAnsi" w:cstheme="minorHAnsi"/>
          <w:sz w:val="24"/>
          <w:szCs w:val="24"/>
        </w:rPr>
        <w:t>λ.</w:t>
      </w:r>
      <w:r w:rsidR="006D71A5" w:rsidRPr="00E26EF0">
        <w:rPr>
          <w:rFonts w:asciiTheme="minorHAnsi" w:hAnsiTheme="minorHAnsi" w:cstheme="minorHAnsi"/>
          <w:sz w:val="24"/>
          <w:szCs w:val="24"/>
        </w:rPr>
        <w:t xml:space="preserve"> </w:t>
      </w:r>
      <w:r w:rsidRPr="00E26EF0">
        <w:rPr>
          <w:rFonts w:asciiTheme="minorHAnsi" w:hAnsiTheme="minorHAnsi" w:cstheme="minorHAnsi"/>
          <w:sz w:val="24"/>
          <w:szCs w:val="24"/>
        </w:rPr>
        <w:t>π.</w:t>
      </w:r>
    </w:p>
    <w:p w14:paraId="78AD9583" w14:textId="77777777" w:rsidR="00613EB4" w:rsidRPr="00E26EF0" w:rsidRDefault="00613EB4" w:rsidP="005802D6">
      <w:pPr>
        <w:pStyle w:val="a6"/>
        <w:spacing w:line="360" w:lineRule="auto"/>
        <w:jc w:val="both"/>
        <w:rPr>
          <w:rFonts w:asciiTheme="minorHAnsi" w:hAnsiTheme="minorHAnsi" w:cstheme="minorHAnsi"/>
        </w:rPr>
      </w:pPr>
    </w:p>
    <w:p w14:paraId="5999584D" w14:textId="7B11C38F" w:rsidR="00374CDD" w:rsidRPr="005802D6" w:rsidRDefault="00EE15BC" w:rsidP="005141AE">
      <w:pPr>
        <w:pStyle w:val="10"/>
        <w:shd w:val="clear" w:color="auto" w:fill="auto"/>
        <w:tabs>
          <w:tab w:val="left" w:pos="364"/>
        </w:tabs>
        <w:spacing w:line="360" w:lineRule="auto"/>
        <w:ind w:firstLine="0"/>
        <w:rPr>
          <w:rFonts w:asciiTheme="minorHAnsi" w:hAnsiTheme="minorHAnsi" w:cstheme="minorHAnsi"/>
          <w:sz w:val="24"/>
          <w:szCs w:val="24"/>
        </w:rPr>
      </w:pPr>
      <w:r w:rsidRPr="00E26EF0">
        <w:rPr>
          <w:rFonts w:asciiTheme="minorHAnsi" w:hAnsiTheme="minorHAnsi" w:cstheme="minorHAnsi"/>
          <w:sz w:val="24"/>
          <w:szCs w:val="24"/>
        </w:rPr>
        <w:t>2.</w:t>
      </w:r>
      <w:r w:rsidR="00F6040B" w:rsidRPr="00E26EF0">
        <w:rPr>
          <w:rFonts w:asciiTheme="minorHAnsi" w:hAnsiTheme="minorHAnsi" w:cstheme="minorHAnsi"/>
          <w:sz w:val="24"/>
          <w:szCs w:val="24"/>
        </w:rPr>
        <w:t xml:space="preserve"> </w:t>
      </w:r>
      <w:r w:rsidR="00C20E8E" w:rsidRPr="00E26EF0">
        <w:rPr>
          <w:rFonts w:asciiTheme="minorHAnsi" w:hAnsiTheme="minorHAnsi" w:cstheme="minorHAnsi"/>
          <w:sz w:val="24"/>
          <w:szCs w:val="24"/>
        </w:rPr>
        <w:t>Σε περίπτωση που ζητηθούν από την υπηρεσία του Δήμου τα εγ</w:t>
      </w:r>
      <w:r w:rsidR="00613EB4" w:rsidRPr="00E26EF0">
        <w:rPr>
          <w:rFonts w:asciiTheme="minorHAnsi" w:hAnsiTheme="minorHAnsi" w:cstheme="minorHAnsi"/>
          <w:sz w:val="24"/>
          <w:szCs w:val="24"/>
        </w:rPr>
        <w:t>κε</w:t>
      </w:r>
      <w:r w:rsidR="00C20E8E" w:rsidRPr="00E26EF0">
        <w:rPr>
          <w:rFonts w:asciiTheme="minorHAnsi" w:hAnsiTheme="minorHAnsi" w:cstheme="minorHAnsi"/>
          <w:sz w:val="24"/>
          <w:szCs w:val="24"/>
        </w:rPr>
        <w:t>κριμένα από την Πολεοδομία σχέδια, οι παραπάνω</w:t>
      </w:r>
      <w:r w:rsidR="00C20E8E" w:rsidRPr="005802D6">
        <w:rPr>
          <w:rFonts w:asciiTheme="minorHAnsi" w:hAnsiTheme="minorHAnsi" w:cstheme="minorHAnsi"/>
          <w:sz w:val="24"/>
          <w:szCs w:val="24"/>
        </w:rPr>
        <w:t xml:space="preserve"> υπεύθυνοι οφείλουν αμέσως να τα παρουσιάζουν, προκειμένου να είναι εφικτός ο έλεγχος των εκτελούμενων κατασκευών.</w:t>
      </w:r>
    </w:p>
    <w:p w14:paraId="5A6A456E" w14:textId="77777777" w:rsidR="00EE15BC" w:rsidRPr="005802D6" w:rsidRDefault="00EE15BC" w:rsidP="005802D6">
      <w:pPr>
        <w:pStyle w:val="10"/>
        <w:shd w:val="clear" w:color="auto" w:fill="auto"/>
        <w:tabs>
          <w:tab w:val="left" w:pos="364"/>
        </w:tabs>
        <w:spacing w:line="360" w:lineRule="auto"/>
        <w:ind w:left="786" w:firstLine="0"/>
        <w:rPr>
          <w:rFonts w:asciiTheme="minorHAnsi" w:hAnsiTheme="minorHAnsi" w:cstheme="minorHAnsi"/>
          <w:sz w:val="24"/>
          <w:szCs w:val="24"/>
        </w:rPr>
      </w:pPr>
    </w:p>
    <w:p w14:paraId="6ADD6314" w14:textId="3AA78035" w:rsidR="00374CDD" w:rsidRPr="005802D6" w:rsidRDefault="00C20E8E" w:rsidP="000C4554">
      <w:pPr>
        <w:pStyle w:val="10"/>
        <w:numPr>
          <w:ilvl w:val="0"/>
          <w:numId w:val="15"/>
        </w:numPr>
        <w:shd w:val="clear" w:color="auto" w:fill="auto"/>
        <w:tabs>
          <w:tab w:val="left" w:pos="364"/>
        </w:tabs>
        <w:spacing w:line="360" w:lineRule="auto"/>
        <w:ind w:left="0" w:firstLine="0"/>
        <w:rPr>
          <w:rFonts w:asciiTheme="minorHAnsi" w:hAnsiTheme="minorHAnsi" w:cstheme="minorHAnsi"/>
          <w:sz w:val="24"/>
          <w:szCs w:val="24"/>
        </w:rPr>
      </w:pPr>
      <w:r w:rsidRPr="005802D6">
        <w:rPr>
          <w:rFonts w:asciiTheme="minorHAnsi" w:hAnsiTheme="minorHAnsi" w:cstheme="minorHAnsi"/>
          <w:sz w:val="24"/>
          <w:szCs w:val="24"/>
        </w:rPr>
        <w:t>Η μη τήρηση των διατάξεων των παραγράφων 1 και 2 του παρόντος άρθρου συνεπάγεται, πέρα από την επιβολή από το Δήμο των σχετικών προστίμων σε βάρος των παραπάνω υπευθύνων και την κίνηση της διαδικασίας διακοπής των εργασιών.</w:t>
      </w:r>
    </w:p>
    <w:p w14:paraId="46EE4087" w14:textId="77777777" w:rsidR="00EE15BC" w:rsidRPr="005802D6" w:rsidRDefault="00EE15BC" w:rsidP="000C4554">
      <w:pPr>
        <w:pStyle w:val="10"/>
        <w:shd w:val="clear" w:color="auto" w:fill="auto"/>
        <w:tabs>
          <w:tab w:val="left" w:pos="364"/>
        </w:tabs>
        <w:spacing w:line="360" w:lineRule="auto"/>
        <w:ind w:firstLine="0"/>
        <w:rPr>
          <w:rFonts w:asciiTheme="minorHAnsi" w:hAnsiTheme="minorHAnsi" w:cstheme="minorHAnsi"/>
          <w:sz w:val="24"/>
          <w:szCs w:val="24"/>
        </w:rPr>
      </w:pPr>
    </w:p>
    <w:p w14:paraId="4A2EDFB0" w14:textId="78C739C5" w:rsidR="00374CDD" w:rsidRPr="005802D6" w:rsidRDefault="00C20E8E" w:rsidP="000C4554">
      <w:pPr>
        <w:pStyle w:val="10"/>
        <w:numPr>
          <w:ilvl w:val="0"/>
          <w:numId w:val="15"/>
        </w:numPr>
        <w:shd w:val="clear" w:color="auto" w:fill="auto"/>
        <w:tabs>
          <w:tab w:val="left" w:pos="364"/>
        </w:tabs>
        <w:spacing w:line="360" w:lineRule="auto"/>
        <w:ind w:left="0" w:firstLine="0"/>
        <w:rPr>
          <w:rFonts w:asciiTheme="minorHAnsi" w:hAnsiTheme="minorHAnsi" w:cstheme="minorHAnsi"/>
          <w:sz w:val="24"/>
          <w:szCs w:val="24"/>
        </w:rPr>
      </w:pPr>
      <w:r w:rsidRPr="005802D6">
        <w:rPr>
          <w:rFonts w:asciiTheme="minorHAnsi" w:hAnsiTheme="minorHAnsi" w:cstheme="minorHAnsi"/>
          <w:sz w:val="24"/>
          <w:szCs w:val="24"/>
        </w:rPr>
        <w:t xml:space="preserve"> Πριν από την έναρξη των οικοδομικών εργασιών, οι παραπάνω υπεύθυνοι οφείλουν:</w:t>
      </w:r>
    </w:p>
    <w:p w14:paraId="0E004018" w14:textId="77777777" w:rsidR="00EE15BC" w:rsidRPr="005802D6" w:rsidRDefault="00EE15BC" w:rsidP="005802D6">
      <w:pPr>
        <w:pStyle w:val="10"/>
        <w:shd w:val="clear" w:color="auto" w:fill="auto"/>
        <w:tabs>
          <w:tab w:val="left" w:pos="364"/>
        </w:tabs>
        <w:spacing w:line="360" w:lineRule="auto"/>
        <w:ind w:left="786" w:firstLine="0"/>
        <w:rPr>
          <w:rFonts w:asciiTheme="minorHAnsi" w:hAnsiTheme="minorHAnsi" w:cstheme="minorHAnsi"/>
          <w:sz w:val="24"/>
          <w:szCs w:val="24"/>
        </w:rPr>
      </w:pPr>
    </w:p>
    <w:p w14:paraId="034852A9" w14:textId="367DE823" w:rsidR="00374CDD" w:rsidRPr="005802D6" w:rsidRDefault="00C20E8E" w:rsidP="005802D6">
      <w:pPr>
        <w:pStyle w:val="10"/>
        <w:shd w:val="clear" w:color="auto" w:fill="auto"/>
        <w:spacing w:line="360" w:lineRule="auto"/>
        <w:ind w:left="360" w:firstLine="0"/>
        <w:rPr>
          <w:rFonts w:asciiTheme="minorHAnsi" w:hAnsiTheme="minorHAnsi" w:cstheme="minorHAnsi"/>
          <w:sz w:val="24"/>
          <w:szCs w:val="24"/>
        </w:rPr>
      </w:pPr>
      <w:r w:rsidRPr="005802D6">
        <w:rPr>
          <w:rFonts w:asciiTheme="minorHAnsi" w:hAnsiTheme="minorHAnsi" w:cstheme="minorHAnsi"/>
          <w:sz w:val="24"/>
          <w:szCs w:val="24"/>
        </w:rPr>
        <w:t xml:space="preserve"> α) Να θεωρούν την οικοδομική άδεια από το Αστυνομικό Τμήμα</w:t>
      </w:r>
      <w:r w:rsidR="00EE15BC" w:rsidRPr="005802D6">
        <w:rPr>
          <w:rFonts w:asciiTheme="minorHAnsi" w:hAnsiTheme="minorHAnsi" w:cstheme="minorHAnsi"/>
          <w:sz w:val="24"/>
          <w:szCs w:val="24"/>
        </w:rPr>
        <w:t>.</w:t>
      </w:r>
    </w:p>
    <w:p w14:paraId="173F467B" w14:textId="77777777" w:rsidR="00EE15BC" w:rsidRPr="005802D6" w:rsidRDefault="00EE15BC" w:rsidP="005802D6">
      <w:pPr>
        <w:pStyle w:val="10"/>
        <w:shd w:val="clear" w:color="auto" w:fill="auto"/>
        <w:spacing w:line="360" w:lineRule="auto"/>
        <w:ind w:left="360" w:firstLine="0"/>
        <w:rPr>
          <w:rFonts w:asciiTheme="minorHAnsi" w:hAnsiTheme="minorHAnsi" w:cstheme="minorHAnsi"/>
          <w:sz w:val="24"/>
          <w:szCs w:val="24"/>
        </w:rPr>
      </w:pPr>
    </w:p>
    <w:p w14:paraId="0897CA35" w14:textId="717FA643" w:rsidR="00374CDD" w:rsidRPr="005802D6" w:rsidRDefault="00C20E8E" w:rsidP="005802D6">
      <w:pPr>
        <w:pStyle w:val="10"/>
        <w:shd w:val="clear" w:color="auto" w:fill="auto"/>
        <w:spacing w:line="360" w:lineRule="auto"/>
        <w:ind w:left="360" w:firstLine="0"/>
        <w:rPr>
          <w:rFonts w:asciiTheme="minorHAnsi" w:hAnsiTheme="minorHAnsi" w:cstheme="minorHAnsi"/>
          <w:sz w:val="24"/>
          <w:szCs w:val="24"/>
        </w:rPr>
      </w:pPr>
      <w:r w:rsidRPr="005802D6">
        <w:rPr>
          <w:rFonts w:asciiTheme="minorHAnsi" w:hAnsiTheme="minorHAnsi" w:cstheme="minorHAnsi"/>
          <w:sz w:val="24"/>
          <w:szCs w:val="24"/>
        </w:rPr>
        <w:t xml:space="preserve"> β) Να εφοδιάζονται από το Δήμο με άδεια κατάληψης πεζοδρομίου - οδοστρώματος καταβάλλοντας το αντίστοιχο τέλος. Σε περίπτωση που δεν πρόκειται να γίνει κατάληψη του πεζοδρομίου, να υποβάλουν ανάλογη υπεύθυνη δήλωση.</w:t>
      </w:r>
    </w:p>
    <w:p w14:paraId="491A406A" w14:textId="77777777" w:rsidR="00EE15BC" w:rsidRPr="005802D6" w:rsidRDefault="00EE15BC" w:rsidP="005802D6">
      <w:pPr>
        <w:pStyle w:val="10"/>
        <w:shd w:val="clear" w:color="auto" w:fill="auto"/>
        <w:spacing w:line="360" w:lineRule="auto"/>
        <w:ind w:left="360" w:firstLine="0"/>
        <w:rPr>
          <w:rFonts w:asciiTheme="minorHAnsi" w:hAnsiTheme="minorHAnsi" w:cstheme="minorHAnsi"/>
          <w:sz w:val="24"/>
          <w:szCs w:val="24"/>
        </w:rPr>
      </w:pPr>
    </w:p>
    <w:p w14:paraId="4234F832" w14:textId="0A8F8DF1" w:rsidR="00374CDD" w:rsidRPr="005802D6" w:rsidRDefault="00C20E8E" w:rsidP="005802D6">
      <w:pPr>
        <w:pStyle w:val="10"/>
        <w:shd w:val="clear" w:color="auto" w:fill="auto"/>
        <w:spacing w:line="360" w:lineRule="auto"/>
        <w:ind w:left="360" w:firstLine="0"/>
        <w:rPr>
          <w:rFonts w:asciiTheme="minorHAnsi" w:hAnsiTheme="minorHAnsi" w:cstheme="minorHAnsi"/>
          <w:sz w:val="24"/>
          <w:szCs w:val="24"/>
        </w:rPr>
      </w:pPr>
      <w:r w:rsidRPr="005802D6">
        <w:rPr>
          <w:rFonts w:asciiTheme="minorHAnsi" w:hAnsiTheme="minorHAnsi" w:cstheme="minorHAnsi"/>
          <w:sz w:val="24"/>
          <w:szCs w:val="24"/>
        </w:rPr>
        <w:lastRenderedPageBreak/>
        <w:t xml:space="preserve"> </w:t>
      </w:r>
      <w:r w:rsidRPr="00C77B82">
        <w:rPr>
          <w:rFonts w:asciiTheme="minorHAnsi" w:hAnsiTheme="minorHAnsi" w:cstheme="minorHAnsi"/>
          <w:sz w:val="24"/>
          <w:szCs w:val="24"/>
        </w:rPr>
        <w:t>γ) Να προσκομίζουν στο Δήμο εγγυητική επιστολή (το υπόδειγμα της οποίας θα χορηγεί ο Δήμος) αναγνωρισμένης Τράπεζας ή του Ταμείου Παρακαταθηκών και Δανείων ποσού (€ 20) είκοσι ευρώ ανά μέτρο μήκους της πρόσοψης, η οποία και θα επιστρέφεται στον ενδιαφερόμενο μετά την πλήρη περαίωση των εργασιών και εφ' όσον δεν προκλήθηκαν ζημίες στους Δημοτικούς χώρους από την εκτέλεση των οικοδομικών εργασιών (π.χ. μπάζα, τσιμέντα στο πεζοδρόμιο και το οδόστρωμα, άλλες φθορές στα πεζοδρόμια, παραλείψεις πλακόστρωσης πεζοδρομίου κ.</w:t>
      </w:r>
      <w:r w:rsidR="004B4707" w:rsidRPr="00C77B82">
        <w:rPr>
          <w:rFonts w:asciiTheme="minorHAnsi" w:hAnsiTheme="minorHAnsi" w:cstheme="minorHAnsi"/>
          <w:sz w:val="24"/>
          <w:szCs w:val="24"/>
        </w:rPr>
        <w:t xml:space="preserve"> </w:t>
      </w:r>
      <w:r w:rsidRPr="00C77B82">
        <w:rPr>
          <w:rFonts w:asciiTheme="minorHAnsi" w:hAnsiTheme="minorHAnsi" w:cstheme="minorHAnsi"/>
          <w:sz w:val="24"/>
          <w:szCs w:val="24"/>
        </w:rPr>
        <w:t>λ.</w:t>
      </w:r>
      <w:r w:rsidR="004B4707" w:rsidRPr="00C77B82">
        <w:rPr>
          <w:rFonts w:asciiTheme="minorHAnsi" w:hAnsiTheme="minorHAnsi" w:cstheme="minorHAnsi"/>
          <w:sz w:val="24"/>
          <w:szCs w:val="24"/>
        </w:rPr>
        <w:t xml:space="preserve"> </w:t>
      </w:r>
      <w:r w:rsidRPr="00C77B82">
        <w:rPr>
          <w:rFonts w:asciiTheme="minorHAnsi" w:hAnsiTheme="minorHAnsi" w:cstheme="minorHAnsi"/>
          <w:sz w:val="24"/>
          <w:szCs w:val="24"/>
        </w:rPr>
        <w:t>π.). Τα παραπάνω θα πιστοποιούνται από την Τεχνική Υπηρεσία του Δήμου.</w:t>
      </w:r>
    </w:p>
    <w:p w14:paraId="433BC726" w14:textId="77777777" w:rsidR="00994F2B" w:rsidRPr="005802D6" w:rsidRDefault="00994F2B" w:rsidP="005802D6">
      <w:pPr>
        <w:pStyle w:val="10"/>
        <w:shd w:val="clear" w:color="auto" w:fill="auto"/>
        <w:spacing w:line="360" w:lineRule="auto"/>
        <w:ind w:left="360" w:firstLine="0"/>
        <w:rPr>
          <w:rFonts w:asciiTheme="minorHAnsi" w:hAnsiTheme="minorHAnsi" w:cstheme="minorHAnsi"/>
          <w:sz w:val="24"/>
          <w:szCs w:val="24"/>
        </w:rPr>
      </w:pPr>
    </w:p>
    <w:p w14:paraId="052275B1" w14:textId="31E48995" w:rsidR="00374CDD" w:rsidRPr="004D6B58" w:rsidRDefault="00C20E8E" w:rsidP="000C4554">
      <w:pPr>
        <w:pStyle w:val="10"/>
        <w:numPr>
          <w:ilvl w:val="0"/>
          <w:numId w:val="15"/>
        </w:numPr>
        <w:shd w:val="clear" w:color="auto" w:fill="auto"/>
        <w:tabs>
          <w:tab w:val="left" w:pos="364"/>
        </w:tabs>
        <w:spacing w:line="360" w:lineRule="auto"/>
        <w:ind w:left="0" w:firstLine="0"/>
        <w:rPr>
          <w:rFonts w:asciiTheme="minorHAnsi" w:hAnsiTheme="minorHAnsi" w:cstheme="minorHAnsi"/>
          <w:sz w:val="24"/>
          <w:szCs w:val="24"/>
        </w:rPr>
      </w:pPr>
      <w:r w:rsidRPr="004D6B58">
        <w:rPr>
          <w:rFonts w:asciiTheme="minorHAnsi" w:hAnsiTheme="minorHAnsi" w:cstheme="minorHAnsi"/>
          <w:sz w:val="24"/>
          <w:szCs w:val="24"/>
        </w:rPr>
        <w:t>Οι παραπάνω υπεύθυνοι υποχρεούνται να τηρούν τον χώρο οικοδομικών εργασιών ασφαλισμένο με περίφραξη και προειδοποιητική πινακίδα που να απαγορεύει την είσοδο στους μη έχοντες εργασία, ενώ σε περίπτωση κατάληψης πεζοδρομίου ή οδοστρώματος πρέπει να λαμβάνουν όλα τα κατάλληλα μέτρα για την προστασία πεζών και οχημάτων.</w:t>
      </w:r>
    </w:p>
    <w:p w14:paraId="46BB0121" w14:textId="77777777" w:rsidR="006C2A20" w:rsidRPr="005802D6" w:rsidRDefault="006C2A20" w:rsidP="000C4554">
      <w:pPr>
        <w:pStyle w:val="10"/>
        <w:shd w:val="clear" w:color="auto" w:fill="auto"/>
        <w:tabs>
          <w:tab w:val="left" w:pos="364"/>
        </w:tabs>
        <w:spacing w:line="360" w:lineRule="auto"/>
        <w:ind w:firstLine="0"/>
        <w:rPr>
          <w:rFonts w:asciiTheme="minorHAnsi" w:hAnsiTheme="minorHAnsi" w:cstheme="minorHAnsi"/>
          <w:sz w:val="24"/>
          <w:szCs w:val="24"/>
        </w:rPr>
      </w:pPr>
    </w:p>
    <w:p w14:paraId="1609C233" w14:textId="7015869C" w:rsidR="00374CDD" w:rsidRPr="0073616C" w:rsidRDefault="00EE15BC" w:rsidP="000C4554">
      <w:pPr>
        <w:pStyle w:val="10"/>
        <w:shd w:val="clear" w:color="auto" w:fill="auto"/>
        <w:tabs>
          <w:tab w:val="left" w:pos="364"/>
        </w:tabs>
        <w:spacing w:line="360" w:lineRule="auto"/>
        <w:ind w:firstLine="0"/>
        <w:rPr>
          <w:rFonts w:asciiTheme="minorHAnsi" w:hAnsiTheme="minorHAnsi" w:cstheme="minorHAnsi"/>
          <w:sz w:val="24"/>
          <w:szCs w:val="24"/>
        </w:rPr>
      </w:pPr>
      <w:r w:rsidRPr="0073616C">
        <w:rPr>
          <w:rFonts w:asciiTheme="minorHAnsi" w:hAnsiTheme="minorHAnsi" w:cstheme="minorHAnsi"/>
          <w:sz w:val="24"/>
          <w:szCs w:val="24"/>
        </w:rPr>
        <w:t>6.</w:t>
      </w:r>
      <w:r w:rsidR="00C20E8E" w:rsidRPr="0073616C">
        <w:rPr>
          <w:rFonts w:asciiTheme="minorHAnsi" w:hAnsiTheme="minorHAnsi" w:cstheme="minorHAnsi"/>
          <w:sz w:val="24"/>
          <w:szCs w:val="24"/>
        </w:rPr>
        <w:t xml:space="preserve"> Σε περίπτωση νόμιμης κατάληψης πεζοδρομίου, οι παραπάνω υπεύθυνοι οφείλουν να λαμβάνουν όλα τα απαιτούμενα μέτρα για τον εγκιβωτισμό των αδρανών υλικών (π.χ. οριοθέτηση του χώρου προσωρινής εναπόθεσης με μαδέρια, τσιμεντόλιθους, λαμαρίνες κ.α.), ώστε να αποτρέπεται η διασκόρπισή τους από νερά ή από οποιαδήποτε άλλη αιτία. Τα ελαφρά υλικά, που παρασύρονται από τον αέρα (άμμος, μαρμαρόσκονη, μπάζα κ.α.), πρέπει να καταβρέχονται συχνά, ώστε να μη παρασύρονται από τον άνεμο.</w:t>
      </w:r>
    </w:p>
    <w:p w14:paraId="19C53237" w14:textId="77777777" w:rsidR="00EE15BC" w:rsidRPr="0073616C" w:rsidRDefault="00EE15BC" w:rsidP="000C4554">
      <w:pPr>
        <w:pStyle w:val="10"/>
        <w:shd w:val="clear" w:color="auto" w:fill="auto"/>
        <w:tabs>
          <w:tab w:val="left" w:pos="368"/>
        </w:tabs>
        <w:spacing w:line="360" w:lineRule="auto"/>
        <w:ind w:firstLine="0"/>
        <w:rPr>
          <w:rFonts w:asciiTheme="minorHAnsi" w:hAnsiTheme="minorHAnsi" w:cstheme="minorHAnsi"/>
          <w:sz w:val="24"/>
          <w:szCs w:val="24"/>
        </w:rPr>
      </w:pPr>
    </w:p>
    <w:p w14:paraId="68EB4650" w14:textId="765EC3BD" w:rsidR="00A31F65" w:rsidRPr="005802D6" w:rsidRDefault="00EE15BC" w:rsidP="000C4554">
      <w:pPr>
        <w:pStyle w:val="10"/>
        <w:shd w:val="clear" w:color="auto" w:fill="auto"/>
        <w:tabs>
          <w:tab w:val="left" w:pos="368"/>
        </w:tabs>
        <w:spacing w:line="360" w:lineRule="auto"/>
        <w:ind w:firstLine="0"/>
        <w:rPr>
          <w:rFonts w:asciiTheme="minorHAnsi" w:hAnsiTheme="minorHAnsi" w:cstheme="minorHAnsi"/>
          <w:sz w:val="24"/>
          <w:szCs w:val="24"/>
        </w:rPr>
      </w:pPr>
      <w:r w:rsidRPr="0073616C">
        <w:rPr>
          <w:rFonts w:asciiTheme="minorHAnsi" w:hAnsiTheme="minorHAnsi" w:cstheme="minorHAnsi"/>
          <w:sz w:val="24"/>
          <w:szCs w:val="24"/>
        </w:rPr>
        <w:t>7.</w:t>
      </w:r>
      <w:r w:rsidR="00AC793B" w:rsidRPr="0073616C">
        <w:rPr>
          <w:rFonts w:asciiTheme="minorHAnsi" w:hAnsiTheme="minorHAnsi" w:cstheme="minorHAnsi"/>
          <w:sz w:val="24"/>
          <w:szCs w:val="24"/>
        </w:rPr>
        <w:t xml:space="preserve"> </w:t>
      </w:r>
      <w:r w:rsidR="00665F8A" w:rsidRPr="0073616C">
        <w:rPr>
          <w:rFonts w:asciiTheme="minorHAnsi" w:hAnsiTheme="minorHAnsi" w:cstheme="minorHAnsi"/>
          <w:sz w:val="24"/>
          <w:szCs w:val="24"/>
        </w:rPr>
        <w:t xml:space="preserve">Η </w:t>
      </w:r>
      <w:r w:rsidR="009E5188" w:rsidRPr="0073616C">
        <w:rPr>
          <w:rFonts w:asciiTheme="minorHAnsi" w:hAnsiTheme="minorHAnsi" w:cstheme="minorHAnsi"/>
          <w:sz w:val="24"/>
          <w:szCs w:val="24"/>
        </w:rPr>
        <w:t xml:space="preserve">διαχείριση της </w:t>
      </w:r>
      <w:r w:rsidR="00665F8A" w:rsidRPr="0073616C">
        <w:rPr>
          <w:rFonts w:asciiTheme="minorHAnsi" w:hAnsiTheme="minorHAnsi" w:cstheme="minorHAnsi"/>
          <w:sz w:val="24"/>
          <w:szCs w:val="24"/>
        </w:rPr>
        <w:t>παραγωγή</w:t>
      </w:r>
      <w:r w:rsidR="009E5188" w:rsidRPr="0073616C">
        <w:rPr>
          <w:rFonts w:asciiTheme="minorHAnsi" w:hAnsiTheme="minorHAnsi" w:cstheme="minorHAnsi"/>
          <w:sz w:val="24"/>
          <w:szCs w:val="24"/>
        </w:rPr>
        <w:t xml:space="preserve">ς των </w:t>
      </w:r>
      <w:r w:rsidR="00665F8A" w:rsidRPr="0073616C">
        <w:rPr>
          <w:rFonts w:asciiTheme="minorHAnsi" w:hAnsiTheme="minorHAnsi" w:cstheme="minorHAnsi"/>
          <w:sz w:val="24"/>
          <w:szCs w:val="24"/>
        </w:rPr>
        <w:t xml:space="preserve"> αποβλήτων κ</w:t>
      </w:r>
      <w:r w:rsidR="00C20E8E" w:rsidRPr="0073616C">
        <w:rPr>
          <w:rFonts w:asciiTheme="minorHAnsi" w:hAnsiTheme="minorHAnsi" w:cstheme="minorHAnsi"/>
          <w:sz w:val="24"/>
          <w:szCs w:val="24"/>
        </w:rPr>
        <w:t>ατά τη διάρκεια κατεδαφίσεων ή εκσκαφών</w:t>
      </w:r>
      <w:r w:rsidR="009E5188" w:rsidRPr="0073616C">
        <w:rPr>
          <w:rFonts w:asciiTheme="minorHAnsi" w:hAnsiTheme="minorHAnsi" w:cstheme="minorHAnsi"/>
          <w:sz w:val="24"/>
          <w:szCs w:val="24"/>
        </w:rPr>
        <w:t xml:space="preserve"> (ΑΕΚΚ )</w:t>
      </w:r>
      <w:r w:rsidR="00C20E8E" w:rsidRPr="0073616C">
        <w:rPr>
          <w:rFonts w:asciiTheme="minorHAnsi" w:hAnsiTheme="minorHAnsi" w:cstheme="minorHAnsi"/>
          <w:sz w:val="24"/>
          <w:szCs w:val="24"/>
        </w:rPr>
        <w:t xml:space="preserve"> </w:t>
      </w:r>
      <w:r w:rsidR="009E5188" w:rsidRPr="0073616C">
        <w:rPr>
          <w:rFonts w:asciiTheme="minorHAnsi" w:hAnsiTheme="minorHAnsi" w:cstheme="minorHAnsi"/>
          <w:sz w:val="24"/>
          <w:szCs w:val="24"/>
        </w:rPr>
        <w:t>ρυθμίζεται από το Ν.4685</w:t>
      </w:r>
      <w:r w:rsidR="009E5188" w:rsidRPr="005802D6">
        <w:rPr>
          <w:rFonts w:asciiTheme="minorHAnsi" w:hAnsiTheme="minorHAnsi" w:cstheme="minorHAnsi"/>
          <w:sz w:val="24"/>
          <w:szCs w:val="24"/>
        </w:rPr>
        <w:t xml:space="preserve">/2020 « Εκσυγχρονισμός περιβαλλοντικής νομοθεσίας ,ενσωμάτωση στην ελληνική </w:t>
      </w:r>
      <w:r w:rsidR="009D4261" w:rsidRPr="005802D6">
        <w:rPr>
          <w:rFonts w:asciiTheme="minorHAnsi" w:hAnsiTheme="minorHAnsi" w:cstheme="minorHAnsi"/>
          <w:sz w:val="24"/>
          <w:szCs w:val="24"/>
        </w:rPr>
        <w:t xml:space="preserve">νομοθεσία των Οδηγιών 2018/844 και2019/692 </w:t>
      </w:r>
      <w:r w:rsidR="000C4554">
        <w:rPr>
          <w:rFonts w:asciiTheme="minorHAnsi" w:hAnsiTheme="minorHAnsi" w:cstheme="minorHAnsi"/>
          <w:sz w:val="24"/>
          <w:szCs w:val="24"/>
        </w:rPr>
        <w:t>τ</w:t>
      </w:r>
      <w:r w:rsidR="009D4261" w:rsidRPr="005802D6">
        <w:rPr>
          <w:rFonts w:asciiTheme="minorHAnsi" w:hAnsiTheme="minorHAnsi" w:cstheme="minorHAnsi"/>
          <w:sz w:val="24"/>
          <w:szCs w:val="24"/>
        </w:rPr>
        <w:t>ου Ευρωπαϊκού Κοινοβουλίου και του Συμβουλίου και λοιπές διατάξεις »</w:t>
      </w:r>
      <w:r w:rsidR="001311BF" w:rsidRPr="005802D6">
        <w:rPr>
          <w:rFonts w:asciiTheme="minorHAnsi" w:hAnsiTheme="minorHAnsi" w:cstheme="minorHAnsi"/>
          <w:sz w:val="24"/>
          <w:szCs w:val="24"/>
        </w:rPr>
        <w:t>.</w:t>
      </w:r>
      <w:r w:rsidR="009D4261" w:rsidRPr="005802D6">
        <w:rPr>
          <w:rFonts w:asciiTheme="minorHAnsi" w:hAnsiTheme="minorHAnsi" w:cstheme="minorHAnsi"/>
          <w:sz w:val="24"/>
          <w:szCs w:val="24"/>
        </w:rPr>
        <w:t xml:space="preserve">  </w:t>
      </w:r>
    </w:p>
    <w:p w14:paraId="3511114C" w14:textId="0CF7398D" w:rsidR="00374CDD" w:rsidRPr="005802D6" w:rsidRDefault="00A31F65" w:rsidP="000C4554">
      <w:pPr>
        <w:pStyle w:val="10"/>
        <w:shd w:val="clear" w:color="auto" w:fill="auto"/>
        <w:tabs>
          <w:tab w:val="left" w:pos="368"/>
        </w:tabs>
        <w:spacing w:line="360" w:lineRule="auto"/>
        <w:ind w:firstLine="0"/>
        <w:rPr>
          <w:rFonts w:asciiTheme="minorHAnsi" w:hAnsiTheme="minorHAnsi" w:cstheme="minorHAnsi"/>
          <w:sz w:val="24"/>
          <w:szCs w:val="24"/>
        </w:rPr>
      </w:pPr>
      <w:r w:rsidRPr="005802D6">
        <w:rPr>
          <w:rFonts w:asciiTheme="minorHAnsi" w:hAnsiTheme="minorHAnsi" w:cstheme="minorHAnsi"/>
          <w:sz w:val="24"/>
          <w:szCs w:val="24"/>
        </w:rPr>
        <w:t>Ο</w:t>
      </w:r>
      <w:r w:rsidR="00C20E8E" w:rsidRPr="005802D6">
        <w:rPr>
          <w:rFonts w:asciiTheme="minorHAnsi" w:hAnsiTheme="minorHAnsi" w:cstheme="minorHAnsi"/>
          <w:sz w:val="24"/>
          <w:szCs w:val="24"/>
        </w:rPr>
        <w:t>ι παραπάνω υπεύθυνοι οφείλουν επίσης να τηρούν όλα τα παραπάνω προστατευτικά μέτρα.</w:t>
      </w:r>
    </w:p>
    <w:p w14:paraId="4AAFBEEC" w14:textId="77777777" w:rsidR="00F6040B" w:rsidRPr="005802D6" w:rsidRDefault="00F6040B" w:rsidP="005802D6">
      <w:pPr>
        <w:pStyle w:val="10"/>
        <w:shd w:val="clear" w:color="auto" w:fill="auto"/>
        <w:tabs>
          <w:tab w:val="left" w:pos="368"/>
        </w:tabs>
        <w:spacing w:line="360" w:lineRule="auto"/>
        <w:ind w:firstLine="0"/>
        <w:rPr>
          <w:rFonts w:asciiTheme="minorHAnsi" w:hAnsiTheme="minorHAnsi" w:cstheme="minorHAnsi"/>
          <w:sz w:val="24"/>
          <w:szCs w:val="24"/>
        </w:rPr>
      </w:pPr>
    </w:p>
    <w:p w14:paraId="5C3B7499" w14:textId="31494D6F" w:rsidR="00AC793B" w:rsidRPr="005802D6" w:rsidRDefault="00AC793B" w:rsidP="005802D6">
      <w:pPr>
        <w:pStyle w:val="10"/>
        <w:shd w:val="clear" w:color="auto" w:fill="auto"/>
        <w:tabs>
          <w:tab w:val="left" w:pos="368"/>
        </w:tabs>
        <w:spacing w:line="360" w:lineRule="auto"/>
        <w:ind w:firstLine="0"/>
        <w:rPr>
          <w:rFonts w:asciiTheme="minorHAnsi" w:hAnsiTheme="minorHAnsi" w:cstheme="minorHAnsi"/>
          <w:sz w:val="24"/>
          <w:szCs w:val="24"/>
        </w:rPr>
      </w:pPr>
      <w:r w:rsidRPr="005802D6">
        <w:rPr>
          <w:rFonts w:asciiTheme="minorHAnsi" w:hAnsiTheme="minorHAnsi" w:cstheme="minorHAnsi"/>
          <w:sz w:val="24"/>
          <w:szCs w:val="24"/>
        </w:rPr>
        <w:t xml:space="preserve">Για να εξαλειφθεί η ανεξέλεγκτη απόρριψη υλικών </w:t>
      </w:r>
      <w:r w:rsidR="00974DF3" w:rsidRPr="005802D6">
        <w:rPr>
          <w:rFonts w:asciiTheme="minorHAnsi" w:hAnsiTheme="minorHAnsi" w:cstheme="minorHAnsi"/>
          <w:sz w:val="24"/>
          <w:szCs w:val="24"/>
        </w:rPr>
        <w:t>κατεδαφίσεων ή εκσκαφών (ΑΕΚΚ )</w:t>
      </w:r>
      <w:r w:rsidRPr="005802D6">
        <w:rPr>
          <w:rFonts w:asciiTheme="minorHAnsi" w:hAnsiTheme="minorHAnsi" w:cstheme="minorHAnsi"/>
          <w:sz w:val="24"/>
          <w:szCs w:val="24"/>
        </w:rPr>
        <w:t xml:space="preserve"> σε δημοτικούς και δημόσιους χώρους, ποτάμια, πάρκα κ.</w:t>
      </w:r>
      <w:r w:rsidR="004B4707" w:rsidRPr="005802D6">
        <w:rPr>
          <w:rFonts w:asciiTheme="minorHAnsi" w:hAnsiTheme="minorHAnsi" w:cstheme="minorHAnsi"/>
          <w:sz w:val="24"/>
          <w:szCs w:val="24"/>
        </w:rPr>
        <w:t xml:space="preserve"> </w:t>
      </w:r>
      <w:r w:rsidRPr="005802D6">
        <w:rPr>
          <w:rFonts w:asciiTheme="minorHAnsi" w:hAnsiTheme="minorHAnsi" w:cstheme="minorHAnsi"/>
          <w:sz w:val="24"/>
          <w:szCs w:val="24"/>
        </w:rPr>
        <w:t>λ.</w:t>
      </w:r>
      <w:r w:rsidR="004B4707" w:rsidRPr="005802D6">
        <w:rPr>
          <w:rFonts w:asciiTheme="minorHAnsi" w:hAnsiTheme="minorHAnsi" w:cstheme="minorHAnsi"/>
          <w:sz w:val="24"/>
          <w:szCs w:val="24"/>
        </w:rPr>
        <w:t xml:space="preserve"> </w:t>
      </w:r>
      <w:r w:rsidRPr="005802D6">
        <w:rPr>
          <w:rFonts w:asciiTheme="minorHAnsi" w:hAnsiTheme="minorHAnsi" w:cstheme="minorHAnsi"/>
          <w:sz w:val="24"/>
          <w:szCs w:val="24"/>
        </w:rPr>
        <w:t>π., θα πρέπει να ακολουθούνται τα εξής:</w:t>
      </w:r>
    </w:p>
    <w:p w14:paraId="6FF4FE60" w14:textId="77777777" w:rsidR="00AC793B" w:rsidRPr="005802D6" w:rsidRDefault="00AC793B" w:rsidP="005802D6">
      <w:pPr>
        <w:spacing w:line="360" w:lineRule="auto"/>
        <w:jc w:val="both"/>
        <w:rPr>
          <w:rFonts w:asciiTheme="minorHAnsi" w:hAnsiTheme="minorHAnsi" w:cstheme="minorHAnsi"/>
        </w:rPr>
      </w:pPr>
    </w:p>
    <w:p w14:paraId="24CF9F30" w14:textId="74FE7345" w:rsidR="00AC793B" w:rsidRPr="0073616C" w:rsidRDefault="00AC793B" w:rsidP="005802D6">
      <w:pPr>
        <w:spacing w:line="360" w:lineRule="auto"/>
        <w:ind w:left="180" w:hanging="180"/>
        <w:jc w:val="both"/>
        <w:rPr>
          <w:rFonts w:asciiTheme="minorHAnsi" w:hAnsiTheme="minorHAnsi" w:cstheme="minorHAnsi"/>
          <w:bCs/>
        </w:rPr>
      </w:pPr>
      <w:r w:rsidRPr="005802D6">
        <w:rPr>
          <w:rFonts w:asciiTheme="minorHAnsi" w:hAnsiTheme="minorHAnsi" w:cstheme="minorHAnsi"/>
          <w:b/>
        </w:rPr>
        <w:tab/>
      </w:r>
      <w:r w:rsidRPr="005802D6">
        <w:rPr>
          <w:rFonts w:asciiTheme="minorHAnsi" w:hAnsiTheme="minorHAnsi" w:cstheme="minorHAnsi"/>
          <w:b/>
        </w:rPr>
        <w:tab/>
      </w:r>
      <w:r w:rsidRPr="0073616C">
        <w:rPr>
          <w:rFonts w:asciiTheme="minorHAnsi" w:hAnsiTheme="minorHAnsi" w:cstheme="minorHAnsi"/>
          <w:bCs/>
        </w:rPr>
        <w:t xml:space="preserve">α)  Όταν εκδίδεται μια άδεια κατεδαφίσεως, ο εκ του Νόμου υπόχρεος θα πρέπει με υπεύθυνη δήλωσή του να προσδιορίζει επακριβώς το σημείο απόθεσης των υλικών κατεδαφίσεως, το οποίο απαγορεύεται να είναι Δημοτική ή Δημόσια έκταση αλλά ιδιωτική, εφόσον στα όρια του Δήμου μας δεν υπάρχει οργανωμένος χώρος υποδοχής </w:t>
      </w:r>
      <w:r w:rsidR="00CB7A36" w:rsidRPr="00CB7A36">
        <w:rPr>
          <w:rFonts w:asciiTheme="minorHAnsi" w:hAnsiTheme="minorHAnsi" w:cstheme="minorHAnsi"/>
          <w:bCs/>
        </w:rPr>
        <w:t>απόβλητ</w:t>
      </w:r>
      <w:r w:rsidR="00CB7A36">
        <w:rPr>
          <w:rFonts w:asciiTheme="minorHAnsi" w:hAnsiTheme="minorHAnsi" w:cstheme="minorHAnsi"/>
          <w:bCs/>
        </w:rPr>
        <w:t>ων</w:t>
      </w:r>
      <w:r w:rsidR="00CB7A36" w:rsidRPr="00CB7A36">
        <w:rPr>
          <w:rFonts w:asciiTheme="minorHAnsi" w:hAnsiTheme="minorHAnsi" w:cstheme="minorHAnsi"/>
          <w:bCs/>
        </w:rPr>
        <w:t xml:space="preserve"> εκσκαφών κατεδαφίσεων</w:t>
      </w:r>
      <w:r w:rsidRPr="0073616C">
        <w:rPr>
          <w:rFonts w:asciiTheme="minorHAnsi" w:hAnsiTheme="minorHAnsi" w:cstheme="minorHAnsi"/>
          <w:bCs/>
        </w:rPr>
        <w:t>.</w:t>
      </w:r>
    </w:p>
    <w:p w14:paraId="4C1AC715" w14:textId="77777777" w:rsidR="00AC793B" w:rsidRPr="0073616C" w:rsidRDefault="00AC793B" w:rsidP="005802D6">
      <w:pPr>
        <w:spacing w:line="360" w:lineRule="auto"/>
        <w:ind w:left="180" w:hanging="180"/>
        <w:jc w:val="both"/>
        <w:rPr>
          <w:rFonts w:asciiTheme="minorHAnsi" w:hAnsiTheme="minorHAnsi" w:cstheme="minorHAnsi"/>
          <w:bCs/>
        </w:rPr>
      </w:pPr>
    </w:p>
    <w:p w14:paraId="3A5457E1" w14:textId="33B586AB" w:rsidR="00AC793B" w:rsidRPr="0073616C" w:rsidRDefault="00AC793B" w:rsidP="005802D6">
      <w:pPr>
        <w:spacing w:line="360" w:lineRule="auto"/>
        <w:ind w:left="180" w:firstLine="540"/>
        <w:jc w:val="both"/>
        <w:rPr>
          <w:rFonts w:asciiTheme="minorHAnsi" w:hAnsiTheme="minorHAnsi" w:cstheme="minorHAnsi"/>
          <w:bCs/>
        </w:rPr>
      </w:pPr>
      <w:r w:rsidRPr="0073616C">
        <w:rPr>
          <w:rFonts w:asciiTheme="minorHAnsi" w:hAnsiTheme="minorHAnsi" w:cstheme="minorHAnsi"/>
          <w:bCs/>
        </w:rPr>
        <w:lastRenderedPageBreak/>
        <w:t>β) Η υπεύθυνη δήλωση θα κατατίθεται μαζί με τα έγγραφα που καταθέτει για την έκδοση της άδειας κατεδαφίσεως. Επίσης θα ειδοποιεί εγγράφως τ</w:t>
      </w:r>
      <w:r w:rsidR="00523473" w:rsidRPr="0073616C">
        <w:rPr>
          <w:rFonts w:asciiTheme="minorHAnsi" w:hAnsiTheme="minorHAnsi" w:cstheme="minorHAnsi"/>
          <w:bCs/>
        </w:rPr>
        <w:t>ον</w:t>
      </w:r>
      <w:r w:rsidRPr="0073616C">
        <w:rPr>
          <w:rFonts w:asciiTheme="minorHAnsi" w:hAnsiTheme="minorHAnsi" w:cstheme="minorHAnsi"/>
          <w:bCs/>
        </w:rPr>
        <w:t xml:space="preserve"> </w:t>
      </w:r>
      <w:r w:rsidR="00523473" w:rsidRPr="0073616C">
        <w:rPr>
          <w:rFonts w:asciiTheme="minorHAnsi" w:hAnsiTheme="minorHAnsi" w:cstheme="minorHAnsi"/>
          <w:bCs/>
        </w:rPr>
        <w:t>Τομέα</w:t>
      </w:r>
      <w:r w:rsidRPr="0073616C">
        <w:rPr>
          <w:rFonts w:asciiTheme="minorHAnsi" w:hAnsiTheme="minorHAnsi" w:cstheme="minorHAnsi"/>
          <w:bCs/>
        </w:rPr>
        <w:t xml:space="preserve"> Πολεοδομίας  πριν την απόθεση των υλικών, ώστε να μπορεί να γίνεται αυτοψία από υπάλληλο της Πολεοδομίας</w:t>
      </w:r>
      <w:r w:rsidR="00BC7972" w:rsidRPr="0073616C">
        <w:rPr>
          <w:rFonts w:asciiTheme="minorHAnsi" w:hAnsiTheme="minorHAnsi" w:cstheme="minorHAnsi"/>
          <w:bCs/>
        </w:rPr>
        <w:t xml:space="preserve"> </w:t>
      </w:r>
      <w:r w:rsidRPr="0073616C">
        <w:rPr>
          <w:rFonts w:asciiTheme="minorHAnsi" w:hAnsiTheme="minorHAnsi" w:cstheme="minorHAnsi"/>
          <w:bCs/>
        </w:rPr>
        <w:t>για την εξακρίβωση των αναγραφ</w:t>
      </w:r>
      <w:r w:rsidR="00523473" w:rsidRPr="0073616C">
        <w:rPr>
          <w:rFonts w:asciiTheme="minorHAnsi" w:hAnsiTheme="minorHAnsi" w:cstheme="minorHAnsi"/>
          <w:bCs/>
        </w:rPr>
        <w:t>ό</w:t>
      </w:r>
      <w:r w:rsidRPr="0073616C">
        <w:rPr>
          <w:rFonts w:asciiTheme="minorHAnsi" w:hAnsiTheme="minorHAnsi" w:cstheme="minorHAnsi"/>
          <w:bCs/>
        </w:rPr>
        <w:t>μ</w:t>
      </w:r>
      <w:r w:rsidR="00523473" w:rsidRPr="0073616C">
        <w:rPr>
          <w:rFonts w:asciiTheme="minorHAnsi" w:hAnsiTheme="minorHAnsi" w:cstheme="minorHAnsi"/>
          <w:bCs/>
        </w:rPr>
        <w:t>ε</w:t>
      </w:r>
      <w:r w:rsidRPr="0073616C">
        <w:rPr>
          <w:rFonts w:asciiTheme="minorHAnsi" w:hAnsiTheme="minorHAnsi" w:cstheme="minorHAnsi"/>
          <w:bCs/>
        </w:rPr>
        <w:t>νων στην υπεύθυνη δήλωση του υπόχρεου.</w:t>
      </w:r>
    </w:p>
    <w:p w14:paraId="50BC381E" w14:textId="77777777" w:rsidR="00AC793B" w:rsidRPr="0073616C" w:rsidRDefault="00AC793B" w:rsidP="005802D6">
      <w:pPr>
        <w:spacing w:line="360" w:lineRule="auto"/>
        <w:ind w:left="180" w:firstLine="540"/>
        <w:jc w:val="both"/>
        <w:rPr>
          <w:rFonts w:asciiTheme="minorHAnsi" w:hAnsiTheme="minorHAnsi" w:cstheme="minorHAnsi"/>
          <w:bCs/>
        </w:rPr>
      </w:pPr>
    </w:p>
    <w:p w14:paraId="5FC1A785" w14:textId="77777777" w:rsidR="00AC793B" w:rsidRPr="0073616C" w:rsidRDefault="00AC793B" w:rsidP="005802D6">
      <w:pPr>
        <w:spacing w:line="360" w:lineRule="auto"/>
        <w:ind w:left="180" w:firstLine="540"/>
        <w:jc w:val="both"/>
        <w:rPr>
          <w:rFonts w:asciiTheme="minorHAnsi" w:hAnsiTheme="minorHAnsi" w:cstheme="minorHAnsi"/>
          <w:bCs/>
        </w:rPr>
      </w:pPr>
      <w:r w:rsidRPr="0073616C">
        <w:rPr>
          <w:rFonts w:asciiTheme="minorHAnsi" w:hAnsiTheme="minorHAnsi" w:cstheme="minorHAnsi"/>
          <w:bCs/>
        </w:rPr>
        <w:t>γ) Κατόπιν θα εκδίδεται σχετική βεβαίωση. Σε περίπτωση που η απόθεση γίνει σε μη προβλεπόμενο χώρο διαφορετικό από αυτόν που περιγράφεται στην υπεύθυνη δήλωση, θα επιβάλλεται πρόστιμο.</w:t>
      </w:r>
    </w:p>
    <w:p w14:paraId="1691F9B8" w14:textId="642C7948" w:rsidR="00AC793B" w:rsidRPr="0073616C" w:rsidRDefault="00AC793B" w:rsidP="000C4554">
      <w:pPr>
        <w:spacing w:line="360" w:lineRule="auto"/>
        <w:jc w:val="both"/>
        <w:outlineLvl w:val="0"/>
        <w:rPr>
          <w:rFonts w:asciiTheme="minorHAnsi" w:hAnsiTheme="minorHAnsi" w:cstheme="minorHAnsi"/>
          <w:bCs/>
          <w:u w:val="single"/>
        </w:rPr>
      </w:pPr>
      <w:r w:rsidRPr="0073616C">
        <w:rPr>
          <w:rFonts w:asciiTheme="minorHAnsi" w:hAnsiTheme="minorHAnsi" w:cstheme="minorHAnsi"/>
          <w:bCs/>
          <w:color w:val="FF0000"/>
        </w:rPr>
        <w:t xml:space="preserve">   </w:t>
      </w:r>
      <w:r w:rsidRPr="0073616C">
        <w:rPr>
          <w:rFonts w:asciiTheme="minorHAnsi" w:hAnsiTheme="minorHAnsi" w:cstheme="minorHAnsi"/>
          <w:bCs/>
          <w:color w:val="FF0000"/>
          <w:u w:val="single"/>
        </w:rPr>
        <w:t xml:space="preserve"> </w:t>
      </w:r>
    </w:p>
    <w:p w14:paraId="7925CE59" w14:textId="09B33823" w:rsidR="00AC793B" w:rsidRPr="0073616C" w:rsidRDefault="00AC793B" w:rsidP="005802D6">
      <w:pPr>
        <w:spacing w:line="360" w:lineRule="auto"/>
        <w:ind w:left="180" w:firstLine="540"/>
        <w:jc w:val="both"/>
        <w:rPr>
          <w:rFonts w:asciiTheme="minorHAnsi" w:hAnsiTheme="minorHAnsi" w:cstheme="minorHAnsi"/>
          <w:bCs/>
        </w:rPr>
      </w:pPr>
      <w:r w:rsidRPr="0073616C">
        <w:rPr>
          <w:rFonts w:asciiTheme="minorHAnsi" w:hAnsiTheme="minorHAnsi" w:cstheme="minorHAnsi"/>
          <w:bCs/>
        </w:rPr>
        <w:t>δ)</w:t>
      </w:r>
      <w:r w:rsidR="004E7998" w:rsidRPr="0073616C">
        <w:rPr>
          <w:rFonts w:asciiTheme="minorHAnsi" w:hAnsiTheme="minorHAnsi" w:cstheme="minorHAnsi"/>
          <w:bCs/>
        </w:rPr>
        <w:t xml:space="preserve"> </w:t>
      </w:r>
      <w:r w:rsidRPr="0073616C">
        <w:rPr>
          <w:rFonts w:asciiTheme="minorHAnsi" w:hAnsiTheme="minorHAnsi" w:cstheme="minorHAnsi"/>
          <w:bCs/>
        </w:rPr>
        <w:t xml:space="preserve">Αντίστοιχη υποχρέωση θα πρέπει να έχουν και οι ιδιωτικές εταιρείες που νοικιάζουν </w:t>
      </w:r>
      <w:r w:rsidRPr="0073616C">
        <w:rPr>
          <w:rFonts w:asciiTheme="minorHAnsi" w:hAnsiTheme="minorHAnsi" w:cstheme="minorHAnsi"/>
          <w:bCs/>
          <w:lang w:val="en-US"/>
        </w:rPr>
        <w:t>CONDAINERS</w:t>
      </w:r>
      <w:r w:rsidRPr="0073616C">
        <w:rPr>
          <w:rFonts w:asciiTheme="minorHAnsi" w:hAnsiTheme="minorHAnsi" w:cstheme="minorHAnsi"/>
          <w:bCs/>
        </w:rPr>
        <w:t xml:space="preserve"> για συλλογή </w:t>
      </w:r>
      <w:r w:rsidR="00450CBD" w:rsidRPr="00450CBD">
        <w:rPr>
          <w:rFonts w:asciiTheme="minorHAnsi" w:hAnsiTheme="minorHAnsi" w:cstheme="minorHAnsi"/>
          <w:bCs/>
        </w:rPr>
        <w:t>απόβλητα εκσκαφών κατεδαφίσεων</w:t>
      </w:r>
      <w:r w:rsidRPr="0073616C">
        <w:rPr>
          <w:rFonts w:asciiTheme="minorHAnsi" w:hAnsiTheme="minorHAnsi" w:cstheme="minorHAnsi"/>
          <w:bCs/>
        </w:rPr>
        <w:t xml:space="preserve"> και στη συνέχεια τα απομακρύνουν. Θα πρέπει να γνωστοποιούν εγγράφως τα σημεία απόθεσης των υλικών αυτών. Τα σημεία αυτά απαγορεύεται να είναι δημοτική ή δημόσια έκταση αλλά ιδιωτική, εφόσον στα όρια του Δήμου μας δεν υπάρχει οργανωμένος χώρος υποδοχής </w:t>
      </w:r>
      <w:r w:rsidR="00450CBD" w:rsidRPr="00450CBD">
        <w:rPr>
          <w:rFonts w:asciiTheme="minorHAnsi" w:hAnsiTheme="minorHAnsi" w:cstheme="minorHAnsi"/>
          <w:bCs/>
        </w:rPr>
        <w:t>απ</w:t>
      </w:r>
      <w:r w:rsidR="00450CBD">
        <w:rPr>
          <w:rFonts w:asciiTheme="minorHAnsi" w:hAnsiTheme="minorHAnsi" w:cstheme="minorHAnsi"/>
          <w:bCs/>
        </w:rPr>
        <w:t>ο</w:t>
      </w:r>
      <w:r w:rsidR="00450CBD" w:rsidRPr="00450CBD">
        <w:rPr>
          <w:rFonts w:asciiTheme="minorHAnsi" w:hAnsiTheme="minorHAnsi" w:cstheme="minorHAnsi"/>
          <w:bCs/>
        </w:rPr>
        <w:t>βλ</w:t>
      </w:r>
      <w:r w:rsidR="00C036FC">
        <w:rPr>
          <w:rFonts w:asciiTheme="minorHAnsi" w:hAnsiTheme="minorHAnsi" w:cstheme="minorHAnsi"/>
          <w:bCs/>
        </w:rPr>
        <w:t>ή</w:t>
      </w:r>
      <w:r w:rsidR="00450CBD" w:rsidRPr="00450CBD">
        <w:rPr>
          <w:rFonts w:asciiTheme="minorHAnsi" w:hAnsiTheme="minorHAnsi" w:cstheme="minorHAnsi"/>
          <w:bCs/>
        </w:rPr>
        <w:t>τ</w:t>
      </w:r>
      <w:r w:rsidR="00450CBD">
        <w:rPr>
          <w:rFonts w:asciiTheme="minorHAnsi" w:hAnsiTheme="minorHAnsi" w:cstheme="minorHAnsi"/>
          <w:bCs/>
        </w:rPr>
        <w:t>ων</w:t>
      </w:r>
      <w:r w:rsidR="00450CBD" w:rsidRPr="00450CBD">
        <w:rPr>
          <w:rFonts w:asciiTheme="minorHAnsi" w:hAnsiTheme="minorHAnsi" w:cstheme="minorHAnsi"/>
          <w:bCs/>
        </w:rPr>
        <w:t xml:space="preserve"> εκσκαφών κατεδαφίσεων</w:t>
      </w:r>
      <w:r w:rsidRPr="0073616C">
        <w:rPr>
          <w:rFonts w:asciiTheme="minorHAnsi" w:hAnsiTheme="minorHAnsi" w:cstheme="minorHAnsi"/>
          <w:bCs/>
        </w:rPr>
        <w:t>.</w:t>
      </w:r>
    </w:p>
    <w:p w14:paraId="3A6A299D" w14:textId="77777777" w:rsidR="00AC793B" w:rsidRPr="0073616C" w:rsidRDefault="00AC793B" w:rsidP="005802D6">
      <w:pPr>
        <w:spacing w:line="360" w:lineRule="auto"/>
        <w:ind w:left="180" w:hanging="180"/>
        <w:jc w:val="both"/>
        <w:rPr>
          <w:rFonts w:asciiTheme="minorHAnsi" w:hAnsiTheme="minorHAnsi" w:cstheme="minorHAnsi"/>
          <w:bCs/>
          <w:u w:val="single"/>
        </w:rPr>
      </w:pPr>
      <w:r w:rsidRPr="0073616C">
        <w:rPr>
          <w:rFonts w:asciiTheme="minorHAnsi" w:hAnsiTheme="minorHAnsi" w:cstheme="minorHAnsi"/>
          <w:bCs/>
        </w:rPr>
        <w:t xml:space="preserve">   Σε περίπτωση που η απόθεση γίνει σε μη προβλεπόμενο χώρο διαφορετικό από αυτόν που περιγράφεται στην υπεύθυνη δήλωση, θα επιβάλλεται πρόστιμο.</w:t>
      </w:r>
    </w:p>
    <w:p w14:paraId="181E3CEF" w14:textId="1935B6D2" w:rsidR="00EE15BC" w:rsidRPr="0073616C" w:rsidRDefault="00AC793B" w:rsidP="000C4554">
      <w:pPr>
        <w:spacing w:line="360" w:lineRule="auto"/>
        <w:jc w:val="both"/>
        <w:outlineLvl w:val="0"/>
        <w:rPr>
          <w:rFonts w:asciiTheme="minorHAnsi" w:hAnsiTheme="minorHAnsi" w:cstheme="minorHAnsi"/>
          <w:bCs/>
        </w:rPr>
      </w:pPr>
      <w:r w:rsidRPr="0073616C">
        <w:rPr>
          <w:rFonts w:asciiTheme="minorHAnsi" w:hAnsiTheme="minorHAnsi" w:cstheme="minorHAnsi"/>
          <w:bCs/>
          <w:color w:val="FF0000"/>
        </w:rPr>
        <w:t xml:space="preserve">  </w:t>
      </w:r>
      <w:r w:rsidRPr="0073616C">
        <w:rPr>
          <w:rFonts w:asciiTheme="minorHAnsi" w:hAnsiTheme="minorHAnsi" w:cstheme="minorHAnsi"/>
          <w:bCs/>
          <w:color w:val="FF0000"/>
          <w:u w:val="single"/>
        </w:rPr>
        <w:t xml:space="preserve"> </w:t>
      </w:r>
    </w:p>
    <w:p w14:paraId="6AD15D8F" w14:textId="024DABB1" w:rsidR="00374CDD" w:rsidRPr="005802D6" w:rsidRDefault="00EE15BC" w:rsidP="000C4554">
      <w:pPr>
        <w:pStyle w:val="10"/>
        <w:shd w:val="clear" w:color="auto" w:fill="auto"/>
        <w:spacing w:line="360" w:lineRule="auto"/>
        <w:ind w:firstLine="0"/>
        <w:rPr>
          <w:rFonts w:asciiTheme="minorHAnsi" w:hAnsiTheme="minorHAnsi" w:cstheme="minorHAnsi"/>
          <w:sz w:val="24"/>
          <w:szCs w:val="24"/>
        </w:rPr>
      </w:pPr>
      <w:r w:rsidRPr="0073616C">
        <w:rPr>
          <w:rFonts w:asciiTheme="minorHAnsi" w:hAnsiTheme="minorHAnsi" w:cstheme="minorHAnsi"/>
          <w:bCs/>
          <w:sz w:val="24"/>
          <w:szCs w:val="24"/>
        </w:rPr>
        <w:t>8.</w:t>
      </w:r>
      <w:r w:rsidR="00C20E8E" w:rsidRPr="0073616C">
        <w:rPr>
          <w:rFonts w:asciiTheme="minorHAnsi" w:hAnsiTheme="minorHAnsi" w:cstheme="minorHAnsi"/>
          <w:bCs/>
          <w:sz w:val="24"/>
          <w:szCs w:val="24"/>
        </w:rPr>
        <w:t xml:space="preserve"> Σε περίπτωση που σε κοινόχρηστους χώρους εγκαταλείπονται οικοδομικά υλικά ή υλικά </w:t>
      </w:r>
      <w:r w:rsidR="000E05C8" w:rsidRPr="0073616C">
        <w:rPr>
          <w:rFonts w:asciiTheme="minorHAnsi" w:hAnsiTheme="minorHAnsi" w:cstheme="minorHAnsi"/>
          <w:bCs/>
          <w:sz w:val="24"/>
          <w:szCs w:val="24"/>
        </w:rPr>
        <w:t xml:space="preserve">    </w:t>
      </w:r>
      <w:r w:rsidR="00C20E8E" w:rsidRPr="0073616C">
        <w:rPr>
          <w:rFonts w:asciiTheme="minorHAnsi" w:hAnsiTheme="minorHAnsi" w:cstheme="minorHAnsi"/>
          <w:bCs/>
          <w:sz w:val="24"/>
          <w:szCs w:val="24"/>
        </w:rPr>
        <w:t>κατεδαφίσεων (μπάζα) πλέον</w:t>
      </w:r>
      <w:r w:rsidR="00C20E8E" w:rsidRPr="005802D6">
        <w:rPr>
          <w:rFonts w:asciiTheme="minorHAnsi" w:hAnsiTheme="minorHAnsi" w:cstheme="minorHAnsi"/>
          <w:sz w:val="24"/>
          <w:szCs w:val="24"/>
        </w:rPr>
        <w:t xml:space="preserve"> του τριημέρου, ο Δήμος τα απομακρύνει με δικά του μέσα και στη συνέχεια καταλογίζει σε βάρος των παραπάνω υπευθύνων όλες τις σχετικές δαπάνες</w:t>
      </w:r>
      <w:r w:rsidR="00053F6B">
        <w:rPr>
          <w:rFonts w:asciiTheme="minorHAnsi" w:hAnsiTheme="minorHAnsi" w:cstheme="minorHAnsi"/>
          <w:sz w:val="24"/>
          <w:szCs w:val="24"/>
        </w:rPr>
        <w:t xml:space="preserve"> και πρόστιμο</w:t>
      </w:r>
      <w:r w:rsidR="00C20E8E" w:rsidRPr="005802D6">
        <w:rPr>
          <w:rFonts w:asciiTheme="minorHAnsi" w:hAnsiTheme="minorHAnsi" w:cstheme="minorHAnsi"/>
          <w:sz w:val="24"/>
          <w:szCs w:val="24"/>
        </w:rPr>
        <w:t>.</w:t>
      </w:r>
    </w:p>
    <w:p w14:paraId="17F60192" w14:textId="77777777" w:rsidR="009C6781" w:rsidRPr="005802D6" w:rsidRDefault="009C6781" w:rsidP="005802D6">
      <w:pPr>
        <w:pStyle w:val="10"/>
        <w:shd w:val="clear" w:color="auto" w:fill="auto"/>
        <w:tabs>
          <w:tab w:val="left" w:pos="368"/>
        </w:tabs>
        <w:spacing w:line="360" w:lineRule="auto"/>
        <w:ind w:firstLine="0"/>
        <w:rPr>
          <w:rFonts w:asciiTheme="minorHAnsi" w:hAnsiTheme="minorHAnsi" w:cstheme="minorHAnsi"/>
          <w:sz w:val="24"/>
          <w:szCs w:val="24"/>
        </w:rPr>
      </w:pPr>
    </w:p>
    <w:p w14:paraId="7CFF25B1" w14:textId="3749D88F" w:rsidR="00374CDD" w:rsidRPr="0073616C" w:rsidRDefault="009C6781" w:rsidP="000C4554">
      <w:pPr>
        <w:pStyle w:val="10"/>
        <w:shd w:val="clear" w:color="auto" w:fill="auto"/>
        <w:spacing w:line="360" w:lineRule="auto"/>
        <w:ind w:firstLine="0"/>
        <w:rPr>
          <w:rFonts w:asciiTheme="minorHAnsi" w:hAnsiTheme="minorHAnsi" w:cstheme="minorHAnsi"/>
          <w:sz w:val="24"/>
          <w:szCs w:val="24"/>
        </w:rPr>
      </w:pPr>
      <w:r w:rsidRPr="0073616C">
        <w:rPr>
          <w:rFonts w:asciiTheme="minorHAnsi" w:hAnsiTheme="minorHAnsi" w:cstheme="minorHAnsi"/>
          <w:sz w:val="24"/>
          <w:szCs w:val="24"/>
        </w:rPr>
        <w:t>9.</w:t>
      </w:r>
      <w:r w:rsidR="00C20E8E" w:rsidRPr="0073616C">
        <w:rPr>
          <w:rFonts w:asciiTheme="minorHAnsi" w:hAnsiTheme="minorHAnsi" w:cstheme="minorHAnsi"/>
          <w:sz w:val="24"/>
          <w:szCs w:val="24"/>
        </w:rPr>
        <w:t xml:space="preserve">Η εναπόθεση οικοδομικών υλικών ή </w:t>
      </w:r>
      <w:r w:rsidR="00C036FC" w:rsidRPr="00C036FC">
        <w:rPr>
          <w:rFonts w:asciiTheme="minorHAnsi" w:hAnsiTheme="minorHAnsi" w:cstheme="minorHAnsi"/>
          <w:sz w:val="24"/>
          <w:szCs w:val="24"/>
        </w:rPr>
        <w:t>απόβλητ</w:t>
      </w:r>
      <w:r w:rsidR="00C036FC">
        <w:rPr>
          <w:rFonts w:asciiTheme="minorHAnsi" w:hAnsiTheme="minorHAnsi" w:cstheme="minorHAnsi"/>
          <w:sz w:val="24"/>
          <w:szCs w:val="24"/>
        </w:rPr>
        <w:t>ων</w:t>
      </w:r>
      <w:r w:rsidR="00C036FC" w:rsidRPr="00C036FC">
        <w:rPr>
          <w:rFonts w:asciiTheme="minorHAnsi" w:hAnsiTheme="minorHAnsi" w:cstheme="minorHAnsi"/>
          <w:sz w:val="24"/>
          <w:szCs w:val="24"/>
        </w:rPr>
        <w:t xml:space="preserve"> εκσκαφών κατεδαφίσεων</w:t>
      </w:r>
      <w:r w:rsidR="00C20E8E" w:rsidRPr="0073616C">
        <w:rPr>
          <w:rFonts w:asciiTheme="minorHAnsi" w:hAnsiTheme="minorHAnsi" w:cstheme="minorHAnsi"/>
          <w:sz w:val="24"/>
          <w:szCs w:val="24"/>
        </w:rPr>
        <w:t xml:space="preserve"> στους κάδους ανακύκλωσης </w:t>
      </w:r>
      <w:r w:rsidR="00926786" w:rsidRPr="0073616C">
        <w:rPr>
          <w:rFonts w:asciiTheme="minorHAnsi" w:hAnsiTheme="minorHAnsi" w:cstheme="minorHAnsi"/>
          <w:sz w:val="24"/>
          <w:szCs w:val="24"/>
        </w:rPr>
        <w:t>απαγορεύεται αυστηρά</w:t>
      </w:r>
      <w:r w:rsidR="00C20E8E" w:rsidRPr="0073616C">
        <w:rPr>
          <w:rFonts w:asciiTheme="minorHAnsi" w:hAnsiTheme="minorHAnsi" w:cstheme="minorHAnsi"/>
          <w:sz w:val="24"/>
          <w:szCs w:val="24"/>
        </w:rPr>
        <w:t>.</w:t>
      </w:r>
    </w:p>
    <w:p w14:paraId="3FB9F6EB" w14:textId="77777777" w:rsidR="009C6781" w:rsidRPr="0073616C" w:rsidRDefault="009C6781" w:rsidP="005802D6">
      <w:pPr>
        <w:pStyle w:val="10"/>
        <w:shd w:val="clear" w:color="auto" w:fill="auto"/>
        <w:tabs>
          <w:tab w:val="left" w:pos="368"/>
        </w:tabs>
        <w:spacing w:line="360" w:lineRule="auto"/>
        <w:ind w:left="360" w:firstLine="0"/>
        <w:rPr>
          <w:rFonts w:asciiTheme="minorHAnsi" w:hAnsiTheme="minorHAnsi" w:cstheme="minorHAnsi"/>
          <w:sz w:val="24"/>
          <w:szCs w:val="24"/>
        </w:rPr>
      </w:pPr>
    </w:p>
    <w:p w14:paraId="6355E31F" w14:textId="75385B45" w:rsidR="00374CDD" w:rsidRPr="0073616C" w:rsidRDefault="009C6781" w:rsidP="000C4554">
      <w:pPr>
        <w:pStyle w:val="10"/>
        <w:shd w:val="clear" w:color="auto" w:fill="auto"/>
        <w:spacing w:line="360" w:lineRule="auto"/>
        <w:ind w:firstLine="0"/>
        <w:rPr>
          <w:rFonts w:asciiTheme="minorHAnsi" w:hAnsiTheme="minorHAnsi" w:cstheme="minorHAnsi"/>
          <w:sz w:val="24"/>
          <w:szCs w:val="24"/>
        </w:rPr>
      </w:pPr>
      <w:r w:rsidRPr="0073616C">
        <w:rPr>
          <w:rFonts w:asciiTheme="minorHAnsi" w:hAnsiTheme="minorHAnsi" w:cstheme="minorHAnsi"/>
          <w:sz w:val="24"/>
          <w:szCs w:val="24"/>
        </w:rPr>
        <w:t xml:space="preserve">10. </w:t>
      </w:r>
      <w:r w:rsidR="00C20E8E" w:rsidRPr="0073616C">
        <w:rPr>
          <w:rFonts w:asciiTheme="minorHAnsi" w:hAnsiTheme="minorHAnsi" w:cstheme="minorHAnsi"/>
          <w:sz w:val="24"/>
          <w:szCs w:val="24"/>
        </w:rPr>
        <w:t>Τα στερεά κινητά υλικά, που χρησιμοποιούνται κατά την εκτέλεση των οικοδομικών εργασιών, πρέπει να είναι κατά τρόπο ασφαλή στερεωμένα για την πρόληψη ατυχήματος, ενώ τα περιφράγματα για τον ίδιο λόγο πρέπει να είναι πλήρη και ασφαλή. Για τους ίδιους λόγους επιβάλλεται η σήμανση με σχετικές (πλαστικές) πινακίδες και η τοποθέτηση ασπροκόκκινης ταινίας, ενώ όταν καταλαμβάνεται μέρος οδοστρώματος η σήμανση κατά τη νύχτα πρέπει να είναι φωσφορίζουσα.</w:t>
      </w:r>
    </w:p>
    <w:p w14:paraId="2D4DC212" w14:textId="77777777" w:rsidR="009C6781" w:rsidRPr="0073616C" w:rsidRDefault="009C6781" w:rsidP="000C4554">
      <w:pPr>
        <w:pStyle w:val="10"/>
        <w:shd w:val="clear" w:color="auto" w:fill="auto"/>
        <w:spacing w:line="360" w:lineRule="auto"/>
        <w:ind w:firstLine="0"/>
        <w:rPr>
          <w:rFonts w:asciiTheme="minorHAnsi" w:hAnsiTheme="minorHAnsi" w:cstheme="minorHAnsi"/>
          <w:sz w:val="24"/>
          <w:szCs w:val="24"/>
        </w:rPr>
      </w:pPr>
    </w:p>
    <w:p w14:paraId="70F704C9" w14:textId="4866C7A7" w:rsidR="00374CDD" w:rsidRPr="0073616C" w:rsidRDefault="00C20E8E" w:rsidP="000C4554">
      <w:pPr>
        <w:pStyle w:val="10"/>
        <w:shd w:val="clear" w:color="auto" w:fill="auto"/>
        <w:spacing w:line="360" w:lineRule="auto"/>
        <w:ind w:firstLine="0"/>
        <w:rPr>
          <w:rFonts w:asciiTheme="minorHAnsi" w:hAnsiTheme="minorHAnsi" w:cstheme="minorHAnsi"/>
          <w:sz w:val="24"/>
          <w:szCs w:val="24"/>
        </w:rPr>
      </w:pPr>
      <w:r w:rsidRPr="0073616C">
        <w:rPr>
          <w:rFonts w:asciiTheme="minorHAnsi" w:hAnsiTheme="minorHAnsi" w:cstheme="minorHAnsi"/>
          <w:sz w:val="24"/>
          <w:szCs w:val="24"/>
        </w:rPr>
        <w:t>11</w:t>
      </w:r>
      <w:r w:rsidR="009C6781" w:rsidRPr="0073616C">
        <w:rPr>
          <w:rFonts w:asciiTheme="minorHAnsi" w:hAnsiTheme="minorHAnsi" w:cstheme="minorHAnsi"/>
          <w:sz w:val="24"/>
          <w:szCs w:val="24"/>
        </w:rPr>
        <w:t>.</w:t>
      </w:r>
      <w:r w:rsidRPr="0073616C">
        <w:rPr>
          <w:rFonts w:asciiTheme="minorHAnsi" w:hAnsiTheme="minorHAnsi" w:cstheme="minorHAnsi"/>
          <w:sz w:val="24"/>
          <w:szCs w:val="24"/>
        </w:rPr>
        <w:t xml:space="preserve"> Σύμφωνα με τις διατάξεις της παραγράφου 9 του άρθρου 26 του Ν. 1828/89, με τη </w:t>
      </w:r>
      <w:r w:rsidR="009C6781" w:rsidRPr="0073616C">
        <w:rPr>
          <w:rFonts w:asciiTheme="minorHAnsi" w:hAnsiTheme="minorHAnsi" w:cstheme="minorHAnsi"/>
          <w:sz w:val="24"/>
          <w:szCs w:val="24"/>
        </w:rPr>
        <w:t xml:space="preserve">       </w:t>
      </w:r>
      <w:r w:rsidRPr="0073616C">
        <w:rPr>
          <w:rFonts w:asciiTheme="minorHAnsi" w:hAnsiTheme="minorHAnsi" w:cstheme="minorHAnsi"/>
          <w:sz w:val="24"/>
          <w:szCs w:val="24"/>
        </w:rPr>
        <w:t xml:space="preserve">διαπίστωση κάθε παράβασης των διατάξεων των παραπάνω παραγράφων από αριθμό 2 έως και 9 του παρόντος άρθρου του παρόντος Κανονισμού, επιβάλλεται σε βάρος του παραβάτη αντίστοιχο χρηματικό πρόστιμο, εφ' όσον από τις διατάξεις του παρόντος Κανονισμού δεν προβλέπεται </w:t>
      </w:r>
      <w:r w:rsidRPr="0073616C">
        <w:rPr>
          <w:rFonts w:asciiTheme="minorHAnsi" w:hAnsiTheme="minorHAnsi" w:cstheme="minorHAnsi"/>
          <w:sz w:val="24"/>
          <w:szCs w:val="24"/>
        </w:rPr>
        <w:lastRenderedPageBreak/>
        <w:t>διαφορετική ρύθμιση (π.χ. κατάπτωση εγγυητικής επιστολής).</w:t>
      </w:r>
    </w:p>
    <w:p w14:paraId="089002A2" w14:textId="77777777" w:rsidR="009C6781" w:rsidRPr="0073616C" w:rsidRDefault="009C6781" w:rsidP="000C4554">
      <w:pPr>
        <w:pStyle w:val="10"/>
        <w:shd w:val="clear" w:color="auto" w:fill="auto"/>
        <w:spacing w:line="360" w:lineRule="auto"/>
        <w:ind w:firstLine="0"/>
        <w:rPr>
          <w:rFonts w:asciiTheme="minorHAnsi" w:hAnsiTheme="minorHAnsi" w:cstheme="minorHAnsi"/>
          <w:sz w:val="24"/>
          <w:szCs w:val="24"/>
        </w:rPr>
      </w:pPr>
    </w:p>
    <w:p w14:paraId="4F7F7BC5" w14:textId="47CF3F7C" w:rsidR="00374CDD" w:rsidRPr="0073616C" w:rsidRDefault="00FE2A37" w:rsidP="000C4554">
      <w:pPr>
        <w:pStyle w:val="10"/>
        <w:shd w:val="clear" w:color="auto" w:fill="auto"/>
        <w:spacing w:line="360" w:lineRule="auto"/>
        <w:ind w:firstLine="0"/>
        <w:rPr>
          <w:rFonts w:asciiTheme="minorHAnsi" w:hAnsiTheme="minorHAnsi" w:cstheme="minorHAnsi"/>
          <w:sz w:val="24"/>
          <w:szCs w:val="24"/>
        </w:rPr>
      </w:pPr>
      <w:r w:rsidRPr="0073616C">
        <w:rPr>
          <w:rFonts w:asciiTheme="minorHAnsi" w:hAnsiTheme="minorHAnsi" w:cstheme="minorHAnsi"/>
          <w:sz w:val="24"/>
          <w:szCs w:val="24"/>
        </w:rPr>
        <w:t xml:space="preserve">12. </w:t>
      </w:r>
      <w:r w:rsidR="00C20E8E" w:rsidRPr="0073616C">
        <w:rPr>
          <w:rFonts w:asciiTheme="minorHAnsi" w:hAnsiTheme="minorHAnsi" w:cstheme="minorHAnsi"/>
          <w:sz w:val="24"/>
          <w:szCs w:val="24"/>
        </w:rPr>
        <w:t>Η άδεια κατάληψης κοινοχρήστων χώρων με οικοδομικά υλικά προ ανεγειρ</w:t>
      </w:r>
      <w:r w:rsidR="009C6781" w:rsidRPr="0073616C">
        <w:rPr>
          <w:rFonts w:asciiTheme="minorHAnsi" w:hAnsiTheme="minorHAnsi" w:cstheme="minorHAnsi"/>
          <w:sz w:val="24"/>
          <w:szCs w:val="24"/>
        </w:rPr>
        <w:t>ό</w:t>
      </w:r>
      <w:r w:rsidR="00C20E8E" w:rsidRPr="0073616C">
        <w:rPr>
          <w:rFonts w:asciiTheme="minorHAnsi" w:hAnsiTheme="minorHAnsi" w:cstheme="minorHAnsi"/>
          <w:sz w:val="24"/>
          <w:szCs w:val="24"/>
        </w:rPr>
        <w:t>μ</w:t>
      </w:r>
      <w:r w:rsidR="009C6781" w:rsidRPr="0073616C">
        <w:rPr>
          <w:rFonts w:asciiTheme="minorHAnsi" w:hAnsiTheme="minorHAnsi" w:cstheme="minorHAnsi"/>
          <w:sz w:val="24"/>
          <w:szCs w:val="24"/>
        </w:rPr>
        <w:t>ε</w:t>
      </w:r>
      <w:r w:rsidR="00C20E8E" w:rsidRPr="0073616C">
        <w:rPr>
          <w:rFonts w:asciiTheme="minorHAnsi" w:hAnsiTheme="minorHAnsi" w:cstheme="minorHAnsi"/>
          <w:sz w:val="24"/>
          <w:szCs w:val="24"/>
        </w:rPr>
        <w:t>νων οικοδομών χορηγείται από το Δήμο για πρώτη φορά με διάρκεια μέχρι και (6) μηνών. Μετά την παρέλευση του παραπάνω εξαμήνου οι υπεύθυνοι για την ανέγερση της οικοδομής υποχρεούνται να εναποθέτουν τα κάθε είδους οικοδομικά υλικά εντός του ισογείου της οικοδομής ή στην πυλωτή αυτής και να αποδεσμεύουν τους κοινόχρηστους χώρους. Σε περίπτωση που δεν είναι εφικτή για τεχνικούς λόγους η παραπάνω λύση, ο Δήμος μπορεί να παρατείνει την άδεια αυτή για χρονικό διάστημα ενός ακόμα εξαμήνου και αν χρειασθεί παράταση της συγκεκριμένης άδειας πέραν του έτους, γνωματεύει σχετικά τριμελής επιτροπή της  Πολεοδομίας. Το τέλος χρήσης του κοινόχρηστου χώρου καθορίζεται με απόφαση του Δημοτικού Συμβουλίου και σε περίπτωση παράτασης αυτό δεν μπορεί να είναι μικρότερο του διπλ</w:t>
      </w:r>
      <w:r w:rsidR="000D76FD" w:rsidRPr="0073616C">
        <w:rPr>
          <w:rFonts w:asciiTheme="minorHAnsi" w:hAnsiTheme="minorHAnsi" w:cstheme="minorHAnsi"/>
          <w:sz w:val="24"/>
          <w:szCs w:val="24"/>
        </w:rPr>
        <w:t>άσιο</w:t>
      </w:r>
      <w:r w:rsidR="00C20E8E" w:rsidRPr="0073616C">
        <w:rPr>
          <w:rFonts w:asciiTheme="minorHAnsi" w:hAnsiTheme="minorHAnsi" w:cstheme="minorHAnsi"/>
          <w:sz w:val="24"/>
          <w:szCs w:val="24"/>
        </w:rPr>
        <w:t>υ του προηγουμένου εξαμήνου.</w:t>
      </w:r>
    </w:p>
    <w:p w14:paraId="41BAD67B" w14:textId="77777777" w:rsidR="00FE2A37" w:rsidRPr="0073616C" w:rsidRDefault="00FE2A37" w:rsidP="000C4554">
      <w:pPr>
        <w:pStyle w:val="10"/>
        <w:shd w:val="clear" w:color="auto" w:fill="auto"/>
        <w:spacing w:line="360" w:lineRule="auto"/>
        <w:ind w:firstLine="0"/>
        <w:rPr>
          <w:rFonts w:asciiTheme="minorHAnsi" w:hAnsiTheme="minorHAnsi" w:cstheme="minorHAnsi"/>
          <w:sz w:val="24"/>
          <w:szCs w:val="24"/>
        </w:rPr>
      </w:pPr>
    </w:p>
    <w:p w14:paraId="68BC0C01" w14:textId="4E2CDA37" w:rsidR="00374CDD" w:rsidRPr="005802D6" w:rsidRDefault="00C20E8E" w:rsidP="000C4554">
      <w:pPr>
        <w:pStyle w:val="10"/>
        <w:shd w:val="clear" w:color="auto" w:fill="auto"/>
        <w:spacing w:line="360" w:lineRule="auto"/>
        <w:ind w:firstLine="0"/>
        <w:rPr>
          <w:rFonts w:asciiTheme="minorHAnsi" w:hAnsiTheme="minorHAnsi" w:cstheme="minorHAnsi"/>
          <w:sz w:val="24"/>
          <w:szCs w:val="24"/>
        </w:rPr>
      </w:pPr>
      <w:r w:rsidRPr="0073616C">
        <w:rPr>
          <w:rFonts w:asciiTheme="minorHAnsi" w:hAnsiTheme="minorHAnsi" w:cstheme="minorHAnsi"/>
          <w:sz w:val="24"/>
          <w:szCs w:val="24"/>
        </w:rPr>
        <w:t>13</w:t>
      </w:r>
      <w:r w:rsidR="00FE2A37" w:rsidRPr="0073616C">
        <w:rPr>
          <w:rFonts w:asciiTheme="minorHAnsi" w:hAnsiTheme="minorHAnsi" w:cstheme="minorHAnsi"/>
          <w:sz w:val="24"/>
          <w:szCs w:val="24"/>
        </w:rPr>
        <w:t>.</w:t>
      </w:r>
      <w:r w:rsidRPr="0073616C">
        <w:rPr>
          <w:rFonts w:asciiTheme="minorHAnsi" w:hAnsiTheme="minorHAnsi" w:cstheme="minorHAnsi"/>
          <w:sz w:val="24"/>
          <w:szCs w:val="24"/>
        </w:rPr>
        <w:t xml:space="preserve"> Η αυθαίρετη κατάλη</w:t>
      </w:r>
      <w:r w:rsidRPr="005802D6">
        <w:rPr>
          <w:rFonts w:asciiTheme="minorHAnsi" w:hAnsiTheme="minorHAnsi" w:cstheme="minorHAnsi"/>
          <w:sz w:val="24"/>
          <w:szCs w:val="24"/>
        </w:rPr>
        <w:t>ψη κοινόχρηστου χώρου χωρίς τη σχετική άδεια του Δήμου τιμωρείται με χρηματικό πρόστιμο βάσει του άρθρου 3 παρ. 8 του Ν. 1080/80.</w:t>
      </w:r>
    </w:p>
    <w:p w14:paraId="71FA63FE" w14:textId="77777777" w:rsidR="00FE2A37" w:rsidRPr="005802D6" w:rsidRDefault="00FE2A37" w:rsidP="005802D6">
      <w:pPr>
        <w:pStyle w:val="10"/>
        <w:shd w:val="clear" w:color="auto" w:fill="auto"/>
        <w:tabs>
          <w:tab w:val="left" w:pos="368"/>
        </w:tabs>
        <w:spacing w:line="360" w:lineRule="auto"/>
        <w:ind w:left="360" w:firstLine="0"/>
        <w:rPr>
          <w:rFonts w:asciiTheme="minorHAnsi" w:hAnsiTheme="minorHAnsi" w:cstheme="minorHAnsi"/>
          <w:sz w:val="24"/>
          <w:szCs w:val="24"/>
        </w:rPr>
      </w:pPr>
    </w:p>
    <w:p w14:paraId="7457309D" w14:textId="77777777" w:rsidR="002514E4" w:rsidRDefault="00C20E8E" w:rsidP="00AE5843">
      <w:pPr>
        <w:pStyle w:val="1"/>
      </w:pPr>
      <w:r w:rsidRPr="00AE5843">
        <w:t xml:space="preserve"> </w:t>
      </w:r>
      <w:r w:rsidR="002514E4">
        <w:br w:type="page"/>
      </w:r>
    </w:p>
    <w:p w14:paraId="11258198" w14:textId="762B4085" w:rsidR="00374CDD" w:rsidRPr="00AE5843" w:rsidRDefault="00C20E8E" w:rsidP="00AE5843">
      <w:pPr>
        <w:pStyle w:val="1"/>
        <w:rPr>
          <w:rStyle w:val="23"/>
          <w:rFonts w:asciiTheme="majorHAnsi" w:eastAsiaTheme="majorEastAsia" w:hAnsiTheme="majorHAnsi" w:cstheme="majorBidi"/>
          <w:b w:val="0"/>
          <w:bCs w:val="0"/>
          <w:color w:val="365F91" w:themeColor="accent1" w:themeShade="BF"/>
          <w:sz w:val="32"/>
          <w:szCs w:val="32"/>
          <w:u w:val="none"/>
        </w:rPr>
      </w:pPr>
      <w:bookmarkStart w:id="55" w:name="_Toc79882014"/>
      <w:r w:rsidRPr="00AE5843">
        <w:rPr>
          <w:rStyle w:val="23"/>
          <w:rFonts w:asciiTheme="majorHAnsi" w:eastAsiaTheme="majorEastAsia" w:hAnsiTheme="majorHAnsi" w:cstheme="majorBidi"/>
          <w:b w:val="0"/>
          <w:bCs w:val="0"/>
          <w:color w:val="365F91" w:themeColor="accent1" w:themeShade="BF"/>
          <w:sz w:val="32"/>
          <w:szCs w:val="32"/>
          <w:u w:val="none"/>
        </w:rPr>
        <w:lastRenderedPageBreak/>
        <w:t xml:space="preserve">ΚΕΦΑΛΑΙΟ Η' </w:t>
      </w:r>
      <w:r w:rsidR="00FE2A37" w:rsidRPr="00AE5843">
        <w:rPr>
          <w:rStyle w:val="23"/>
          <w:rFonts w:asciiTheme="majorHAnsi" w:eastAsiaTheme="majorEastAsia" w:hAnsiTheme="majorHAnsi" w:cstheme="majorBidi"/>
          <w:b w:val="0"/>
          <w:bCs w:val="0"/>
          <w:color w:val="365F91" w:themeColor="accent1" w:themeShade="BF"/>
          <w:sz w:val="32"/>
          <w:szCs w:val="32"/>
          <w:u w:val="none"/>
        </w:rPr>
        <w:t>–</w:t>
      </w:r>
      <w:r w:rsidRPr="00AE5843">
        <w:rPr>
          <w:rStyle w:val="23"/>
          <w:rFonts w:asciiTheme="majorHAnsi" w:eastAsiaTheme="majorEastAsia" w:hAnsiTheme="majorHAnsi" w:cstheme="majorBidi"/>
          <w:b w:val="0"/>
          <w:bCs w:val="0"/>
          <w:color w:val="365F91" w:themeColor="accent1" w:themeShade="BF"/>
          <w:sz w:val="32"/>
          <w:szCs w:val="32"/>
          <w:u w:val="none"/>
        </w:rPr>
        <w:t xml:space="preserve"> ΠΡΟΣΦΥΓΕΣ</w:t>
      </w:r>
      <w:bookmarkEnd w:id="55"/>
    </w:p>
    <w:p w14:paraId="6DE77ED3" w14:textId="77777777" w:rsidR="00FE2A37" w:rsidRPr="005802D6" w:rsidRDefault="00FE2A37" w:rsidP="005802D6">
      <w:pPr>
        <w:pStyle w:val="22"/>
        <w:shd w:val="clear" w:color="auto" w:fill="auto"/>
        <w:spacing w:line="360" w:lineRule="auto"/>
        <w:ind w:left="360" w:firstLine="0"/>
        <w:jc w:val="both"/>
        <w:rPr>
          <w:rStyle w:val="23"/>
          <w:rFonts w:asciiTheme="minorHAnsi" w:hAnsiTheme="minorHAnsi" w:cstheme="minorHAnsi"/>
          <w:b/>
          <w:bCs/>
          <w:sz w:val="24"/>
          <w:szCs w:val="24"/>
          <w:u w:val="none"/>
        </w:rPr>
      </w:pPr>
    </w:p>
    <w:p w14:paraId="66E96807" w14:textId="054FC0D7" w:rsidR="00374CDD" w:rsidRPr="00AE5843" w:rsidRDefault="00C20E8E" w:rsidP="00AE5843">
      <w:pPr>
        <w:pStyle w:val="1"/>
        <w:rPr>
          <w:rStyle w:val="23"/>
          <w:rFonts w:asciiTheme="majorHAnsi" w:eastAsiaTheme="majorEastAsia" w:hAnsiTheme="majorHAnsi" w:cstheme="majorBidi"/>
          <w:b w:val="0"/>
          <w:bCs w:val="0"/>
          <w:color w:val="365F91" w:themeColor="accent1" w:themeShade="BF"/>
          <w:sz w:val="32"/>
          <w:szCs w:val="32"/>
          <w:u w:val="none"/>
        </w:rPr>
      </w:pPr>
      <w:r w:rsidRPr="00AE5843">
        <w:t xml:space="preserve"> </w:t>
      </w:r>
      <w:bookmarkStart w:id="56" w:name="_Toc79882015"/>
      <w:r w:rsidRPr="00AE5843">
        <w:rPr>
          <w:rStyle w:val="23"/>
          <w:rFonts w:asciiTheme="majorHAnsi" w:eastAsiaTheme="majorEastAsia" w:hAnsiTheme="majorHAnsi" w:cstheme="majorBidi"/>
          <w:b w:val="0"/>
          <w:bCs w:val="0"/>
          <w:color w:val="365F91" w:themeColor="accent1" w:themeShade="BF"/>
          <w:sz w:val="32"/>
          <w:szCs w:val="32"/>
          <w:u w:val="none"/>
        </w:rPr>
        <w:t xml:space="preserve">ΑΡΘΡΟ </w:t>
      </w:r>
      <w:r w:rsidR="004872E4">
        <w:rPr>
          <w:rStyle w:val="23"/>
          <w:rFonts w:asciiTheme="majorHAnsi" w:eastAsiaTheme="majorEastAsia" w:hAnsiTheme="majorHAnsi" w:cstheme="majorBidi"/>
          <w:b w:val="0"/>
          <w:bCs w:val="0"/>
          <w:color w:val="365F91" w:themeColor="accent1" w:themeShade="BF"/>
          <w:sz w:val="32"/>
          <w:szCs w:val="32"/>
          <w:u w:val="none"/>
        </w:rPr>
        <w:t>20</w:t>
      </w:r>
      <w:r w:rsidR="00AE5843">
        <w:rPr>
          <w:rStyle w:val="23"/>
          <w:rFonts w:asciiTheme="majorHAnsi" w:eastAsiaTheme="majorEastAsia" w:hAnsiTheme="majorHAnsi" w:cstheme="majorBidi"/>
          <w:b w:val="0"/>
          <w:bCs w:val="0"/>
          <w:color w:val="365F91" w:themeColor="accent1" w:themeShade="BF"/>
          <w:sz w:val="32"/>
          <w:szCs w:val="32"/>
          <w:u w:val="none"/>
        </w:rPr>
        <w:t xml:space="preserve"> – Προσφυγές</w:t>
      </w:r>
      <w:bookmarkEnd w:id="56"/>
      <w:r w:rsidR="00AE5843">
        <w:rPr>
          <w:rStyle w:val="23"/>
          <w:rFonts w:asciiTheme="majorHAnsi" w:eastAsiaTheme="majorEastAsia" w:hAnsiTheme="majorHAnsi" w:cstheme="majorBidi"/>
          <w:b w:val="0"/>
          <w:bCs w:val="0"/>
          <w:color w:val="365F91" w:themeColor="accent1" w:themeShade="BF"/>
          <w:sz w:val="32"/>
          <w:szCs w:val="32"/>
          <w:u w:val="none"/>
        </w:rPr>
        <w:t xml:space="preserve"> </w:t>
      </w:r>
    </w:p>
    <w:p w14:paraId="36616FE3" w14:textId="77777777" w:rsidR="00FE2A37" w:rsidRPr="005802D6" w:rsidRDefault="00FE2A37" w:rsidP="005802D6">
      <w:pPr>
        <w:pStyle w:val="22"/>
        <w:shd w:val="clear" w:color="auto" w:fill="auto"/>
        <w:spacing w:line="360" w:lineRule="auto"/>
        <w:ind w:left="360" w:firstLine="0"/>
        <w:jc w:val="both"/>
        <w:rPr>
          <w:rFonts w:asciiTheme="minorHAnsi" w:hAnsiTheme="minorHAnsi" w:cstheme="minorHAnsi"/>
          <w:sz w:val="24"/>
          <w:szCs w:val="24"/>
        </w:rPr>
      </w:pPr>
    </w:p>
    <w:p w14:paraId="2348BD25" w14:textId="10CA9C3B" w:rsidR="00374CDD" w:rsidRPr="005802D6" w:rsidRDefault="00C20E8E" w:rsidP="005C050A">
      <w:pPr>
        <w:pStyle w:val="10"/>
        <w:shd w:val="clear" w:color="auto" w:fill="auto"/>
        <w:spacing w:line="360" w:lineRule="auto"/>
        <w:ind w:firstLine="0"/>
        <w:rPr>
          <w:rFonts w:asciiTheme="minorHAnsi" w:hAnsiTheme="minorHAnsi" w:cstheme="minorHAnsi"/>
          <w:sz w:val="24"/>
          <w:szCs w:val="24"/>
        </w:rPr>
      </w:pPr>
      <w:r w:rsidRPr="005802D6">
        <w:rPr>
          <w:rFonts w:asciiTheme="minorHAnsi" w:hAnsiTheme="minorHAnsi" w:cstheme="minorHAnsi"/>
          <w:sz w:val="24"/>
          <w:szCs w:val="24"/>
        </w:rPr>
        <w:t>Κατά των επιβαλλόμενων χρηματικών προστίμων και λοιπών διοικητικών ποινών του παρόντος Κανονισμού επιτρέπεται η άσκηση των προβλεπόμενων από τον Κώδικα Διοικητικής Δικονομίας ένδικων μέσων και βοηθημάτων, με αίτημα συμβιβαστικής επίλυσης της διαφοράς ενώπιον της οριζόμενης από το άρθρο 7 παράγραφος 8 του Ν. 2307/1995 Επιτροπής Συμβιβαστικής Επίλυσης Διαφορών του Δήμου</w:t>
      </w:r>
      <w:r w:rsidR="00FE2A37" w:rsidRPr="005802D6">
        <w:rPr>
          <w:rFonts w:asciiTheme="minorHAnsi" w:hAnsiTheme="minorHAnsi" w:cstheme="minorHAnsi"/>
          <w:sz w:val="24"/>
          <w:szCs w:val="24"/>
        </w:rPr>
        <w:t xml:space="preserve"> Κύμης Αλιβερίου</w:t>
      </w:r>
      <w:r w:rsidRPr="005802D6">
        <w:rPr>
          <w:rFonts w:asciiTheme="minorHAnsi" w:hAnsiTheme="minorHAnsi" w:cstheme="minorHAnsi"/>
          <w:sz w:val="24"/>
          <w:szCs w:val="24"/>
        </w:rPr>
        <w:t>.</w:t>
      </w:r>
    </w:p>
    <w:p w14:paraId="388CFDCC" w14:textId="3BE9BB7E" w:rsidR="00374CDD" w:rsidRPr="005802D6" w:rsidRDefault="00C20E8E" w:rsidP="005C050A">
      <w:pPr>
        <w:pStyle w:val="10"/>
        <w:shd w:val="clear" w:color="auto" w:fill="auto"/>
        <w:spacing w:line="360" w:lineRule="auto"/>
        <w:ind w:firstLine="0"/>
        <w:rPr>
          <w:rFonts w:asciiTheme="minorHAnsi" w:hAnsiTheme="minorHAnsi" w:cstheme="minorHAnsi"/>
          <w:sz w:val="24"/>
          <w:szCs w:val="24"/>
        </w:rPr>
      </w:pPr>
      <w:r w:rsidRPr="005802D6">
        <w:rPr>
          <w:rFonts w:asciiTheme="minorHAnsi" w:hAnsiTheme="minorHAnsi" w:cstheme="minorHAnsi"/>
          <w:sz w:val="24"/>
          <w:szCs w:val="24"/>
        </w:rPr>
        <w:t>Με τον πιο πάνω κανονισμό της Υπηρεσίας Καθαριότητας δεν προκαλείται επιβάρυνση στον προϋπολογισμό του Δήμου.</w:t>
      </w:r>
    </w:p>
    <w:p w14:paraId="2B54EB76" w14:textId="72695CA7" w:rsidR="00374CDD" w:rsidRPr="00AE5843" w:rsidRDefault="00BC53EB" w:rsidP="00AE5843">
      <w:pPr>
        <w:pStyle w:val="1"/>
        <w:rPr>
          <w:rStyle w:val="23"/>
          <w:rFonts w:asciiTheme="majorHAnsi" w:eastAsiaTheme="majorEastAsia" w:hAnsiTheme="majorHAnsi" w:cstheme="majorBidi"/>
          <w:b w:val="0"/>
          <w:bCs w:val="0"/>
          <w:color w:val="365F91" w:themeColor="accent1" w:themeShade="BF"/>
          <w:sz w:val="32"/>
          <w:szCs w:val="32"/>
          <w:u w:val="none"/>
        </w:rPr>
      </w:pPr>
      <w:r w:rsidRPr="00AE5843">
        <w:t xml:space="preserve">  </w:t>
      </w:r>
      <w:bookmarkStart w:id="57" w:name="_Toc79882016"/>
      <w:r w:rsidR="00C20E8E" w:rsidRPr="00AE5843">
        <w:rPr>
          <w:rStyle w:val="23"/>
          <w:rFonts w:asciiTheme="majorHAnsi" w:eastAsiaTheme="majorEastAsia" w:hAnsiTheme="majorHAnsi" w:cstheme="majorBidi"/>
          <w:b w:val="0"/>
          <w:bCs w:val="0"/>
          <w:color w:val="365F91" w:themeColor="accent1" w:themeShade="BF"/>
          <w:sz w:val="32"/>
          <w:szCs w:val="32"/>
          <w:u w:val="none"/>
        </w:rPr>
        <w:t>ΑΡΘΡΟ 2</w:t>
      </w:r>
      <w:r w:rsidR="004872E4">
        <w:rPr>
          <w:rStyle w:val="23"/>
          <w:rFonts w:asciiTheme="majorHAnsi" w:eastAsiaTheme="majorEastAsia" w:hAnsiTheme="majorHAnsi" w:cstheme="majorBidi"/>
          <w:b w:val="0"/>
          <w:bCs w:val="0"/>
          <w:color w:val="365F91" w:themeColor="accent1" w:themeShade="BF"/>
          <w:sz w:val="32"/>
          <w:szCs w:val="32"/>
          <w:u w:val="none"/>
        </w:rPr>
        <w:t>1</w:t>
      </w:r>
      <w:r w:rsidR="00C20E8E" w:rsidRPr="00AE5843">
        <w:t xml:space="preserve"> </w:t>
      </w:r>
      <w:r w:rsidR="00DB6064" w:rsidRPr="00AE5843">
        <w:t xml:space="preserve">- </w:t>
      </w:r>
      <w:r w:rsidR="00C20E8E" w:rsidRPr="00AE5843">
        <w:rPr>
          <w:rStyle w:val="23"/>
          <w:rFonts w:asciiTheme="majorHAnsi" w:eastAsiaTheme="majorEastAsia" w:hAnsiTheme="majorHAnsi" w:cstheme="majorBidi"/>
          <w:b w:val="0"/>
          <w:bCs w:val="0"/>
          <w:color w:val="365F91" w:themeColor="accent1" w:themeShade="BF"/>
          <w:sz w:val="32"/>
          <w:szCs w:val="32"/>
          <w:u w:val="none"/>
        </w:rPr>
        <w:t>ΟΡΓΑΝΑ ΓΙΑ ΤΗΝ ΕΦΑΡΜΟΓΗ ΤΟΥ ΠΑΡΟΝΤΟΣ ΚΑΝΟΝΙΣΜΟΥ</w:t>
      </w:r>
      <w:bookmarkEnd w:id="57"/>
    </w:p>
    <w:p w14:paraId="5D94014E" w14:textId="77777777" w:rsidR="00FE2A37" w:rsidRPr="005802D6" w:rsidRDefault="00FE2A37" w:rsidP="005802D6">
      <w:pPr>
        <w:pStyle w:val="22"/>
        <w:shd w:val="clear" w:color="auto" w:fill="auto"/>
        <w:spacing w:line="360" w:lineRule="auto"/>
        <w:ind w:left="360" w:firstLine="0"/>
        <w:jc w:val="both"/>
        <w:rPr>
          <w:rFonts w:asciiTheme="minorHAnsi" w:hAnsiTheme="minorHAnsi" w:cstheme="minorHAnsi"/>
          <w:sz w:val="24"/>
          <w:szCs w:val="24"/>
        </w:rPr>
      </w:pPr>
    </w:p>
    <w:p w14:paraId="73D9D665" w14:textId="176527A5" w:rsidR="00374CDD" w:rsidRPr="005802D6" w:rsidRDefault="00C20E8E" w:rsidP="00AE5843">
      <w:pPr>
        <w:pStyle w:val="10"/>
        <w:shd w:val="clear" w:color="auto" w:fill="auto"/>
        <w:spacing w:line="360" w:lineRule="auto"/>
        <w:ind w:firstLine="0"/>
        <w:rPr>
          <w:rFonts w:asciiTheme="minorHAnsi" w:hAnsiTheme="minorHAnsi" w:cstheme="minorHAnsi"/>
          <w:sz w:val="24"/>
          <w:szCs w:val="24"/>
        </w:rPr>
      </w:pPr>
      <w:r w:rsidRPr="005802D6">
        <w:rPr>
          <w:rFonts w:asciiTheme="minorHAnsi" w:hAnsiTheme="minorHAnsi" w:cstheme="minorHAnsi"/>
          <w:sz w:val="24"/>
          <w:szCs w:val="24"/>
        </w:rPr>
        <w:t xml:space="preserve"> Αρμόδι</w:t>
      </w:r>
      <w:r w:rsidR="006B05C5" w:rsidRPr="005802D6">
        <w:rPr>
          <w:rFonts w:asciiTheme="minorHAnsi" w:hAnsiTheme="minorHAnsi" w:cstheme="minorHAnsi"/>
          <w:sz w:val="24"/>
          <w:szCs w:val="24"/>
        </w:rPr>
        <w:t>ο</w:t>
      </w:r>
      <w:r w:rsidRPr="005802D6">
        <w:rPr>
          <w:rFonts w:asciiTheme="minorHAnsi" w:hAnsiTheme="minorHAnsi" w:cstheme="minorHAnsi"/>
          <w:sz w:val="24"/>
          <w:szCs w:val="24"/>
        </w:rPr>
        <w:t xml:space="preserve"> όργαν</w:t>
      </w:r>
      <w:r w:rsidR="006B05C5" w:rsidRPr="005802D6">
        <w:rPr>
          <w:rFonts w:asciiTheme="minorHAnsi" w:hAnsiTheme="minorHAnsi" w:cstheme="minorHAnsi"/>
          <w:sz w:val="24"/>
          <w:szCs w:val="24"/>
        </w:rPr>
        <w:t>ο</w:t>
      </w:r>
      <w:r w:rsidRPr="005802D6">
        <w:rPr>
          <w:rFonts w:asciiTheme="minorHAnsi" w:hAnsiTheme="minorHAnsi" w:cstheme="minorHAnsi"/>
          <w:sz w:val="24"/>
          <w:szCs w:val="24"/>
        </w:rPr>
        <w:t xml:space="preserve"> για την εφαρμογή των διατάξεων του παρόντος Κανονισμού είναι το προσωπικό </w:t>
      </w:r>
      <w:r w:rsidR="006B05C5" w:rsidRPr="005802D6">
        <w:rPr>
          <w:rFonts w:asciiTheme="minorHAnsi" w:hAnsiTheme="minorHAnsi" w:cstheme="minorHAnsi"/>
          <w:sz w:val="24"/>
          <w:szCs w:val="24"/>
        </w:rPr>
        <w:t>της Υπηρεσίας Καθαριότητας (Προϊστάμενος , Επόπτες και Υπεύθυνοι των Περιφερειακών Γραφείων Καθαριότητας ) του οποίου τα καθήκοντα περί εφαρμογής του παρόντα  θα ανατεθούν με απόφαση Δημάρχου.</w:t>
      </w:r>
      <w:r w:rsidRPr="005802D6">
        <w:rPr>
          <w:rFonts w:asciiTheme="minorHAnsi" w:hAnsiTheme="minorHAnsi" w:cstheme="minorHAnsi"/>
          <w:sz w:val="24"/>
          <w:szCs w:val="24"/>
        </w:rPr>
        <w:t xml:space="preserve"> Οι παραπάνω κατά την επιβολή των κυρώσεων οφείλουν να επιδεικνύουν την Απόφαση αυτή με τα στοιχεία τους, εφόσον τους ζητηθεί από τον παραβάτη που είναι παρών κατά τη διαπίστωση της παράβασης.</w:t>
      </w:r>
    </w:p>
    <w:p w14:paraId="39B065AF" w14:textId="0158454D" w:rsidR="00001D8B" w:rsidRPr="005802D6" w:rsidRDefault="00001D8B" w:rsidP="005802D6">
      <w:pPr>
        <w:spacing w:line="360" w:lineRule="auto"/>
        <w:jc w:val="both"/>
        <w:rPr>
          <w:rFonts w:asciiTheme="minorHAnsi" w:hAnsiTheme="minorHAnsi" w:cstheme="minorHAnsi"/>
        </w:rPr>
      </w:pPr>
      <w:r w:rsidRPr="005802D6">
        <w:rPr>
          <w:rFonts w:asciiTheme="minorHAnsi" w:hAnsiTheme="minorHAnsi" w:cstheme="minorHAnsi"/>
        </w:rPr>
        <w:t xml:space="preserve">Οι παραβάσεις των διατάξεων του παρόντος κανονισμού βεβαιώνονται από τους </w:t>
      </w:r>
      <w:r w:rsidR="00453618" w:rsidRPr="005802D6">
        <w:rPr>
          <w:rFonts w:asciiTheme="minorHAnsi" w:hAnsiTheme="minorHAnsi" w:cstheme="minorHAnsi"/>
        </w:rPr>
        <w:t xml:space="preserve">     </w:t>
      </w:r>
      <w:r w:rsidRPr="005802D6">
        <w:rPr>
          <w:rFonts w:asciiTheme="minorHAnsi" w:hAnsiTheme="minorHAnsi" w:cstheme="minorHAnsi"/>
        </w:rPr>
        <w:t>προαναφερόμενους   υπευθύνους.</w:t>
      </w:r>
    </w:p>
    <w:p w14:paraId="3F39BCFF" w14:textId="3F2B5888" w:rsidR="00001D8B" w:rsidRPr="005802D6" w:rsidRDefault="00001D8B" w:rsidP="005802D6">
      <w:pPr>
        <w:spacing w:line="360" w:lineRule="auto"/>
        <w:jc w:val="both"/>
        <w:rPr>
          <w:rFonts w:asciiTheme="minorHAnsi" w:hAnsiTheme="minorHAnsi" w:cstheme="minorHAnsi"/>
        </w:rPr>
      </w:pPr>
      <w:r w:rsidRPr="005802D6">
        <w:rPr>
          <w:rFonts w:asciiTheme="minorHAnsi" w:hAnsiTheme="minorHAnsi" w:cstheme="minorHAnsi"/>
        </w:rPr>
        <w:t xml:space="preserve">Τα πρόστιμα, τα τέλη  και οι λοιπές ποινές που προβλέπονται στον παρόντα Κανονισμό </w:t>
      </w:r>
      <w:r w:rsidR="00FB7153" w:rsidRPr="005802D6">
        <w:rPr>
          <w:rFonts w:asciiTheme="minorHAnsi" w:hAnsiTheme="minorHAnsi" w:cstheme="minorHAnsi"/>
        </w:rPr>
        <w:t xml:space="preserve">     </w:t>
      </w:r>
      <w:r w:rsidRPr="005802D6">
        <w:rPr>
          <w:rFonts w:asciiTheme="minorHAnsi" w:hAnsiTheme="minorHAnsi" w:cstheme="minorHAnsi"/>
        </w:rPr>
        <w:t xml:space="preserve">επιβάλλονται  ανεξάρτητα από τις κυρώσεις που προβλέπονται σε άλλες διατάξεις της κείμενης Νομοθεσίας ή και με Απόφαση Δημάρχου και εισπράττονται με βάση τις διατάξεις </w:t>
      </w:r>
      <w:r w:rsidR="00FB7153" w:rsidRPr="005802D6">
        <w:rPr>
          <w:rFonts w:asciiTheme="minorHAnsi" w:hAnsiTheme="minorHAnsi" w:cstheme="minorHAnsi"/>
        </w:rPr>
        <w:t xml:space="preserve"> </w:t>
      </w:r>
      <w:r w:rsidRPr="005802D6">
        <w:rPr>
          <w:rFonts w:asciiTheme="minorHAnsi" w:hAnsiTheme="minorHAnsi" w:cstheme="minorHAnsi"/>
        </w:rPr>
        <w:t>του Κ.Ε.Δ.Ε. (Κώδικα Είσπραξης Δημοσίων Εσόδων).</w:t>
      </w:r>
    </w:p>
    <w:p w14:paraId="3A4FCD1E" w14:textId="77777777" w:rsidR="00DB6064" w:rsidRDefault="00001D8B" w:rsidP="005802D6">
      <w:pPr>
        <w:spacing w:line="360" w:lineRule="auto"/>
        <w:jc w:val="both"/>
        <w:rPr>
          <w:rFonts w:asciiTheme="minorHAnsi" w:hAnsiTheme="minorHAnsi" w:cstheme="minorHAnsi"/>
        </w:rPr>
      </w:pPr>
      <w:r w:rsidRPr="005802D6">
        <w:rPr>
          <w:rFonts w:asciiTheme="minorHAnsi" w:hAnsiTheme="minorHAnsi" w:cstheme="minorHAnsi"/>
        </w:rPr>
        <w:t>Η κλιμάκωση των προστίμων από το κατώτερο και το ανώτατο όριο σχετίζεται με τον όγκο</w:t>
      </w:r>
      <w:r w:rsidR="00771F28" w:rsidRPr="005802D6">
        <w:rPr>
          <w:rFonts w:asciiTheme="minorHAnsi" w:hAnsiTheme="minorHAnsi" w:cstheme="minorHAnsi"/>
        </w:rPr>
        <w:t xml:space="preserve"> </w:t>
      </w:r>
      <w:r w:rsidRPr="005802D6">
        <w:rPr>
          <w:rFonts w:asciiTheme="minorHAnsi" w:hAnsiTheme="minorHAnsi" w:cstheme="minorHAnsi"/>
        </w:rPr>
        <w:t xml:space="preserve">των  απορριμμάτων, το βαθμό, την έκταση, την επικινδυνότητα </w:t>
      </w:r>
      <w:r w:rsidR="00DB6064">
        <w:rPr>
          <w:rFonts w:asciiTheme="minorHAnsi" w:hAnsiTheme="minorHAnsi" w:cstheme="minorHAnsi"/>
        </w:rPr>
        <w:t>και τη σοβαρότητα της ρύπανσης.</w:t>
      </w:r>
    </w:p>
    <w:p w14:paraId="180D12ED" w14:textId="227CBC63" w:rsidR="00001D8B" w:rsidRPr="005802D6" w:rsidRDefault="00001D8B" w:rsidP="005802D6">
      <w:pPr>
        <w:spacing w:line="360" w:lineRule="auto"/>
        <w:jc w:val="both"/>
        <w:rPr>
          <w:rFonts w:asciiTheme="minorHAnsi" w:hAnsiTheme="minorHAnsi" w:cstheme="minorHAnsi"/>
        </w:rPr>
      </w:pPr>
      <w:r w:rsidRPr="005802D6">
        <w:rPr>
          <w:rFonts w:asciiTheme="minorHAnsi" w:hAnsiTheme="minorHAnsi" w:cstheme="minorHAnsi"/>
        </w:rPr>
        <w:t>Ο παραβάτης είναι υποχρεωμένος να καταβάλλει το διοικητικό πρόστιμο στο ταμείο</w:t>
      </w:r>
      <w:r w:rsidR="002A68DC" w:rsidRPr="005802D6">
        <w:rPr>
          <w:rFonts w:asciiTheme="minorHAnsi" w:hAnsiTheme="minorHAnsi" w:cstheme="minorHAnsi"/>
        </w:rPr>
        <w:t xml:space="preserve"> </w:t>
      </w:r>
      <w:r w:rsidRPr="005802D6">
        <w:rPr>
          <w:rFonts w:asciiTheme="minorHAnsi" w:hAnsiTheme="minorHAnsi" w:cstheme="minorHAnsi"/>
        </w:rPr>
        <w:t>του Δήμου</w:t>
      </w:r>
      <w:r w:rsidR="00F619F5" w:rsidRPr="005802D6">
        <w:rPr>
          <w:rFonts w:asciiTheme="minorHAnsi" w:hAnsiTheme="minorHAnsi" w:cstheme="minorHAnsi"/>
        </w:rPr>
        <w:t xml:space="preserve"> </w:t>
      </w:r>
      <w:r w:rsidRPr="005802D6">
        <w:rPr>
          <w:rFonts w:asciiTheme="minorHAnsi" w:hAnsiTheme="minorHAnsi" w:cstheme="minorHAnsi"/>
        </w:rPr>
        <w:t>εντός δέκα (10) ημερών.</w:t>
      </w:r>
    </w:p>
    <w:p w14:paraId="489BDD99" w14:textId="2653D631" w:rsidR="00001D8B" w:rsidRPr="005802D6" w:rsidRDefault="00001D8B" w:rsidP="005802D6">
      <w:pPr>
        <w:spacing w:line="360" w:lineRule="auto"/>
        <w:jc w:val="both"/>
        <w:rPr>
          <w:rFonts w:asciiTheme="minorHAnsi" w:hAnsiTheme="minorHAnsi" w:cstheme="minorHAnsi"/>
        </w:rPr>
      </w:pPr>
      <w:r w:rsidRPr="005802D6">
        <w:rPr>
          <w:rFonts w:asciiTheme="minorHAnsi" w:hAnsiTheme="minorHAnsi" w:cstheme="minorHAnsi"/>
        </w:rPr>
        <w:t>Ο παραβάτης μπορεί, αν επιθυμεί, να εμφανιστεί σε τρεις (3) ημέρες από την σύνταξη</w:t>
      </w:r>
      <w:r w:rsidR="002A68DC" w:rsidRPr="005802D6">
        <w:rPr>
          <w:rFonts w:asciiTheme="minorHAnsi" w:hAnsiTheme="minorHAnsi" w:cstheme="minorHAnsi"/>
        </w:rPr>
        <w:t xml:space="preserve"> </w:t>
      </w:r>
      <w:r w:rsidRPr="005802D6">
        <w:rPr>
          <w:rFonts w:asciiTheme="minorHAnsi" w:hAnsiTheme="minorHAnsi" w:cstheme="minorHAnsi"/>
        </w:rPr>
        <w:t>της έκθεσης βεβαίωσης της παράβασης στο</w:t>
      </w:r>
      <w:r w:rsidR="003D339C" w:rsidRPr="005802D6">
        <w:rPr>
          <w:rFonts w:asciiTheme="minorHAnsi" w:hAnsiTheme="minorHAnsi" w:cstheme="minorHAnsi"/>
        </w:rPr>
        <w:t>ν Προϊστάμενο</w:t>
      </w:r>
      <w:r w:rsidRPr="005802D6">
        <w:rPr>
          <w:rFonts w:asciiTheme="minorHAnsi" w:hAnsiTheme="minorHAnsi" w:cstheme="minorHAnsi"/>
        </w:rPr>
        <w:t xml:space="preserve">  της </w:t>
      </w:r>
      <w:r w:rsidR="003D339C" w:rsidRPr="005802D6">
        <w:rPr>
          <w:rFonts w:asciiTheme="minorHAnsi" w:hAnsiTheme="minorHAnsi" w:cstheme="minorHAnsi"/>
        </w:rPr>
        <w:t>Υπηρεσίας</w:t>
      </w:r>
      <w:r w:rsidRPr="005802D6">
        <w:rPr>
          <w:rFonts w:asciiTheme="minorHAnsi" w:hAnsiTheme="minorHAnsi" w:cstheme="minorHAnsi"/>
        </w:rPr>
        <w:t xml:space="preserve"> Καθαριότητας </w:t>
      </w:r>
      <w:r w:rsidR="003D339C" w:rsidRPr="005802D6">
        <w:rPr>
          <w:rFonts w:asciiTheme="minorHAnsi" w:hAnsiTheme="minorHAnsi" w:cstheme="minorHAnsi"/>
        </w:rPr>
        <w:t>προκειμένου για την υποβολή αντιρρήσεων - ενστάσεων.</w:t>
      </w:r>
    </w:p>
    <w:p w14:paraId="1E9105B5" w14:textId="794CE06D" w:rsidR="00001D8B" w:rsidRPr="005802D6" w:rsidRDefault="00001D8B" w:rsidP="005802D6">
      <w:pPr>
        <w:spacing w:line="360" w:lineRule="auto"/>
        <w:jc w:val="both"/>
        <w:rPr>
          <w:rFonts w:asciiTheme="minorHAnsi" w:hAnsiTheme="minorHAnsi" w:cstheme="minorHAnsi"/>
        </w:rPr>
      </w:pPr>
      <w:r w:rsidRPr="005802D6">
        <w:rPr>
          <w:rFonts w:asciiTheme="minorHAnsi" w:hAnsiTheme="minorHAnsi" w:cstheme="minorHAnsi"/>
        </w:rPr>
        <w:lastRenderedPageBreak/>
        <w:t>Σε περίπτωση που ο παραβάτης δεν εμφανιστεί εντός της τριήμερης προθεσμίας από</w:t>
      </w:r>
      <w:r w:rsidR="00054A9F">
        <w:rPr>
          <w:rFonts w:asciiTheme="minorHAnsi" w:hAnsiTheme="minorHAnsi" w:cstheme="minorHAnsi"/>
        </w:rPr>
        <w:t xml:space="preserve"> </w:t>
      </w:r>
      <w:r w:rsidRPr="005802D6">
        <w:rPr>
          <w:rFonts w:asciiTheme="minorHAnsi" w:hAnsiTheme="minorHAnsi" w:cstheme="minorHAnsi"/>
        </w:rPr>
        <w:t>την βεβαίωση της παράβασης, είτε εμφανιστεί και οι αντιρρήσεις</w:t>
      </w:r>
      <w:r w:rsidR="003D339C" w:rsidRPr="005802D6">
        <w:rPr>
          <w:rFonts w:asciiTheme="minorHAnsi" w:hAnsiTheme="minorHAnsi" w:cstheme="minorHAnsi"/>
        </w:rPr>
        <w:t>- ενστάσεις</w:t>
      </w:r>
      <w:r w:rsidRPr="005802D6">
        <w:rPr>
          <w:rFonts w:asciiTheme="minorHAnsi" w:hAnsiTheme="minorHAnsi" w:cstheme="minorHAnsi"/>
        </w:rPr>
        <w:t xml:space="preserve"> κριθούν αβάσιμες, επιβάλλεται το διοικητικό πρόστιμο για την παράβαση που έκανε.</w:t>
      </w:r>
    </w:p>
    <w:p w14:paraId="3C94C366" w14:textId="60DCE447" w:rsidR="00001D8B" w:rsidRPr="005802D6" w:rsidRDefault="00001D8B" w:rsidP="005802D6">
      <w:pPr>
        <w:spacing w:line="360" w:lineRule="auto"/>
        <w:jc w:val="both"/>
        <w:rPr>
          <w:rFonts w:asciiTheme="minorHAnsi" w:hAnsiTheme="minorHAnsi" w:cstheme="minorHAnsi"/>
        </w:rPr>
      </w:pPr>
      <w:r w:rsidRPr="005802D6">
        <w:rPr>
          <w:rFonts w:asciiTheme="minorHAnsi" w:hAnsiTheme="minorHAnsi" w:cstheme="minorHAnsi"/>
        </w:rPr>
        <w:t>Τα πρόστιμα του παρόντος Κανονισμού μπορούν να αναπροσαρμόζονται με Απόφαση</w:t>
      </w:r>
      <w:r w:rsidR="00F20D27" w:rsidRPr="005802D6">
        <w:rPr>
          <w:rFonts w:asciiTheme="minorHAnsi" w:hAnsiTheme="minorHAnsi" w:cstheme="minorHAnsi"/>
        </w:rPr>
        <w:t xml:space="preserve"> </w:t>
      </w:r>
      <w:r w:rsidRPr="005802D6">
        <w:rPr>
          <w:rFonts w:asciiTheme="minorHAnsi" w:hAnsiTheme="minorHAnsi" w:cstheme="minorHAnsi"/>
        </w:rPr>
        <w:t xml:space="preserve">Δημοτικού Συμβουλίου του Δήμου </w:t>
      </w:r>
      <w:r w:rsidR="003D339C" w:rsidRPr="005802D6">
        <w:rPr>
          <w:rFonts w:asciiTheme="minorHAnsi" w:hAnsiTheme="minorHAnsi" w:cstheme="minorHAnsi"/>
        </w:rPr>
        <w:t>Κύμης Αλιβερίου</w:t>
      </w:r>
      <w:r w:rsidRPr="005802D6">
        <w:rPr>
          <w:rFonts w:asciiTheme="minorHAnsi" w:hAnsiTheme="minorHAnsi" w:cstheme="minorHAnsi"/>
        </w:rPr>
        <w:t>.</w:t>
      </w:r>
    </w:p>
    <w:p w14:paraId="0702DA4E" w14:textId="00EAC58E" w:rsidR="00374CDD" w:rsidRPr="005802D6" w:rsidRDefault="00C20E8E" w:rsidP="005802D6">
      <w:pPr>
        <w:pStyle w:val="22"/>
        <w:shd w:val="clear" w:color="auto" w:fill="auto"/>
        <w:spacing w:line="360" w:lineRule="auto"/>
        <w:ind w:firstLine="0"/>
        <w:jc w:val="both"/>
        <w:rPr>
          <w:rFonts w:asciiTheme="minorHAnsi" w:hAnsiTheme="minorHAnsi" w:cstheme="minorHAnsi"/>
          <w:sz w:val="24"/>
          <w:szCs w:val="24"/>
        </w:rPr>
      </w:pPr>
      <w:r w:rsidRPr="005802D6">
        <w:rPr>
          <w:rStyle w:val="25"/>
          <w:rFonts w:asciiTheme="minorHAnsi" w:hAnsiTheme="minorHAnsi" w:cstheme="minorHAnsi"/>
          <w:sz w:val="24"/>
          <w:szCs w:val="24"/>
        </w:rPr>
        <w:t xml:space="preserve"> </w:t>
      </w:r>
      <w:r w:rsidRPr="005802D6">
        <w:rPr>
          <w:rFonts w:asciiTheme="minorHAnsi" w:hAnsiTheme="minorHAnsi" w:cstheme="minorHAnsi"/>
          <w:sz w:val="24"/>
          <w:szCs w:val="24"/>
        </w:rPr>
        <w:t>Έσοδα από πρόστιμα</w:t>
      </w:r>
    </w:p>
    <w:p w14:paraId="454C5463" w14:textId="0F3E0B47" w:rsidR="00374CDD" w:rsidRPr="00DB6064" w:rsidRDefault="00C20E8E" w:rsidP="00F37251">
      <w:pPr>
        <w:pStyle w:val="10"/>
        <w:shd w:val="clear" w:color="auto" w:fill="auto"/>
        <w:tabs>
          <w:tab w:val="center" w:pos="1195"/>
          <w:tab w:val="left" w:pos="1584"/>
        </w:tabs>
        <w:spacing w:line="360" w:lineRule="auto"/>
        <w:ind w:firstLine="0"/>
        <w:rPr>
          <w:rFonts w:asciiTheme="minorHAnsi" w:hAnsiTheme="minorHAnsi" w:cstheme="minorHAnsi"/>
          <w:sz w:val="24"/>
          <w:szCs w:val="24"/>
        </w:rPr>
      </w:pPr>
      <w:r w:rsidRPr="00DB6064">
        <w:rPr>
          <w:rFonts w:asciiTheme="minorHAnsi" w:hAnsiTheme="minorHAnsi" w:cstheme="minorHAnsi"/>
          <w:sz w:val="24"/>
          <w:szCs w:val="24"/>
        </w:rPr>
        <w:t>Τα</w:t>
      </w:r>
      <w:r w:rsidR="00FE2A37" w:rsidRPr="00DB6064">
        <w:rPr>
          <w:rFonts w:asciiTheme="minorHAnsi" w:hAnsiTheme="minorHAnsi" w:cstheme="minorHAnsi"/>
          <w:sz w:val="24"/>
          <w:szCs w:val="24"/>
        </w:rPr>
        <w:t xml:space="preserve"> </w:t>
      </w:r>
      <w:r w:rsidRPr="00DB6064">
        <w:rPr>
          <w:rFonts w:asciiTheme="minorHAnsi" w:hAnsiTheme="minorHAnsi" w:cstheme="minorHAnsi"/>
          <w:sz w:val="24"/>
          <w:szCs w:val="24"/>
        </w:rPr>
        <w:tab/>
        <w:t>έσοδα από πρόστιμα που αφορούν σε παραβάσεις του παρόντος</w:t>
      </w:r>
      <w:r w:rsidR="00D70597" w:rsidRPr="00DB6064">
        <w:rPr>
          <w:rFonts w:asciiTheme="minorHAnsi" w:hAnsiTheme="minorHAnsi" w:cstheme="minorHAnsi"/>
          <w:sz w:val="24"/>
          <w:szCs w:val="24"/>
        </w:rPr>
        <w:t xml:space="preserve"> </w:t>
      </w:r>
      <w:r w:rsidRPr="00DB6064">
        <w:rPr>
          <w:rFonts w:asciiTheme="minorHAnsi" w:hAnsiTheme="minorHAnsi" w:cstheme="minorHAnsi"/>
          <w:sz w:val="24"/>
          <w:szCs w:val="24"/>
        </w:rPr>
        <w:t xml:space="preserve">κανονισμού, κατατίθενται σε ειδικό λογαριασμό και ενισχύουν τους κωδικούς του προϋπολογισμού του Δήμου για την </w:t>
      </w:r>
      <w:r w:rsidR="00D70597" w:rsidRPr="00DB6064">
        <w:rPr>
          <w:rFonts w:asciiTheme="minorHAnsi" w:hAnsiTheme="minorHAnsi" w:cstheme="minorHAnsi"/>
          <w:sz w:val="24"/>
          <w:szCs w:val="24"/>
        </w:rPr>
        <w:t>καθαριότητα</w:t>
      </w:r>
      <w:r w:rsidR="00DB6064" w:rsidRPr="00DB6064">
        <w:rPr>
          <w:rFonts w:asciiTheme="minorHAnsi" w:hAnsiTheme="minorHAnsi" w:cstheme="minorHAnsi"/>
          <w:sz w:val="24"/>
          <w:szCs w:val="24"/>
        </w:rPr>
        <w:t xml:space="preserve">, </w:t>
      </w:r>
      <w:r w:rsidR="00D70597" w:rsidRPr="00DB6064">
        <w:rPr>
          <w:rFonts w:asciiTheme="minorHAnsi" w:hAnsiTheme="minorHAnsi" w:cstheme="minorHAnsi"/>
          <w:sz w:val="24"/>
          <w:szCs w:val="24"/>
        </w:rPr>
        <w:t xml:space="preserve">όπως  </w:t>
      </w:r>
      <w:r w:rsidR="001B7B18" w:rsidRPr="00DB6064">
        <w:rPr>
          <w:rFonts w:asciiTheme="minorHAnsi" w:hAnsiTheme="minorHAnsi" w:cstheme="minorHAnsi"/>
          <w:sz w:val="24"/>
          <w:szCs w:val="24"/>
        </w:rPr>
        <w:t>ενίσχυ</w:t>
      </w:r>
      <w:r w:rsidR="00DB6064">
        <w:rPr>
          <w:rFonts w:asciiTheme="minorHAnsi" w:hAnsiTheme="minorHAnsi" w:cstheme="minorHAnsi"/>
          <w:sz w:val="24"/>
          <w:szCs w:val="24"/>
        </w:rPr>
        <w:t>ση της υλικοτεχνικού εξοπλισμού</w:t>
      </w:r>
      <w:r w:rsidR="001B7B18" w:rsidRPr="00DB6064">
        <w:rPr>
          <w:rFonts w:asciiTheme="minorHAnsi" w:hAnsiTheme="minorHAnsi" w:cstheme="minorHAnsi"/>
          <w:sz w:val="24"/>
          <w:szCs w:val="24"/>
        </w:rPr>
        <w:t xml:space="preserve">, </w:t>
      </w:r>
      <w:r w:rsidRPr="00DB6064">
        <w:rPr>
          <w:rFonts w:asciiTheme="minorHAnsi" w:hAnsiTheme="minorHAnsi" w:cstheme="minorHAnsi"/>
          <w:sz w:val="24"/>
          <w:szCs w:val="24"/>
        </w:rPr>
        <w:t>χρηματοδ</w:t>
      </w:r>
      <w:r w:rsidR="00D70597" w:rsidRPr="00DB6064">
        <w:rPr>
          <w:rFonts w:asciiTheme="minorHAnsi" w:hAnsiTheme="minorHAnsi" w:cstheme="minorHAnsi"/>
          <w:sz w:val="24"/>
          <w:szCs w:val="24"/>
        </w:rPr>
        <w:t>ό</w:t>
      </w:r>
      <w:r w:rsidRPr="00DB6064">
        <w:rPr>
          <w:rFonts w:asciiTheme="minorHAnsi" w:hAnsiTheme="minorHAnsi" w:cstheme="minorHAnsi"/>
          <w:sz w:val="24"/>
          <w:szCs w:val="24"/>
        </w:rPr>
        <w:t>τη</w:t>
      </w:r>
      <w:r w:rsidR="00D70597" w:rsidRPr="00DB6064">
        <w:rPr>
          <w:rFonts w:asciiTheme="minorHAnsi" w:hAnsiTheme="minorHAnsi" w:cstheme="minorHAnsi"/>
          <w:sz w:val="24"/>
          <w:szCs w:val="24"/>
        </w:rPr>
        <w:t>ση για</w:t>
      </w:r>
      <w:r w:rsidRPr="00DB6064">
        <w:rPr>
          <w:rFonts w:asciiTheme="minorHAnsi" w:hAnsiTheme="minorHAnsi" w:cstheme="minorHAnsi"/>
          <w:sz w:val="24"/>
          <w:szCs w:val="24"/>
        </w:rPr>
        <w:t xml:space="preserve"> καμπάνιες επικοινωνίας,</w:t>
      </w:r>
      <w:r w:rsidR="00D70597" w:rsidRPr="00DB6064">
        <w:rPr>
          <w:rFonts w:asciiTheme="minorHAnsi" w:hAnsiTheme="minorHAnsi" w:cstheme="minorHAnsi"/>
          <w:sz w:val="24"/>
          <w:szCs w:val="24"/>
        </w:rPr>
        <w:t xml:space="preserve"> </w:t>
      </w:r>
      <w:r w:rsidRPr="00DB6064">
        <w:rPr>
          <w:rFonts w:asciiTheme="minorHAnsi" w:hAnsiTheme="minorHAnsi" w:cstheme="minorHAnsi"/>
          <w:sz w:val="24"/>
          <w:szCs w:val="24"/>
        </w:rPr>
        <w:t>ενημέρωσης και ευαισθητοποίησης πολιτών</w:t>
      </w:r>
      <w:r w:rsidR="001B7B18" w:rsidRPr="00DB6064">
        <w:rPr>
          <w:rFonts w:asciiTheme="minorHAnsi" w:hAnsiTheme="minorHAnsi" w:cstheme="minorHAnsi"/>
          <w:sz w:val="24"/>
          <w:szCs w:val="24"/>
        </w:rPr>
        <w:t xml:space="preserve"> για την καθαριότητα την ανακύκλωση και την προστασία του περιβάλλοντος.</w:t>
      </w:r>
      <w:r w:rsidRPr="00DB6064">
        <w:rPr>
          <w:rFonts w:asciiTheme="minorHAnsi" w:hAnsiTheme="minorHAnsi" w:cstheme="minorHAnsi"/>
          <w:sz w:val="24"/>
          <w:szCs w:val="24"/>
        </w:rPr>
        <w:t xml:space="preserve"> </w:t>
      </w:r>
      <w:r w:rsidR="001B7B18" w:rsidRPr="00DB6064">
        <w:rPr>
          <w:rFonts w:asciiTheme="minorHAnsi" w:hAnsiTheme="minorHAnsi" w:cstheme="minorHAnsi"/>
          <w:sz w:val="24"/>
          <w:szCs w:val="24"/>
        </w:rPr>
        <w:t>Επίσης</w:t>
      </w:r>
      <w:r w:rsidRPr="00DB6064">
        <w:rPr>
          <w:rFonts w:asciiTheme="minorHAnsi" w:hAnsiTheme="minorHAnsi" w:cstheme="minorHAnsi"/>
          <w:sz w:val="24"/>
          <w:szCs w:val="24"/>
        </w:rPr>
        <w:t xml:space="preserve"> ομάδες εθελοντισμού </w:t>
      </w:r>
      <w:bookmarkStart w:id="58" w:name="_Hlk49939964"/>
      <w:r w:rsidRPr="00DB6064">
        <w:rPr>
          <w:rFonts w:asciiTheme="minorHAnsi" w:hAnsiTheme="minorHAnsi" w:cstheme="minorHAnsi"/>
          <w:sz w:val="24"/>
          <w:szCs w:val="24"/>
        </w:rPr>
        <w:t>για την καθαριότητα και την προστασία του περιβάλλοντος.</w:t>
      </w:r>
      <w:bookmarkEnd w:id="58"/>
    </w:p>
    <w:p w14:paraId="6E395808" w14:textId="09BC847D" w:rsidR="00F37251" w:rsidRDefault="00C20E8E" w:rsidP="005802D6">
      <w:pPr>
        <w:pStyle w:val="10"/>
        <w:shd w:val="clear" w:color="auto" w:fill="auto"/>
        <w:spacing w:line="360" w:lineRule="auto"/>
        <w:ind w:firstLine="0"/>
        <w:rPr>
          <w:rStyle w:val="a5"/>
          <w:rFonts w:asciiTheme="minorHAnsi" w:hAnsiTheme="minorHAnsi" w:cstheme="minorHAnsi"/>
          <w:sz w:val="24"/>
          <w:szCs w:val="24"/>
        </w:rPr>
      </w:pPr>
      <w:r w:rsidRPr="005802D6">
        <w:rPr>
          <w:rStyle w:val="a5"/>
          <w:rFonts w:asciiTheme="minorHAnsi" w:hAnsiTheme="minorHAnsi" w:cstheme="minorHAnsi"/>
          <w:sz w:val="24"/>
          <w:szCs w:val="24"/>
        </w:rPr>
        <w:t xml:space="preserve">Κίνητρα και επιβραβεύσεις </w:t>
      </w:r>
    </w:p>
    <w:p w14:paraId="1C4E2C9D" w14:textId="10CD0553" w:rsidR="00374CDD" w:rsidRPr="005802D6" w:rsidRDefault="00C20E8E" w:rsidP="005802D6">
      <w:pPr>
        <w:pStyle w:val="10"/>
        <w:shd w:val="clear" w:color="auto" w:fill="auto"/>
        <w:spacing w:line="360" w:lineRule="auto"/>
        <w:ind w:firstLine="0"/>
        <w:rPr>
          <w:rFonts w:asciiTheme="minorHAnsi" w:hAnsiTheme="minorHAnsi" w:cstheme="minorHAnsi"/>
          <w:sz w:val="24"/>
          <w:szCs w:val="24"/>
        </w:rPr>
      </w:pPr>
      <w:r w:rsidRPr="005802D6">
        <w:rPr>
          <w:rFonts w:asciiTheme="minorHAnsi" w:hAnsiTheme="minorHAnsi" w:cstheme="minorHAnsi"/>
          <w:sz w:val="24"/>
          <w:szCs w:val="24"/>
        </w:rPr>
        <w:t>Ο Δήμος, προκειμένου να ενισχύσει την προσπάθεια για καθαρότερη πόλη, μπορεί, με αποφάσεις του Δημοτικού Συμβουλίου, να θεσπίζει κίνητρα και επιβραβεύσεις σε όσους συμβάλλουν με οποιονδήποτε τρόπο στην επιτυχία των προγραμμάτων (σχολεία, οργανώσεις, πολίτες, εργαζόμενους, γειτονιές, εταιρίες κλπ.).»</w:t>
      </w:r>
    </w:p>
    <w:p w14:paraId="4A87C1D5" w14:textId="77777777" w:rsidR="002514E4" w:rsidRDefault="002514E4" w:rsidP="00C05AE5">
      <w:pPr>
        <w:pStyle w:val="1"/>
      </w:pPr>
      <w:bookmarkStart w:id="59" w:name="bookmark20"/>
    </w:p>
    <w:p w14:paraId="4EC13E4C" w14:textId="3D89EC6D" w:rsidR="009A3030" w:rsidRPr="00054A9F" w:rsidRDefault="009A3030" w:rsidP="002514E4">
      <w:pPr>
        <w:pStyle w:val="1"/>
        <w:rPr>
          <w:rFonts w:eastAsia="Times New Roman"/>
          <w:sz w:val="28"/>
          <w:szCs w:val="28"/>
          <w:u w:val="single"/>
        </w:rPr>
      </w:pPr>
      <w:bookmarkStart w:id="60" w:name="bookmark21"/>
      <w:bookmarkStart w:id="61" w:name="_Toc79882017"/>
      <w:bookmarkEnd w:id="59"/>
      <w:r w:rsidRPr="00B86A39">
        <w:rPr>
          <w:rFonts w:eastAsia="Times New Roman"/>
          <w:sz w:val="28"/>
          <w:szCs w:val="28"/>
        </w:rPr>
        <w:t>ΑΡΘΡΟ 2</w:t>
      </w:r>
      <w:bookmarkEnd w:id="60"/>
      <w:r w:rsidR="00A55337" w:rsidRPr="00B86A39">
        <w:rPr>
          <w:rFonts w:eastAsia="Times New Roman"/>
          <w:sz w:val="28"/>
          <w:szCs w:val="28"/>
        </w:rPr>
        <w:t>2</w:t>
      </w:r>
      <w:r w:rsidR="006D7398" w:rsidRPr="00B86A39">
        <w:rPr>
          <w:rFonts w:eastAsia="Times New Roman"/>
          <w:sz w:val="28"/>
          <w:szCs w:val="28"/>
        </w:rPr>
        <w:t xml:space="preserve"> - </w:t>
      </w:r>
      <w:r w:rsidR="006D7398" w:rsidRPr="00054A9F">
        <w:rPr>
          <w:rFonts w:eastAsia="Times New Roman"/>
        </w:rPr>
        <w:t>ΠΙΝΑΚΑΣ ΕΠΙΒΑΛΛΟΜΕΝΩΝ</w:t>
      </w:r>
      <w:r w:rsidR="006D7398">
        <w:rPr>
          <w:rFonts w:eastAsia="Times New Roman"/>
        </w:rPr>
        <w:t xml:space="preserve"> ΤΕΛΩΝ ΑΠΟΚΟΜΙΔΗΣ</w:t>
      </w:r>
      <w:r w:rsidR="00413FFF">
        <w:rPr>
          <w:rFonts w:eastAsia="Times New Roman"/>
        </w:rPr>
        <w:t xml:space="preserve"> - ΚΑΘΑΡΙΣΜΟΥ</w:t>
      </w:r>
      <w:bookmarkEnd w:id="61"/>
    </w:p>
    <w:p w14:paraId="1465E43D" w14:textId="77777777" w:rsidR="00594F0D" w:rsidRPr="00054A9F" w:rsidRDefault="00594F0D" w:rsidP="00594F0D">
      <w:pPr>
        <w:rPr>
          <w:rFonts w:asciiTheme="minorHAnsi" w:eastAsia="Times New Roman" w:hAnsiTheme="minorHAnsi" w:cstheme="minorHAnsi"/>
          <w:b/>
          <w:bCs/>
          <w:sz w:val="26"/>
          <w:szCs w:val="26"/>
        </w:rPr>
      </w:pPr>
    </w:p>
    <w:tbl>
      <w:tblPr>
        <w:tblOverlap w:val="never"/>
        <w:tblW w:w="10069" w:type="dxa"/>
        <w:jc w:val="center"/>
        <w:tblLayout w:type="fixed"/>
        <w:tblCellMar>
          <w:left w:w="10" w:type="dxa"/>
          <w:right w:w="10" w:type="dxa"/>
        </w:tblCellMar>
        <w:tblLook w:val="0000" w:firstRow="0" w:lastRow="0" w:firstColumn="0" w:lastColumn="0" w:noHBand="0" w:noVBand="0"/>
      </w:tblPr>
      <w:tblGrid>
        <w:gridCol w:w="430"/>
        <w:gridCol w:w="5811"/>
        <w:gridCol w:w="2268"/>
        <w:gridCol w:w="1560"/>
      </w:tblGrid>
      <w:tr w:rsidR="006D7398" w:rsidRPr="00054A9F" w14:paraId="6116FA41" w14:textId="77777777" w:rsidTr="001576DA">
        <w:trPr>
          <w:trHeight w:val="576"/>
          <w:jc w:val="center"/>
        </w:trPr>
        <w:tc>
          <w:tcPr>
            <w:tcW w:w="430" w:type="dxa"/>
            <w:tcBorders>
              <w:top w:val="single" w:sz="4" w:space="0" w:color="auto"/>
              <w:left w:val="single" w:sz="4" w:space="0" w:color="auto"/>
            </w:tcBorders>
            <w:shd w:val="clear" w:color="auto" w:fill="FFFFFF"/>
            <w:vAlign w:val="center"/>
          </w:tcPr>
          <w:p w14:paraId="7B836483" w14:textId="77777777" w:rsidR="006D7398" w:rsidRPr="00054A9F" w:rsidRDefault="006D7398" w:rsidP="00DC4F1B">
            <w:pPr>
              <w:spacing w:line="220" w:lineRule="exact"/>
              <w:jc w:val="center"/>
              <w:rPr>
                <w:rFonts w:asciiTheme="minorHAnsi" w:eastAsia="Times New Roman" w:hAnsiTheme="minorHAnsi" w:cstheme="minorHAnsi"/>
                <w:b/>
                <w:bCs/>
                <w:sz w:val="22"/>
                <w:szCs w:val="22"/>
              </w:rPr>
            </w:pPr>
            <w:r w:rsidRPr="00054A9F">
              <w:rPr>
                <w:rFonts w:asciiTheme="minorHAnsi" w:eastAsia="Times New Roman" w:hAnsiTheme="minorHAnsi" w:cstheme="minorHAnsi"/>
                <w:b/>
                <w:bCs/>
                <w:sz w:val="22"/>
                <w:szCs w:val="22"/>
              </w:rPr>
              <w:t>Α/Α</w:t>
            </w:r>
          </w:p>
        </w:tc>
        <w:tc>
          <w:tcPr>
            <w:tcW w:w="5811" w:type="dxa"/>
            <w:tcBorders>
              <w:top w:val="single" w:sz="4" w:space="0" w:color="auto"/>
              <w:left w:val="single" w:sz="4" w:space="0" w:color="auto"/>
            </w:tcBorders>
            <w:shd w:val="clear" w:color="auto" w:fill="FFFFFF"/>
            <w:vAlign w:val="center"/>
          </w:tcPr>
          <w:p w14:paraId="7AB3FD35" w14:textId="77777777" w:rsidR="006D7398" w:rsidRPr="00054A9F" w:rsidRDefault="006D7398" w:rsidP="00DC4F1B">
            <w:pPr>
              <w:spacing w:line="220" w:lineRule="exact"/>
              <w:jc w:val="center"/>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Περιγραφή Παράβασης</w:t>
            </w:r>
          </w:p>
        </w:tc>
        <w:tc>
          <w:tcPr>
            <w:tcW w:w="2268" w:type="dxa"/>
            <w:tcBorders>
              <w:top w:val="single" w:sz="4" w:space="0" w:color="auto"/>
              <w:left w:val="single" w:sz="4" w:space="0" w:color="auto"/>
              <w:right w:val="single" w:sz="4" w:space="0" w:color="auto"/>
            </w:tcBorders>
            <w:shd w:val="clear" w:color="auto" w:fill="FFFFFF"/>
            <w:vAlign w:val="center"/>
          </w:tcPr>
          <w:p w14:paraId="6605D1C3" w14:textId="77777777" w:rsidR="006D7398" w:rsidRPr="00054A9F" w:rsidRDefault="006D7398" w:rsidP="00DC4F1B">
            <w:pPr>
              <w:spacing w:line="220" w:lineRule="exact"/>
              <w:jc w:val="center"/>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Επιβαλλόμενο Πρόστιμο</w:t>
            </w:r>
          </w:p>
        </w:tc>
        <w:tc>
          <w:tcPr>
            <w:tcW w:w="1560" w:type="dxa"/>
            <w:tcBorders>
              <w:top w:val="single" w:sz="4" w:space="0" w:color="auto"/>
              <w:left w:val="single" w:sz="4" w:space="0" w:color="auto"/>
              <w:right w:val="single" w:sz="4" w:space="0" w:color="auto"/>
            </w:tcBorders>
            <w:shd w:val="clear" w:color="auto" w:fill="FFFFFF"/>
            <w:vAlign w:val="center"/>
          </w:tcPr>
          <w:p w14:paraId="084D1B42" w14:textId="77777777" w:rsidR="006D7398" w:rsidRDefault="006D7398" w:rsidP="00DC4F1B">
            <w:pPr>
              <w:spacing w:line="220" w:lineRule="exact"/>
              <w:jc w:val="center"/>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Άρθρο</w:t>
            </w:r>
          </w:p>
          <w:p w14:paraId="111B584B" w14:textId="77777777" w:rsidR="006D7398" w:rsidRPr="00054A9F" w:rsidRDefault="006D7398" w:rsidP="00DC4F1B">
            <w:pPr>
              <w:spacing w:line="220" w:lineRule="exact"/>
              <w:jc w:val="center"/>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Κανονισμού</w:t>
            </w:r>
          </w:p>
        </w:tc>
      </w:tr>
      <w:tr w:rsidR="006D7398" w:rsidRPr="00054A9F" w14:paraId="193AB675" w14:textId="77777777" w:rsidTr="001576DA">
        <w:trPr>
          <w:trHeight w:val="562"/>
          <w:jc w:val="center"/>
        </w:trPr>
        <w:tc>
          <w:tcPr>
            <w:tcW w:w="430" w:type="dxa"/>
            <w:tcBorders>
              <w:top w:val="single" w:sz="4" w:space="0" w:color="auto"/>
              <w:left w:val="single" w:sz="4" w:space="0" w:color="auto"/>
            </w:tcBorders>
            <w:shd w:val="clear" w:color="auto" w:fill="FFFFFF"/>
            <w:vAlign w:val="center"/>
          </w:tcPr>
          <w:p w14:paraId="498B749E" w14:textId="77777777" w:rsidR="006D7398" w:rsidRPr="00054A9F" w:rsidRDefault="006D7398" w:rsidP="00DC4F1B">
            <w:pPr>
              <w:spacing w:line="220"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1.</w:t>
            </w:r>
          </w:p>
        </w:tc>
        <w:tc>
          <w:tcPr>
            <w:tcW w:w="5811" w:type="dxa"/>
            <w:tcBorders>
              <w:top w:val="single" w:sz="4" w:space="0" w:color="auto"/>
              <w:left w:val="single" w:sz="4" w:space="0" w:color="auto"/>
            </w:tcBorders>
            <w:shd w:val="clear" w:color="auto" w:fill="FFFFFF"/>
            <w:vAlign w:val="center"/>
          </w:tcPr>
          <w:p w14:paraId="0605A58C" w14:textId="6C806402" w:rsidR="006D7398" w:rsidRPr="00054A9F" w:rsidRDefault="006D7398" w:rsidP="00DC4F1B">
            <w:pPr>
              <w:spacing w:line="274" w:lineRule="exact"/>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Τέλος αποκομιδής ογκωδών δημοτικών (αστικών) απορριμμάτων</w:t>
            </w:r>
          </w:p>
        </w:tc>
        <w:tc>
          <w:tcPr>
            <w:tcW w:w="2268" w:type="dxa"/>
            <w:tcBorders>
              <w:top w:val="single" w:sz="4" w:space="0" w:color="auto"/>
              <w:left w:val="single" w:sz="4" w:space="0" w:color="auto"/>
              <w:right w:val="single" w:sz="4" w:space="0" w:color="auto"/>
            </w:tcBorders>
            <w:shd w:val="clear" w:color="auto" w:fill="FFFFFF"/>
            <w:vAlign w:val="center"/>
          </w:tcPr>
          <w:p w14:paraId="21AC9EAA" w14:textId="77777777" w:rsidR="006D7398" w:rsidRPr="00054A9F" w:rsidRDefault="006D7398" w:rsidP="00DC4F1B">
            <w:pPr>
              <w:spacing w:line="220" w:lineRule="exact"/>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80</w:t>
            </w:r>
            <w:r w:rsidRPr="00054A9F">
              <w:rPr>
                <w:rFonts w:asciiTheme="minorHAnsi" w:eastAsia="Times New Roman" w:hAnsiTheme="minorHAnsi" w:cstheme="minorHAnsi"/>
                <w:sz w:val="22"/>
                <w:szCs w:val="22"/>
              </w:rPr>
              <w:t>,00€</w:t>
            </w:r>
          </w:p>
          <w:p w14:paraId="764F9913" w14:textId="77777777" w:rsidR="006D7398" w:rsidRPr="00054A9F" w:rsidRDefault="006D7398" w:rsidP="00DC4F1B">
            <w:pPr>
              <w:spacing w:line="220"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ανά κυβικό μέτρο</w:t>
            </w:r>
          </w:p>
        </w:tc>
        <w:tc>
          <w:tcPr>
            <w:tcW w:w="1560" w:type="dxa"/>
            <w:tcBorders>
              <w:top w:val="single" w:sz="4" w:space="0" w:color="auto"/>
              <w:left w:val="single" w:sz="4" w:space="0" w:color="auto"/>
              <w:right w:val="single" w:sz="4" w:space="0" w:color="auto"/>
            </w:tcBorders>
            <w:shd w:val="clear" w:color="auto" w:fill="FFFFFF"/>
            <w:vAlign w:val="center"/>
          </w:tcPr>
          <w:p w14:paraId="66B06C61" w14:textId="4615DAF8" w:rsidR="006D7398" w:rsidRPr="00054A9F" w:rsidRDefault="00FA20B5" w:rsidP="00DC4F1B">
            <w:pPr>
              <w:spacing w:line="220" w:lineRule="exact"/>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Άρθρο 4 </w:t>
            </w:r>
            <w:r w:rsidR="005608BC">
              <w:rPr>
                <w:rFonts w:asciiTheme="minorHAnsi" w:eastAsia="Times New Roman" w:hAnsiTheme="minorHAnsi" w:cstheme="minorHAnsi"/>
                <w:sz w:val="22"/>
                <w:szCs w:val="22"/>
              </w:rPr>
              <w:t>παρ. 2</w:t>
            </w:r>
          </w:p>
        </w:tc>
      </w:tr>
      <w:tr w:rsidR="006D7398" w:rsidRPr="00054A9F" w14:paraId="23F3DF39" w14:textId="77777777" w:rsidTr="001576DA">
        <w:trPr>
          <w:trHeight w:val="562"/>
          <w:jc w:val="center"/>
        </w:trPr>
        <w:tc>
          <w:tcPr>
            <w:tcW w:w="430" w:type="dxa"/>
            <w:tcBorders>
              <w:top w:val="single" w:sz="4" w:space="0" w:color="auto"/>
              <w:left w:val="single" w:sz="4" w:space="0" w:color="auto"/>
              <w:bottom w:val="single" w:sz="4" w:space="0" w:color="auto"/>
            </w:tcBorders>
            <w:shd w:val="clear" w:color="auto" w:fill="FFFFFF"/>
            <w:vAlign w:val="center"/>
          </w:tcPr>
          <w:p w14:paraId="7C766B96" w14:textId="77777777" w:rsidR="006D7398" w:rsidRPr="00054A9F" w:rsidRDefault="006D7398" w:rsidP="00DC4F1B">
            <w:pPr>
              <w:spacing w:line="220"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2.</w:t>
            </w:r>
          </w:p>
        </w:tc>
        <w:tc>
          <w:tcPr>
            <w:tcW w:w="5811" w:type="dxa"/>
            <w:tcBorders>
              <w:top w:val="single" w:sz="4" w:space="0" w:color="auto"/>
              <w:left w:val="single" w:sz="4" w:space="0" w:color="auto"/>
              <w:bottom w:val="single" w:sz="4" w:space="0" w:color="auto"/>
            </w:tcBorders>
            <w:shd w:val="clear" w:color="auto" w:fill="FFFFFF"/>
            <w:vAlign w:val="center"/>
          </w:tcPr>
          <w:p w14:paraId="660A4576" w14:textId="75C6EAED" w:rsidR="006D7398" w:rsidRPr="00054A9F" w:rsidRDefault="006D7398" w:rsidP="00DC4F1B">
            <w:pPr>
              <w:spacing w:line="278" w:lineRule="exact"/>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Τέλος αποκομιδής απορριμμάτων μετά το πέρας των εκδηλώσεων</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3317B654" w14:textId="77777777" w:rsidR="006D7398" w:rsidRPr="00054A9F" w:rsidRDefault="006D7398" w:rsidP="00DC4F1B">
            <w:pPr>
              <w:spacing w:line="220"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150,00</w:t>
            </w:r>
            <w:r>
              <w:rPr>
                <w:rFonts w:asciiTheme="minorHAnsi" w:eastAsia="Times New Roman" w:hAnsiTheme="minorHAnsi" w:cstheme="minorHAnsi"/>
                <w:sz w:val="22"/>
                <w:szCs w:val="22"/>
              </w:rPr>
              <w:t xml:space="preserve"> </w:t>
            </w:r>
            <w:r w:rsidRPr="00054A9F">
              <w:rPr>
                <w:rFonts w:asciiTheme="minorHAnsi" w:eastAsia="Times New Roman" w:hAnsiTheme="minorHAnsi" w:cstheme="minorHAnsi"/>
                <w:sz w:val="22"/>
                <w:szCs w:val="22"/>
              </w:rPr>
              <w:t>-</w:t>
            </w:r>
            <w:r>
              <w:rPr>
                <w:rFonts w:asciiTheme="minorHAnsi" w:eastAsia="Times New Roman" w:hAnsiTheme="minorHAnsi" w:cstheme="minorHAnsi"/>
                <w:sz w:val="22"/>
                <w:szCs w:val="22"/>
              </w:rPr>
              <w:t xml:space="preserve"> </w:t>
            </w:r>
            <w:r w:rsidRPr="00054A9F">
              <w:rPr>
                <w:rFonts w:asciiTheme="minorHAnsi" w:eastAsia="Times New Roman" w:hAnsiTheme="minorHAnsi" w:cstheme="minorHAnsi"/>
                <w:sz w:val="22"/>
                <w:szCs w:val="22"/>
              </w:rPr>
              <w:t>500,00€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FBA9506" w14:textId="1F05016B" w:rsidR="006D7398" w:rsidRPr="00054A9F" w:rsidRDefault="005608BC" w:rsidP="00DC4F1B">
            <w:pPr>
              <w:spacing w:line="220" w:lineRule="exact"/>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Άρθρο 5 παρ. 7</w:t>
            </w:r>
          </w:p>
        </w:tc>
      </w:tr>
      <w:tr w:rsidR="001576DA" w:rsidRPr="00054A9F" w14:paraId="0764DD0A" w14:textId="77777777" w:rsidTr="001576DA">
        <w:trPr>
          <w:trHeight w:val="1128"/>
          <w:jc w:val="center"/>
        </w:trPr>
        <w:tc>
          <w:tcPr>
            <w:tcW w:w="430" w:type="dxa"/>
            <w:tcBorders>
              <w:top w:val="single" w:sz="4" w:space="0" w:color="auto"/>
              <w:left w:val="single" w:sz="4" w:space="0" w:color="auto"/>
              <w:bottom w:val="single" w:sz="4" w:space="0" w:color="auto"/>
            </w:tcBorders>
            <w:shd w:val="clear" w:color="auto" w:fill="FFFFFF"/>
            <w:vAlign w:val="center"/>
          </w:tcPr>
          <w:p w14:paraId="10E8137C" w14:textId="3FAFEF5B" w:rsidR="001576DA" w:rsidRPr="00054A9F" w:rsidRDefault="001576DA" w:rsidP="00DC4F1B">
            <w:pPr>
              <w:spacing w:line="220" w:lineRule="exact"/>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3</w:t>
            </w:r>
            <w:r w:rsidRPr="00054A9F">
              <w:rPr>
                <w:rFonts w:asciiTheme="minorHAnsi" w:eastAsia="Times New Roman" w:hAnsiTheme="minorHAnsi" w:cstheme="minorHAnsi"/>
                <w:sz w:val="22"/>
                <w:szCs w:val="22"/>
              </w:rPr>
              <w:t>.</w:t>
            </w:r>
          </w:p>
        </w:tc>
        <w:tc>
          <w:tcPr>
            <w:tcW w:w="5811" w:type="dxa"/>
            <w:tcBorders>
              <w:top w:val="single" w:sz="4" w:space="0" w:color="auto"/>
              <w:left w:val="single" w:sz="4" w:space="0" w:color="auto"/>
              <w:bottom w:val="single" w:sz="4" w:space="0" w:color="auto"/>
            </w:tcBorders>
            <w:shd w:val="clear" w:color="auto" w:fill="FFFFFF"/>
            <w:vAlign w:val="center"/>
          </w:tcPr>
          <w:p w14:paraId="3240390A" w14:textId="273BAEE1" w:rsidR="001576DA" w:rsidRPr="00054A9F" w:rsidRDefault="001576DA" w:rsidP="00DC4F1B">
            <w:pPr>
              <w:spacing w:line="274" w:lineRule="exact"/>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Καθαρισμός ιδιωτικών οικοπέδων εντός πόλεων, κωμοπόλεων και οικισμών και σε απόσταση μέχρι 100 μέτρων από τα όρια τους προς αποφυγή φωτιάς</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4D908ED" w14:textId="77777777" w:rsidR="001576DA" w:rsidRPr="00054A9F" w:rsidRDefault="001576DA" w:rsidP="00DC4F1B">
            <w:pPr>
              <w:spacing w:line="220"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0,50€</w:t>
            </w:r>
          </w:p>
          <w:p w14:paraId="75385332" w14:textId="322A127F" w:rsidR="001576DA" w:rsidRPr="00054A9F" w:rsidRDefault="001576DA" w:rsidP="00DC4F1B">
            <w:pPr>
              <w:spacing w:line="220"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Ανά τετραγωνικό μέτρο</w:t>
            </w:r>
            <w:r>
              <w:rPr>
                <w:rFonts w:asciiTheme="minorHAnsi" w:eastAsia="Times New Roman" w:hAnsiTheme="minorHAnsi" w:cstheme="minorHAnsi"/>
                <w:sz w:val="22"/>
                <w:szCs w:val="22"/>
              </w:rPr>
              <w:t xml:space="preserve">. Ελάχιστη χρέωση </w:t>
            </w:r>
            <w:r w:rsidR="00F34698">
              <w:rPr>
                <w:rFonts w:asciiTheme="minorHAnsi" w:eastAsia="Times New Roman" w:hAnsiTheme="minorHAnsi" w:cstheme="minorHAnsi"/>
                <w:sz w:val="22"/>
                <w:szCs w:val="22"/>
              </w:rPr>
              <w:t>300 €</w:t>
            </w:r>
            <w:r w:rsidR="00D400A6">
              <w:rPr>
                <w:rFonts w:asciiTheme="minorHAnsi" w:eastAsia="Times New Roman" w:hAnsiTheme="minorHAnsi" w:cstheme="minorHAnsi"/>
                <w:sz w:val="22"/>
                <w:szCs w:val="22"/>
              </w:rPr>
              <w:t xml:space="preserve"> &amp; Πρόστιμο 100 €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0CDCA2F9" w14:textId="33ADADC1" w:rsidR="001576DA" w:rsidRPr="00054A9F" w:rsidRDefault="006723DD" w:rsidP="00DC4F1B">
            <w:pPr>
              <w:spacing w:line="220" w:lineRule="exact"/>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Άρθρο 17 παρ. 4</w:t>
            </w:r>
          </w:p>
        </w:tc>
      </w:tr>
    </w:tbl>
    <w:p w14:paraId="4291FD6D" w14:textId="77777777" w:rsidR="006D7398" w:rsidRDefault="006D7398" w:rsidP="009A3030">
      <w:pPr>
        <w:spacing w:line="220" w:lineRule="exact"/>
        <w:rPr>
          <w:rFonts w:asciiTheme="minorHAnsi" w:eastAsia="Times New Roman" w:hAnsiTheme="minorHAnsi" w:cstheme="minorHAnsi"/>
          <w:b/>
          <w:bCs/>
          <w:i/>
          <w:iCs/>
        </w:rPr>
      </w:pPr>
    </w:p>
    <w:p w14:paraId="661354FF" w14:textId="77777777" w:rsidR="00B225B0" w:rsidRDefault="00B225B0" w:rsidP="006D7398">
      <w:pPr>
        <w:rPr>
          <w:rFonts w:asciiTheme="minorHAnsi" w:eastAsia="Times New Roman" w:hAnsiTheme="minorHAnsi" w:cstheme="minorHAnsi"/>
          <w:b/>
          <w:bCs/>
          <w:sz w:val="28"/>
          <w:szCs w:val="28"/>
          <w:u w:val="single"/>
        </w:rPr>
      </w:pPr>
    </w:p>
    <w:p w14:paraId="5E40677B" w14:textId="77777777" w:rsidR="00A55337" w:rsidRDefault="00A55337" w:rsidP="002514E4">
      <w:pPr>
        <w:pStyle w:val="1"/>
        <w:rPr>
          <w:rFonts w:eastAsia="Times New Roman"/>
          <w:sz w:val="28"/>
          <w:szCs w:val="28"/>
          <w:u w:val="single"/>
        </w:rPr>
      </w:pPr>
      <w:r>
        <w:rPr>
          <w:rFonts w:eastAsia="Times New Roman"/>
          <w:sz w:val="28"/>
          <w:szCs w:val="28"/>
          <w:u w:val="single"/>
        </w:rPr>
        <w:br w:type="page"/>
      </w:r>
    </w:p>
    <w:p w14:paraId="4E34FFE5" w14:textId="181E521A" w:rsidR="006D7398" w:rsidRPr="00054A9F" w:rsidRDefault="006D7398" w:rsidP="002514E4">
      <w:pPr>
        <w:pStyle w:val="1"/>
        <w:rPr>
          <w:rFonts w:eastAsia="Times New Roman"/>
          <w:sz w:val="28"/>
          <w:szCs w:val="28"/>
          <w:u w:val="single"/>
        </w:rPr>
      </w:pPr>
      <w:bookmarkStart w:id="62" w:name="_Toc79882018"/>
      <w:r w:rsidRPr="00B86A39">
        <w:rPr>
          <w:rFonts w:eastAsia="Times New Roman"/>
          <w:sz w:val="28"/>
          <w:szCs w:val="28"/>
        </w:rPr>
        <w:lastRenderedPageBreak/>
        <w:t>ΑΡΘΡΟ 2</w:t>
      </w:r>
      <w:r w:rsidR="00A55337" w:rsidRPr="00B86A39">
        <w:rPr>
          <w:rFonts w:eastAsia="Times New Roman"/>
          <w:sz w:val="28"/>
          <w:szCs w:val="28"/>
        </w:rPr>
        <w:t>3</w:t>
      </w:r>
      <w:r w:rsidRPr="00B86A39">
        <w:rPr>
          <w:rFonts w:eastAsia="Times New Roman"/>
          <w:sz w:val="28"/>
          <w:szCs w:val="28"/>
        </w:rPr>
        <w:t xml:space="preserve"> - </w:t>
      </w:r>
      <w:r w:rsidRPr="00054A9F">
        <w:rPr>
          <w:rFonts w:eastAsia="Times New Roman"/>
        </w:rPr>
        <w:t>ΠΙΝΑΚΑΣ ΕΠΙΒΑΛΛΟΜΕΝΩΝ</w:t>
      </w:r>
      <w:r>
        <w:rPr>
          <w:rFonts w:eastAsia="Times New Roman"/>
        </w:rPr>
        <w:t xml:space="preserve"> </w:t>
      </w:r>
      <w:r w:rsidRPr="00054A9F">
        <w:rPr>
          <w:rFonts w:eastAsia="Times New Roman"/>
        </w:rPr>
        <w:t>ΠΡΟΣΤΙΜΩΝ ΑΝΑ ΕΙΔΟΣ ΠΑΡΑΒΑΣΗΣ</w:t>
      </w:r>
      <w:bookmarkEnd w:id="62"/>
    </w:p>
    <w:p w14:paraId="0B668475" w14:textId="77777777" w:rsidR="006D7398" w:rsidRDefault="006D7398" w:rsidP="009A3030">
      <w:pPr>
        <w:spacing w:line="220" w:lineRule="exact"/>
        <w:rPr>
          <w:rFonts w:asciiTheme="minorHAnsi" w:eastAsia="Times New Roman" w:hAnsiTheme="minorHAnsi" w:cstheme="minorHAnsi"/>
          <w:b/>
          <w:bCs/>
          <w:i/>
          <w:iCs/>
        </w:rPr>
      </w:pPr>
    </w:p>
    <w:p w14:paraId="460CC087" w14:textId="6202C502" w:rsidR="00851F24" w:rsidRPr="00851F24" w:rsidRDefault="00851F24" w:rsidP="00851F24">
      <w:pPr>
        <w:spacing w:line="276" w:lineRule="auto"/>
        <w:jc w:val="both"/>
        <w:rPr>
          <w:rFonts w:asciiTheme="minorHAnsi" w:eastAsia="Verdana" w:hAnsiTheme="minorHAnsi" w:cstheme="minorHAnsi"/>
        </w:rPr>
      </w:pPr>
      <w:r w:rsidRPr="00851F24">
        <w:rPr>
          <w:rFonts w:asciiTheme="minorHAnsi" w:eastAsia="Verdana" w:hAnsiTheme="minorHAnsi" w:cstheme="minorHAnsi"/>
        </w:rPr>
        <w:t>Η εφαρμογή του παρόντος κανονισμού στηρίζεται στη συνείδηση και στη συνεχή συνεργασία των κατοίκων της πόλης μας για ένα καθαρότερο περιβάλλον.</w:t>
      </w:r>
    </w:p>
    <w:p w14:paraId="13850378" w14:textId="7242CF56" w:rsidR="006D7398" w:rsidRPr="00851F24" w:rsidRDefault="00851F24" w:rsidP="00851F24">
      <w:pPr>
        <w:spacing w:line="276" w:lineRule="auto"/>
        <w:jc w:val="both"/>
        <w:rPr>
          <w:rFonts w:asciiTheme="minorHAnsi" w:eastAsia="Verdana" w:hAnsiTheme="minorHAnsi" w:cstheme="minorHAnsi"/>
        </w:rPr>
      </w:pPr>
      <w:r w:rsidRPr="00851F24">
        <w:rPr>
          <w:rFonts w:asciiTheme="minorHAnsi" w:eastAsia="Verdana" w:hAnsiTheme="minorHAnsi" w:cstheme="minorHAnsi"/>
        </w:rPr>
        <w:t>Η Δημοτική Αρχή ως έσχατο μέτρο τήρησης του κανονισμού αυτού επιβάλλει, σύμφωνα με τις διατάξεις του άρθρου 79 παρ. 3 του ΚΔΚ Ν. 3463/06 (ΦΕΚ Α/114/06) τα παρακάτω πρόστιμα για κάθε κατηγορία παράβασης ως εξής:</w:t>
      </w:r>
    </w:p>
    <w:p w14:paraId="3D9B43CF" w14:textId="77777777" w:rsidR="00594F0D" w:rsidRPr="00054A9F" w:rsidRDefault="00594F0D" w:rsidP="009A3030">
      <w:pPr>
        <w:spacing w:line="220" w:lineRule="exact"/>
        <w:rPr>
          <w:rFonts w:asciiTheme="minorHAnsi" w:eastAsia="Times New Roman" w:hAnsiTheme="minorHAnsi" w:cstheme="minorHAnsi"/>
          <w:b/>
          <w:bCs/>
          <w:i/>
          <w:iCs/>
        </w:rPr>
      </w:pPr>
    </w:p>
    <w:tbl>
      <w:tblPr>
        <w:tblOverlap w:val="never"/>
        <w:tblW w:w="10212" w:type="dxa"/>
        <w:jc w:val="center"/>
        <w:tblLayout w:type="fixed"/>
        <w:tblCellMar>
          <w:left w:w="10" w:type="dxa"/>
          <w:right w:w="10" w:type="dxa"/>
        </w:tblCellMar>
        <w:tblLook w:val="0000" w:firstRow="0" w:lastRow="0" w:firstColumn="0" w:lastColumn="0" w:noHBand="0" w:noVBand="0"/>
      </w:tblPr>
      <w:tblGrid>
        <w:gridCol w:w="577"/>
        <w:gridCol w:w="5383"/>
        <w:gridCol w:w="2126"/>
        <w:gridCol w:w="2126"/>
      </w:tblGrid>
      <w:tr w:rsidR="00054A9F" w:rsidRPr="00054A9F" w14:paraId="33CAA84E" w14:textId="26F076D6" w:rsidTr="00FE62E7">
        <w:trPr>
          <w:trHeight w:val="576"/>
          <w:tblHeader/>
          <w:jc w:val="center"/>
        </w:trPr>
        <w:tc>
          <w:tcPr>
            <w:tcW w:w="577" w:type="dxa"/>
            <w:tcBorders>
              <w:top w:val="single" w:sz="4" w:space="0" w:color="auto"/>
              <w:left w:val="single" w:sz="4" w:space="0" w:color="auto"/>
            </w:tcBorders>
            <w:shd w:val="clear" w:color="auto" w:fill="FFFFFF"/>
            <w:vAlign w:val="center"/>
          </w:tcPr>
          <w:p w14:paraId="517F21A9" w14:textId="77777777" w:rsidR="00054A9F" w:rsidRPr="00054A9F" w:rsidRDefault="00054A9F" w:rsidP="00054A9F">
            <w:pPr>
              <w:spacing w:line="220" w:lineRule="exact"/>
              <w:jc w:val="center"/>
              <w:rPr>
                <w:rFonts w:asciiTheme="minorHAnsi" w:eastAsia="Times New Roman" w:hAnsiTheme="minorHAnsi" w:cstheme="minorHAnsi"/>
                <w:b/>
                <w:bCs/>
                <w:sz w:val="22"/>
                <w:szCs w:val="22"/>
              </w:rPr>
            </w:pPr>
            <w:bookmarkStart w:id="63" w:name="_Hlk79765484"/>
            <w:r w:rsidRPr="00054A9F">
              <w:rPr>
                <w:rFonts w:asciiTheme="minorHAnsi" w:eastAsia="Times New Roman" w:hAnsiTheme="minorHAnsi" w:cstheme="minorHAnsi"/>
                <w:b/>
                <w:bCs/>
                <w:sz w:val="22"/>
                <w:szCs w:val="22"/>
              </w:rPr>
              <w:t>Α/Α</w:t>
            </w:r>
          </w:p>
        </w:tc>
        <w:tc>
          <w:tcPr>
            <w:tcW w:w="5383" w:type="dxa"/>
            <w:tcBorders>
              <w:top w:val="single" w:sz="4" w:space="0" w:color="auto"/>
              <w:left w:val="single" w:sz="4" w:space="0" w:color="auto"/>
            </w:tcBorders>
            <w:shd w:val="clear" w:color="auto" w:fill="FFFFFF"/>
            <w:vAlign w:val="center"/>
          </w:tcPr>
          <w:p w14:paraId="153B2DC2" w14:textId="7A93D81A" w:rsidR="00054A9F" w:rsidRPr="00054A9F" w:rsidRDefault="00054A9F" w:rsidP="00054A9F">
            <w:pPr>
              <w:spacing w:line="220" w:lineRule="exact"/>
              <w:jc w:val="center"/>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Περιγραφή Παράβασης</w:t>
            </w:r>
          </w:p>
        </w:tc>
        <w:tc>
          <w:tcPr>
            <w:tcW w:w="2126" w:type="dxa"/>
            <w:tcBorders>
              <w:top w:val="single" w:sz="4" w:space="0" w:color="auto"/>
              <w:left w:val="single" w:sz="4" w:space="0" w:color="auto"/>
              <w:right w:val="single" w:sz="4" w:space="0" w:color="auto"/>
            </w:tcBorders>
            <w:shd w:val="clear" w:color="auto" w:fill="FFFFFF"/>
            <w:vAlign w:val="center"/>
          </w:tcPr>
          <w:p w14:paraId="1D2872D9" w14:textId="02480517" w:rsidR="00054A9F" w:rsidRPr="00054A9F" w:rsidRDefault="00054A9F" w:rsidP="00054A9F">
            <w:pPr>
              <w:spacing w:line="220" w:lineRule="exact"/>
              <w:jc w:val="center"/>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Επιβαλλόμενο Πρόστιμο</w:t>
            </w:r>
          </w:p>
        </w:tc>
        <w:tc>
          <w:tcPr>
            <w:tcW w:w="2126" w:type="dxa"/>
            <w:tcBorders>
              <w:top w:val="single" w:sz="4" w:space="0" w:color="auto"/>
              <w:left w:val="single" w:sz="4" w:space="0" w:color="auto"/>
              <w:right w:val="single" w:sz="4" w:space="0" w:color="auto"/>
            </w:tcBorders>
            <w:shd w:val="clear" w:color="auto" w:fill="FFFFFF"/>
            <w:vAlign w:val="center"/>
          </w:tcPr>
          <w:p w14:paraId="58D820DF" w14:textId="77777777" w:rsidR="00054A9F" w:rsidRDefault="00054A9F" w:rsidP="00054A9F">
            <w:pPr>
              <w:spacing w:line="220" w:lineRule="exact"/>
              <w:jc w:val="center"/>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Άρθρο</w:t>
            </w:r>
          </w:p>
          <w:p w14:paraId="720BC8AE" w14:textId="0508DADA" w:rsidR="00054A9F" w:rsidRPr="00054A9F" w:rsidRDefault="00054A9F" w:rsidP="00054A9F">
            <w:pPr>
              <w:spacing w:line="220" w:lineRule="exact"/>
              <w:jc w:val="center"/>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Κανονισμού</w:t>
            </w:r>
          </w:p>
        </w:tc>
      </w:tr>
      <w:tr w:rsidR="00A23BF1" w:rsidRPr="00054A9F" w14:paraId="3DA141AD" w14:textId="77777777" w:rsidTr="006D7398">
        <w:trPr>
          <w:trHeight w:val="835"/>
          <w:jc w:val="center"/>
        </w:trPr>
        <w:tc>
          <w:tcPr>
            <w:tcW w:w="577" w:type="dxa"/>
            <w:tcBorders>
              <w:top w:val="single" w:sz="4" w:space="0" w:color="auto"/>
              <w:left w:val="single" w:sz="4" w:space="0" w:color="auto"/>
            </w:tcBorders>
            <w:shd w:val="clear" w:color="auto" w:fill="FFFFFF"/>
            <w:vAlign w:val="center"/>
          </w:tcPr>
          <w:p w14:paraId="71F6992C" w14:textId="4C8B4D51" w:rsidR="00A23BF1" w:rsidRPr="00054A9F" w:rsidRDefault="00417941" w:rsidP="00054A9F">
            <w:pPr>
              <w:spacing w:line="220" w:lineRule="exact"/>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1.</w:t>
            </w:r>
          </w:p>
        </w:tc>
        <w:tc>
          <w:tcPr>
            <w:tcW w:w="5383" w:type="dxa"/>
            <w:tcBorders>
              <w:top w:val="single" w:sz="4" w:space="0" w:color="auto"/>
              <w:left w:val="single" w:sz="4" w:space="0" w:color="auto"/>
            </w:tcBorders>
            <w:shd w:val="clear" w:color="auto" w:fill="FFFFFF"/>
            <w:vAlign w:val="center"/>
          </w:tcPr>
          <w:p w14:paraId="1C5F136A" w14:textId="19622DAD" w:rsidR="00A23BF1" w:rsidRDefault="0030407C" w:rsidP="00054A9F">
            <w:pPr>
              <w:spacing w:line="274" w:lineRule="exact"/>
              <w:rPr>
                <w:rFonts w:asciiTheme="minorHAnsi" w:eastAsia="Times New Roman" w:hAnsiTheme="minorHAnsi" w:cstheme="minorHAnsi"/>
                <w:sz w:val="22"/>
                <w:szCs w:val="22"/>
              </w:rPr>
            </w:pPr>
            <w:r w:rsidRPr="0030407C">
              <w:rPr>
                <w:rFonts w:asciiTheme="minorHAnsi" w:eastAsia="Times New Roman" w:hAnsiTheme="minorHAnsi" w:cstheme="minorHAnsi"/>
                <w:sz w:val="22"/>
                <w:szCs w:val="22"/>
              </w:rPr>
              <w:t>Για τη μη τήρηση καθαριότητας των κοινοχρήστων χώρων που χρησιμοποιούνται από διοργανωτές εκδηλώσεων (πολιτιστικών και αθλητικών} κατά τη διάρκεια και μετά το πέρας αυτών</w:t>
            </w:r>
            <w:r>
              <w:rPr>
                <w:rFonts w:asciiTheme="minorHAnsi" w:eastAsia="Times New Roman" w:hAnsiTheme="minorHAnsi" w:cstheme="minorHAnsi"/>
                <w:sz w:val="22"/>
                <w:szCs w:val="22"/>
              </w:rPr>
              <w:t xml:space="preserve"> </w:t>
            </w:r>
            <w:r w:rsidRPr="0030407C">
              <w:rPr>
                <w:rFonts w:asciiTheme="minorHAnsi" w:eastAsia="Times New Roman" w:hAnsiTheme="minorHAnsi" w:cstheme="minorHAnsi"/>
                <w:sz w:val="22"/>
                <w:szCs w:val="22"/>
              </w:rPr>
              <w:t xml:space="preserve">(Παρ. ΙΧ άρθρου 75 Ν. 4819/2021)  </w:t>
            </w:r>
          </w:p>
        </w:tc>
        <w:tc>
          <w:tcPr>
            <w:tcW w:w="2126" w:type="dxa"/>
            <w:tcBorders>
              <w:top w:val="single" w:sz="4" w:space="0" w:color="auto"/>
              <w:left w:val="single" w:sz="4" w:space="0" w:color="auto"/>
              <w:right w:val="single" w:sz="4" w:space="0" w:color="auto"/>
            </w:tcBorders>
            <w:shd w:val="clear" w:color="auto" w:fill="FFFFFF"/>
            <w:vAlign w:val="center"/>
          </w:tcPr>
          <w:p w14:paraId="067888AD" w14:textId="260CFE1C" w:rsidR="00A23BF1" w:rsidRPr="00054A9F" w:rsidRDefault="0030407C" w:rsidP="00054A9F">
            <w:pPr>
              <w:spacing w:line="274" w:lineRule="exact"/>
              <w:jc w:val="center"/>
              <w:rPr>
                <w:rFonts w:asciiTheme="minorHAnsi" w:eastAsia="Times New Roman" w:hAnsiTheme="minorHAnsi" w:cstheme="minorHAnsi"/>
                <w:sz w:val="22"/>
                <w:szCs w:val="22"/>
              </w:rPr>
            </w:pPr>
            <w:r w:rsidRPr="0030407C">
              <w:rPr>
                <w:rFonts w:asciiTheme="minorHAnsi" w:eastAsia="Times New Roman" w:hAnsiTheme="minorHAnsi" w:cstheme="minorHAnsi"/>
                <w:sz w:val="22"/>
                <w:szCs w:val="22"/>
              </w:rPr>
              <w:t>300,00 €</w:t>
            </w:r>
          </w:p>
        </w:tc>
        <w:tc>
          <w:tcPr>
            <w:tcW w:w="2126" w:type="dxa"/>
            <w:tcBorders>
              <w:top w:val="single" w:sz="4" w:space="0" w:color="auto"/>
              <w:left w:val="single" w:sz="4" w:space="0" w:color="auto"/>
              <w:right w:val="single" w:sz="4" w:space="0" w:color="auto"/>
            </w:tcBorders>
            <w:shd w:val="clear" w:color="auto" w:fill="FFFFFF"/>
            <w:vAlign w:val="center"/>
          </w:tcPr>
          <w:p w14:paraId="59200D0B" w14:textId="13A727F6" w:rsidR="00A23BF1" w:rsidRDefault="00847107" w:rsidP="00054A9F">
            <w:pPr>
              <w:spacing w:line="274" w:lineRule="exact"/>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Άρθρο 5 παρ. 7</w:t>
            </w:r>
          </w:p>
        </w:tc>
      </w:tr>
      <w:bookmarkEnd w:id="63"/>
      <w:tr w:rsidR="00054A9F" w:rsidRPr="00054A9F" w14:paraId="38382952" w14:textId="14627D7A" w:rsidTr="006D7398">
        <w:trPr>
          <w:trHeight w:val="835"/>
          <w:jc w:val="center"/>
        </w:trPr>
        <w:tc>
          <w:tcPr>
            <w:tcW w:w="577" w:type="dxa"/>
            <w:tcBorders>
              <w:top w:val="single" w:sz="4" w:space="0" w:color="auto"/>
              <w:left w:val="single" w:sz="4" w:space="0" w:color="auto"/>
            </w:tcBorders>
            <w:shd w:val="clear" w:color="auto" w:fill="FFFFFF"/>
            <w:vAlign w:val="center"/>
          </w:tcPr>
          <w:p w14:paraId="546576C1" w14:textId="0C9E0421" w:rsidR="00054A9F" w:rsidRPr="00054A9F" w:rsidRDefault="00417941" w:rsidP="00054A9F">
            <w:pPr>
              <w:spacing w:line="220" w:lineRule="exact"/>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2</w:t>
            </w:r>
            <w:r w:rsidR="00054A9F" w:rsidRPr="00054A9F">
              <w:rPr>
                <w:rFonts w:asciiTheme="minorHAnsi" w:eastAsia="Times New Roman" w:hAnsiTheme="minorHAnsi" w:cstheme="minorHAnsi"/>
                <w:sz w:val="22"/>
                <w:szCs w:val="22"/>
              </w:rPr>
              <w:t>.</w:t>
            </w:r>
          </w:p>
        </w:tc>
        <w:tc>
          <w:tcPr>
            <w:tcW w:w="5383" w:type="dxa"/>
            <w:tcBorders>
              <w:top w:val="single" w:sz="4" w:space="0" w:color="auto"/>
              <w:left w:val="single" w:sz="4" w:space="0" w:color="auto"/>
            </w:tcBorders>
            <w:shd w:val="clear" w:color="auto" w:fill="FFFFFF"/>
            <w:vAlign w:val="center"/>
          </w:tcPr>
          <w:p w14:paraId="5389AD8B" w14:textId="1F506CE6" w:rsidR="00054A9F" w:rsidRPr="00054A9F" w:rsidRDefault="00F45801" w:rsidP="00054A9F">
            <w:pPr>
              <w:spacing w:line="274" w:lineRule="exact"/>
              <w:rPr>
                <w:rFonts w:asciiTheme="minorHAnsi" w:eastAsia="Times New Roman" w:hAnsiTheme="minorHAnsi" w:cstheme="minorHAnsi"/>
                <w:sz w:val="22"/>
                <w:szCs w:val="22"/>
              </w:rPr>
            </w:pPr>
            <w:r>
              <w:rPr>
                <w:rFonts w:asciiTheme="minorHAnsi" w:eastAsia="Times New Roman" w:hAnsiTheme="minorHAnsi" w:cstheme="minorHAnsi"/>
                <w:sz w:val="22"/>
                <w:szCs w:val="22"/>
              </w:rPr>
              <w:t>Ρ</w:t>
            </w:r>
            <w:r w:rsidRPr="00F45801">
              <w:rPr>
                <w:rFonts w:asciiTheme="minorHAnsi" w:eastAsia="Times New Roman" w:hAnsiTheme="minorHAnsi" w:cstheme="minorHAnsi"/>
                <w:sz w:val="22"/>
                <w:szCs w:val="22"/>
              </w:rPr>
              <w:t>ύπανση με μικροαπορρίμματα μνημείων, αγαλμάτων και αρχαιολογικών χώρων, δημοσίων κτιρίων και ιερών ναών</w:t>
            </w:r>
            <w:r w:rsidR="00EF6D53">
              <w:rPr>
                <w:rFonts w:asciiTheme="minorHAnsi" w:eastAsia="Times New Roman" w:hAnsiTheme="minorHAnsi" w:cstheme="minorHAnsi"/>
                <w:sz w:val="22"/>
                <w:szCs w:val="22"/>
              </w:rPr>
              <w:t>. (Παρ. ΙΧ άρθ</w:t>
            </w:r>
            <w:r w:rsidR="00D47601">
              <w:rPr>
                <w:rFonts w:asciiTheme="minorHAnsi" w:eastAsia="Times New Roman" w:hAnsiTheme="minorHAnsi" w:cstheme="minorHAnsi"/>
                <w:sz w:val="22"/>
                <w:szCs w:val="22"/>
              </w:rPr>
              <w:t>ρ</w:t>
            </w:r>
            <w:r w:rsidR="00EF6D53">
              <w:rPr>
                <w:rFonts w:asciiTheme="minorHAnsi" w:eastAsia="Times New Roman" w:hAnsiTheme="minorHAnsi" w:cstheme="minorHAnsi"/>
                <w:sz w:val="22"/>
                <w:szCs w:val="22"/>
              </w:rPr>
              <w:t>ου</w:t>
            </w:r>
            <w:r w:rsidR="00D47601">
              <w:rPr>
                <w:rFonts w:asciiTheme="minorHAnsi" w:eastAsia="Times New Roman" w:hAnsiTheme="minorHAnsi" w:cstheme="minorHAnsi"/>
                <w:sz w:val="22"/>
                <w:szCs w:val="22"/>
              </w:rPr>
              <w:t xml:space="preserve"> 75 Ν. </w:t>
            </w:r>
            <w:r w:rsidR="00707371">
              <w:rPr>
                <w:rFonts w:asciiTheme="minorHAnsi" w:eastAsia="Times New Roman" w:hAnsiTheme="minorHAnsi" w:cstheme="minorHAnsi"/>
                <w:sz w:val="22"/>
                <w:szCs w:val="22"/>
              </w:rPr>
              <w:t>4819/2021)</w:t>
            </w:r>
            <w:r w:rsidR="00EF6D53">
              <w:rPr>
                <w:rFonts w:asciiTheme="minorHAnsi" w:eastAsia="Times New Roman" w:hAnsiTheme="minorHAnsi" w:cstheme="minorHAnsi"/>
                <w:sz w:val="22"/>
                <w:szCs w:val="22"/>
              </w:rPr>
              <w:t xml:space="preserve"> </w:t>
            </w:r>
            <w:r w:rsidRPr="00F45801">
              <w:rPr>
                <w:rFonts w:asciiTheme="minorHAnsi" w:eastAsia="Times New Roman" w:hAnsiTheme="minorHAnsi" w:cstheme="minorHAnsi"/>
                <w:sz w:val="22"/>
                <w:szCs w:val="22"/>
              </w:rPr>
              <w:t xml:space="preserve"> </w:t>
            </w:r>
          </w:p>
        </w:tc>
        <w:tc>
          <w:tcPr>
            <w:tcW w:w="2126" w:type="dxa"/>
            <w:tcBorders>
              <w:top w:val="single" w:sz="4" w:space="0" w:color="auto"/>
              <w:left w:val="single" w:sz="4" w:space="0" w:color="auto"/>
              <w:right w:val="single" w:sz="4" w:space="0" w:color="auto"/>
            </w:tcBorders>
            <w:shd w:val="clear" w:color="auto" w:fill="FFFFFF"/>
            <w:vAlign w:val="center"/>
          </w:tcPr>
          <w:p w14:paraId="63D388C2" w14:textId="35032EDE" w:rsidR="00054A9F" w:rsidRPr="00054A9F" w:rsidRDefault="00054A9F" w:rsidP="00054A9F">
            <w:pPr>
              <w:spacing w:line="274"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500,00 €</w:t>
            </w:r>
          </w:p>
          <w:p w14:paraId="45325D75" w14:textId="77777777" w:rsidR="00054A9F" w:rsidRPr="00054A9F" w:rsidRDefault="00054A9F" w:rsidP="00054A9F">
            <w:pPr>
              <w:spacing w:line="274"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Διπλασιάζεται σε υποτροπή</w:t>
            </w:r>
          </w:p>
        </w:tc>
        <w:tc>
          <w:tcPr>
            <w:tcW w:w="2126" w:type="dxa"/>
            <w:tcBorders>
              <w:top w:val="single" w:sz="4" w:space="0" w:color="auto"/>
              <w:left w:val="single" w:sz="4" w:space="0" w:color="auto"/>
              <w:right w:val="single" w:sz="4" w:space="0" w:color="auto"/>
            </w:tcBorders>
            <w:shd w:val="clear" w:color="auto" w:fill="FFFFFF"/>
            <w:vAlign w:val="center"/>
          </w:tcPr>
          <w:p w14:paraId="217474AF" w14:textId="31E0A8AB" w:rsidR="00054A9F" w:rsidRPr="00054A9F" w:rsidRDefault="005608BC" w:rsidP="00054A9F">
            <w:pPr>
              <w:spacing w:line="274" w:lineRule="exact"/>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Άρθρο 5 παρ. </w:t>
            </w:r>
            <w:r w:rsidR="00203962">
              <w:rPr>
                <w:rFonts w:asciiTheme="minorHAnsi" w:eastAsia="Times New Roman" w:hAnsiTheme="minorHAnsi" w:cstheme="minorHAnsi"/>
                <w:sz w:val="22"/>
                <w:szCs w:val="22"/>
              </w:rPr>
              <w:t>9</w:t>
            </w:r>
          </w:p>
        </w:tc>
      </w:tr>
      <w:tr w:rsidR="00054A9F" w:rsidRPr="00054A9F" w14:paraId="5437A700" w14:textId="0BAD1C5E" w:rsidTr="006D7398">
        <w:trPr>
          <w:trHeight w:val="840"/>
          <w:jc w:val="center"/>
        </w:trPr>
        <w:tc>
          <w:tcPr>
            <w:tcW w:w="577" w:type="dxa"/>
            <w:tcBorders>
              <w:top w:val="single" w:sz="4" w:space="0" w:color="auto"/>
              <w:left w:val="single" w:sz="4" w:space="0" w:color="auto"/>
            </w:tcBorders>
            <w:shd w:val="clear" w:color="auto" w:fill="FFFFFF"/>
            <w:vAlign w:val="center"/>
          </w:tcPr>
          <w:p w14:paraId="5D960422" w14:textId="1CA3150D" w:rsidR="00054A9F" w:rsidRPr="00054A9F" w:rsidRDefault="00417941" w:rsidP="00054A9F">
            <w:pPr>
              <w:spacing w:line="220" w:lineRule="exact"/>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3</w:t>
            </w:r>
            <w:r w:rsidR="00054A9F" w:rsidRPr="00054A9F">
              <w:rPr>
                <w:rFonts w:asciiTheme="minorHAnsi" w:eastAsia="Times New Roman" w:hAnsiTheme="minorHAnsi" w:cstheme="minorHAnsi"/>
                <w:sz w:val="22"/>
                <w:szCs w:val="22"/>
              </w:rPr>
              <w:t>.</w:t>
            </w:r>
          </w:p>
        </w:tc>
        <w:tc>
          <w:tcPr>
            <w:tcW w:w="5383" w:type="dxa"/>
            <w:tcBorders>
              <w:top w:val="single" w:sz="4" w:space="0" w:color="auto"/>
              <w:left w:val="single" w:sz="4" w:space="0" w:color="auto"/>
            </w:tcBorders>
            <w:shd w:val="clear" w:color="auto" w:fill="FFFFFF"/>
            <w:vAlign w:val="center"/>
          </w:tcPr>
          <w:p w14:paraId="5F2961EB" w14:textId="0372C789" w:rsidR="00054A9F" w:rsidRPr="00054A9F" w:rsidRDefault="00054A9F" w:rsidP="00054A9F">
            <w:pPr>
              <w:spacing w:line="274" w:lineRule="exact"/>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 xml:space="preserve">Ρύπανση ή </w:t>
            </w:r>
            <w:r w:rsidR="006A5728">
              <w:rPr>
                <w:rFonts w:asciiTheme="minorHAnsi" w:eastAsia="Times New Roman" w:hAnsiTheme="minorHAnsi" w:cstheme="minorHAnsi"/>
                <w:sz w:val="22"/>
                <w:szCs w:val="22"/>
              </w:rPr>
              <w:t>Μ</w:t>
            </w:r>
            <w:r w:rsidR="006A5728" w:rsidRPr="006A5728">
              <w:rPr>
                <w:rFonts w:asciiTheme="minorHAnsi" w:eastAsia="Times New Roman" w:hAnsiTheme="minorHAnsi" w:cstheme="minorHAnsi"/>
                <w:sz w:val="22"/>
                <w:szCs w:val="22"/>
              </w:rPr>
              <w:t>ερική</w:t>
            </w:r>
            <w:r w:rsidR="00EF3EB2">
              <w:rPr>
                <w:rFonts w:asciiTheme="minorHAnsi" w:eastAsia="Times New Roman" w:hAnsiTheme="minorHAnsi" w:cstheme="minorHAnsi"/>
                <w:sz w:val="22"/>
                <w:szCs w:val="22"/>
              </w:rPr>
              <w:t>/Ο</w:t>
            </w:r>
            <w:r w:rsidR="006A5728" w:rsidRPr="006A5728">
              <w:rPr>
                <w:rFonts w:asciiTheme="minorHAnsi" w:eastAsia="Times New Roman" w:hAnsiTheme="minorHAnsi" w:cstheme="minorHAnsi"/>
                <w:sz w:val="22"/>
                <w:szCs w:val="22"/>
              </w:rPr>
              <w:t>λική καταστροφή των κάδων αποβλήτων ή άλλων μέσων συλλογής και προσωρινής αποθήκευσης αποβλήτων συνεπεία βανδαλισμού</w:t>
            </w:r>
            <w:r w:rsidR="00847107">
              <w:rPr>
                <w:rFonts w:asciiTheme="minorHAnsi" w:eastAsia="Times New Roman" w:hAnsiTheme="minorHAnsi" w:cstheme="minorHAnsi"/>
                <w:sz w:val="22"/>
                <w:szCs w:val="22"/>
              </w:rPr>
              <w:t xml:space="preserve"> </w:t>
            </w:r>
            <w:r w:rsidR="00847107" w:rsidRPr="00847107">
              <w:rPr>
                <w:rFonts w:asciiTheme="minorHAnsi" w:eastAsia="Times New Roman" w:hAnsiTheme="minorHAnsi" w:cstheme="minorHAnsi"/>
                <w:sz w:val="22"/>
                <w:szCs w:val="22"/>
              </w:rPr>
              <w:t xml:space="preserve">(Παρ. ΙΧ άρθρου 75 Ν. 4819/2021)  </w:t>
            </w:r>
          </w:p>
        </w:tc>
        <w:tc>
          <w:tcPr>
            <w:tcW w:w="2126" w:type="dxa"/>
            <w:tcBorders>
              <w:top w:val="single" w:sz="4" w:space="0" w:color="auto"/>
              <w:left w:val="single" w:sz="4" w:space="0" w:color="auto"/>
              <w:right w:val="single" w:sz="4" w:space="0" w:color="auto"/>
            </w:tcBorders>
            <w:shd w:val="clear" w:color="auto" w:fill="FFFFFF"/>
            <w:vAlign w:val="center"/>
          </w:tcPr>
          <w:p w14:paraId="519E5ED8" w14:textId="1A0FD26D" w:rsidR="00054A9F" w:rsidRPr="00054A9F" w:rsidRDefault="00EF3EB2" w:rsidP="00054A9F">
            <w:pPr>
              <w:spacing w:line="278" w:lineRule="exact"/>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300</w:t>
            </w:r>
            <w:r w:rsidR="00054A9F" w:rsidRPr="00054A9F">
              <w:rPr>
                <w:rFonts w:asciiTheme="minorHAnsi" w:eastAsia="Times New Roman" w:hAnsiTheme="minorHAnsi" w:cstheme="minorHAnsi"/>
                <w:sz w:val="22"/>
                <w:szCs w:val="22"/>
              </w:rPr>
              <w:t>,00 €</w:t>
            </w:r>
          </w:p>
          <w:p w14:paraId="43A96294" w14:textId="6C0865E1" w:rsidR="00054A9F" w:rsidRPr="00054A9F" w:rsidRDefault="007F0743" w:rsidP="00054A9F">
            <w:pPr>
              <w:spacing w:line="278" w:lineRule="exact"/>
              <w:jc w:val="center"/>
              <w:rPr>
                <w:rFonts w:asciiTheme="minorHAnsi" w:eastAsia="Times New Roman" w:hAnsiTheme="minorHAnsi" w:cstheme="minorHAnsi"/>
                <w:sz w:val="22"/>
                <w:szCs w:val="22"/>
              </w:rPr>
            </w:pPr>
            <w:r w:rsidRPr="007F0743">
              <w:rPr>
                <w:rFonts w:asciiTheme="minorHAnsi" w:eastAsia="Times New Roman" w:hAnsiTheme="minorHAnsi" w:cstheme="minorHAnsi"/>
                <w:sz w:val="22"/>
                <w:szCs w:val="22"/>
              </w:rPr>
              <w:t>ενώ επίσης καταλογίζονται σε βάρος του παραβάτη και όλες οι σχετικές δαπάνες αποκατάστασης</w:t>
            </w:r>
            <w:r w:rsidR="00EF3EB2">
              <w:rPr>
                <w:rFonts w:asciiTheme="minorHAnsi" w:eastAsia="Times New Roman" w:hAnsiTheme="minorHAnsi" w:cstheme="minorHAnsi"/>
                <w:sz w:val="22"/>
                <w:szCs w:val="22"/>
              </w:rPr>
              <w:t>.</w:t>
            </w:r>
            <w:r w:rsidRPr="007F0743">
              <w:rPr>
                <w:rFonts w:asciiTheme="minorHAnsi" w:eastAsia="Times New Roman" w:hAnsiTheme="minorHAnsi" w:cstheme="minorHAnsi"/>
                <w:sz w:val="22"/>
                <w:szCs w:val="22"/>
              </w:rPr>
              <w:t xml:space="preserve"> </w:t>
            </w:r>
            <w:r w:rsidR="00054A9F" w:rsidRPr="00054A9F">
              <w:rPr>
                <w:rFonts w:asciiTheme="minorHAnsi" w:eastAsia="Times New Roman" w:hAnsiTheme="minorHAnsi" w:cstheme="minorHAnsi"/>
                <w:sz w:val="22"/>
                <w:szCs w:val="22"/>
              </w:rPr>
              <w:t>Διπλασιάζεται σε υποτροπή</w:t>
            </w:r>
          </w:p>
        </w:tc>
        <w:tc>
          <w:tcPr>
            <w:tcW w:w="2126" w:type="dxa"/>
            <w:tcBorders>
              <w:top w:val="single" w:sz="4" w:space="0" w:color="auto"/>
              <w:left w:val="single" w:sz="4" w:space="0" w:color="auto"/>
              <w:right w:val="single" w:sz="4" w:space="0" w:color="auto"/>
            </w:tcBorders>
            <w:shd w:val="clear" w:color="auto" w:fill="FFFFFF"/>
            <w:vAlign w:val="center"/>
          </w:tcPr>
          <w:p w14:paraId="0B25FDDF" w14:textId="630DA6CA" w:rsidR="00054A9F" w:rsidRPr="00054A9F" w:rsidRDefault="007F0743" w:rsidP="00054A9F">
            <w:pPr>
              <w:spacing w:line="278" w:lineRule="exact"/>
              <w:jc w:val="center"/>
              <w:rPr>
                <w:rFonts w:asciiTheme="minorHAnsi" w:eastAsia="Times New Roman" w:hAnsiTheme="minorHAnsi" w:cstheme="minorHAnsi"/>
                <w:sz w:val="22"/>
                <w:szCs w:val="22"/>
              </w:rPr>
            </w:pPr>
            <w:r w:rsidRPr="007F0743">
              <w:rPr>
                <w:rFonts w:asciiTheme="minorHAnsi" w:eastAsia="Times New Roman" w:hAnsiTheme="minorHAnsi" w:cstheme="minorHAnsi"/>
                <w:sz w:val="22"/>
                <w:szCs w:val="22"/>
              </w:rPr>
              <w:t xml:space="preserve">Άρθρο 5 παρ. </w:t>
            </w:r>
            <w:r>
              <w:rPr>
                <w:rFonts w:asciiTheme="minorHAnsi" w:eastAsia="Times New Roman" w:hAnsiTheme="minorHAnsi" w:cstheme="minorHAnsi"/>
                <w:sz w:val="22"/>
                <w:szCs w:val="22"/>
              </w:rPr>
              <w:t>10</w:t>
            </w:r>
          </w:p>
        </w:tc>
      </w:tr>
      <w:tr w:rsidR="00054A9F" w:rsidRPr="00054A9F" w14:paraId="2CEDA0A8" w14:textId="4B88FE92" w:rsidTr="0023211E">
        <w:trPr>
          <w:trHeight w:val="1387"/>
          <w:jc w:val="center"/>
        </w:trPr>
        <w:tc>
          <w:tcPr>
            <w:tcW w:w="577" w:type="dxa"/>
            <w:tcBorders>
              <w:top w:val="single" w:sz="4" w:space="0" w:color="auto"/>
              <w:left w:val="single" w:sz="4" w:space="0" w:color="auto"/>
              <w:bottom w:val="single" w:sz="4" w:space="0" w:color="auto"/>
            </w:tcBorders>
            <w:shd w:val="clear" w:color="auto" w:fill="FFFFFF"/>
            <w:vAlign w:val="center"/>
          </w:tcPr>
          <w:p w14:paraId="760E7FAA" w14:textId="2B494DAC" w:rsidR="00054A9F" w:rsidRPr="00054A9F" w:rsidRDefault="00417941" w:rsidP="00054A9F">
            <w:pPr>
              <w:spacing w:line="220" w:lineRule="exact"/>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4</w:t>
            </w:r>
            <w:r w:rsidR="00054A9F" w:rsidRPr="00054A9F">
              <w:rPr>
                <w:rFonts w:asciiTheme="minorHAnsi" w:eastAsia="Times New Roman" w:hAnsiTheme="minorHAnsi" w:cstheme="minorHAnsi"/>
                <w:sz w:val="22"/>
                <w:szCs w:val="22"/>
              </w:rPr>
              <w:t>.</w:t>
            </w:r>
          </w:p>
        </w:tc>
        <w:tc>
          <w:tcPr>
            <w:tcW w:w="5383" w:type="dxa"/>
            <w:tcBorders>
              <w:top w:val="single" w:sz="4" w:space="0" w:color="auto"/>
              <w:left w:val="single" w:sz="4" w:space="0" w:color="auto"/>
              <w:bottom w:val="single" w:sz="4" w:space="0" w:color="auto"/>
            </w:tcBorders>
            <w:shd w:val="clear" w:color="auto" w:fill="FFFFFF"/>
            <w:vAlign w:val="center"/>
          </w:tcPr>
          <w:p w14:paraId="2544A6B4" w14:textId="6EA876AF" w:rsidR="00054A9F" w:rsidRPr="00054A9F" w:rsidRDefault="0092752E" w:rsidP="00054A9F">
            <w:pPr>
              <w:spacing w:line="274" w:lineRule="exact"/>
              <w:rPr>
                <w:rFonts w:asciiTheme="minorHAnsi" w:eastAsia="Times New Roman" w:hAnsiTheme="minorHAnsi" w:cstheme="minorHAnsi"/>
                <w:sz w:val="22"/>
                <w:szCs w:val="22"/>
              </w:rPr>
            </w:pPr>
            <w:r>
              <w:rPr>
                <w:rFonts w:asciiTheme="minorHAnsi" w:eastAsia="Times New Roman" w:hAnsiTheme="minorHAnsi" w:cstheme="minorHAnsi"/>
                <w:sz w:val="22"/>
                <w:szCs w:val="22"/>
              </w:rPr>
              <w:t>Α</w:t>
            </w:r>
            <w:r w:rsidRPr="0092752E">
              <w:rPr>
                <w:rFonts w:asciiTheme="minorHAnsi" w:eastAsia="Times New Roman" w:hAnsiTheme="minorHAnsi" w:cstheme="minorHAnsi"/>
                <w:sz w:val="22"/>
                <w:szCs w:val="22"/>
              </w:rPr>
              <w:t>υθαίρετη μετακίνηση κάδου μηχανικής αποκομιδής και λοιπών μέσων προσωρινής αποθήκευσης αποβλήτων και μικροαπορριμμάτων από τη θέση που έχει υποδειχθεί από την Υπηρεσία Καθαριότητας του οικείου Ο.Τ.Α. α' βαθμού, καθώς και την αυθαίρετη αφαίρεση των προστατευτικών κιγκλιδωμάτων των κάδων</w:t>
            </w:r>
            <w:r>
              <w:rPr>
                <w:rFonts w:asciiTheme="minorHAnsi" w:eastAsia="Times New Roman" w:hAnsiTheme="minorHAnsi" w:cstheme="minorHAnsi"/>
                <w:sz w:val="22"/>
                <w:szCs w:val="22"/>
              </w:rPr>
              <w:t xml:space="preserve">. </w:t>
            </w:r>
            <w:r w:rsidRPr="0092752E">
              <w:rPr>
                <w:rFonts w:asciiTheme="minorHAnsi" w:eastAsia="Times New Roman" w:hAnsiTheme="minorHAnsi" w:cstheme="minorHAnsi"/>
                <w:sz w:val="22"/>
                <w:szCs w:val="22"/>
              </w:rPr>
              <w:t xml:space="preserve">(Παρ. ΙΧ άρθρου 75 Ν. 4819/2021)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55BC0A4D" w14:textId="68104703" w:rsidR="00054A9F" w:rsidRPr="00054A9F" w:rsidRDefault="0092752E" w:rsidP="00054A9F">
            <w:pPr>
              <w:spacing w:line="278" w:lineRule="exact"/>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300</w:t>
            </w:r>
            <w:r w:rsidR="00054A9F" w:rsidRPr="00054A9F">
              <w:rPr>
                <w:rFonts w:asciiTheme="minorHAnsi" w:eastAsia="Times New Roman" w:hAnsiTheme="minorHAnsi" w:cstheme="minorHAnsi"/>
                <w:sz w:val="22"/>
                <w:szCs w:val="22"/>
              </w:rPr>
              <w:t>,00 €</w:t>
            </w:r>
          </w:p>
          <w:p w14:paraId="29E40DAE" w14:textId="4FDE148E" w:rsidR="00054A9F" w:rsidRPr="00054A9F" w:rsidRDefault="00054A9F" w:rsidP="00054A9F">
            <w:pPr>
              <w:spacing w:line="278" w:lineRule="exact"/>
              <w:jc w:val="center"/>
              <w:rPr>
                <w:rFonts w:asciiTheme="minorHAnsi" w:eastAsia="Times New Roman" w:hAnsiTheme="minorHAnsi" w:cstheme="minorHAns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619B0778" w14:textId="21A733A8" w:rsidR="00054A9F" w:rsidRPr="00054A9F" w:rsidRDefault="00986DC6" w:rsidP="0092752E">
            <w:pPr>
              <w:spacing w:line="278" w:lineRule="exact"/>
              <w:jc w:val="center"/>
              <w:rPr>
                <w:rFonts w:asciiTheme="minorHAnsi" w:eastAsia="Times New Roman" w:hAnsiTheme="minorHAnsi" w:cstheme="minorHAnsi"/>
                <w:sz w:val="22"/>
                <w:szCs w:val="22"/>
              </w:rPr>
            </w:pPr>
            <w:r w:rsidRPr="00986DC6">
              <w:rPr>
                <w:rFonts w:asciiTheme="minorHAnsi" w:eastAsia="Times New Roman" w:hAnsiTheme="minorHAnsi" w:cstheme="minorHAnsi"/>
                <w:sz w:val="22"/>
                <w:szCs w:val="22"/>
              </w:rPr>
              <w:t xml:space="preserve">Άρθρο </w:t>
            </w:r>
            <w:r>
              <w:rPr>
                <w:rFonts w:asciiTheme="minorHAnsi" w:eastAsia="Times New Roman" w:hAnsiTheme="minorHAnsi" w:cstheme="minorHAnsi"/>
                <w:sz w:val="22"/>
                <w:szCs w:val="22"/>
              </w:rPr>
              <w:t xml:space="preserve">7 </w:t>
            </w:r>
            <w:r w:rsidRPr="00986DC6">
              <w:rPr>
                <w:rFonts w:asciiTheme="minorHAnsi" w:eastAsia="Times New Roman" w:hAnsiTheme="minorHAnsi" w:cstheme="minorHAnsi"/>
                <w:sz w:val="22"/>
                <w:szCs w:val="22"/>
              </w:rPr>
              <w:t xml:space="preserve">παρ. </w:t>
            </w:r>
            <w:r w:rsidR="00C53ED9">
              <w:rPr>
                <w:rFonts w:asciiTheme="minorHAnsi" w:eastAsia="Times New Roman" w:hAnsiTheme="minorHAnsi" w:cstheme="minorHAnsi"/>
                <w:sz w:val="22"/>
                <w:szCs w:val="22"/>
              </w:rPr>
              <w:t>2</w:t>
            </w:r>
          </w:p>
        </w:tc>
      </w:tr>
      <w:tr w:rsidR="00054A9F" w:rsidRPr="00054A9F" w14:paraId="486369DA" w14:textId="137A7E08" w:rsidTr="0023211E">
        <w:trPr>
          <w:trHeight w:val="1114"/>
          <w:jc w:val="center"/>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33391BB5" w14:textId="3FF1C637" w:rsidR="00054A9F" w:rsidRPr="00054A9F" w:rsidRDefault="00417941" w:rsidP="00054A9F">
            <w:pPr>
              <w:spacing w:line="220" w:lineRule="exact"/>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5</w:t>
            </w:r>
            <w:r w:rsidR="00054A9F" w:rsidRPr="00054A9F">
              <w:rPr>
                <w:rFonts w:asciiTheme="minorHAnsi" w:eastAsia="Times New Roman" w:hAnsiTheme="minorHAnsi" w:cstheme="minorHAnsi"/>
                <w:sz w:val="22"/>
                <w:szCs w:val="22"/>
              </w:rPr>
              <w:t>.</w:t>
            </w:r>
          </w:p>
        </w:tc>
        <w:tc>
          <w:tcPr>
            <w:tcW w:w="5383" w:type="dxa"/>
            <w:tcBorders>
              <w:top w:val="single" w:sz="4" w:space="0" w:color="auto"/>
              <w:left w:val="single" w:sz="4" w:space="0" w:color="auto"/>
              <w:bottom w:val="single" w:sz="4" w:space="0" w:color="auto"/>
              <w:right w:val="single" w:sz="4" w:space="0" w:color="auto"/>
            </w:tcBorders>
            <w:shd w:val="clear" w:color="auto" w:fill="FFFFFF"/>
            <w:vAlign w:val="center"/>
          </w:tcPr>
          <w:p w14:paraId="30E8BDF4" w14:textId="2CAD0360" w:rsidR="00B225B0" w:rsidRPr="00054A9F" w:rsidRDefault="00164BF5" w:rsidP="00054A9F">
            <w:pPr>
              <w:spacing w:line="274" w:lineRule="exact"/>
              <w:rPr>
                <w:rFonts w:asciiTheme="minorHAnsi" w:eastAsia="Times New Roman" w:hAnsiTheme="minorHAnsi" w:cstheme="minorHAnsi"/>
                <w:sz w:val="22"/>
                <w:szCs w:val="22"/>
              </w:rPr>
            </w:pPr>
            <w:r>
              <w:rPr>
                <w:rFonts w:asciiTheme="minorHAnsi" w:eastAsia="Times New Roman" w:hAnsiTheme="minorHAnsi" w:cstheme="minorHAnsi"/>
                <w:sz w:val="22"/>
                <w:szCs w:val="22"/>
              </w:rPr>
              <w:t>Ρ</w:t>
            </w:r>
            <w:r w:rsidRPr="00164BF5">
              <w:rPr>
                <w:rFonts w:asciiTheme="minorHAnsi" w:eastAsia="Times New Roman" w:hAnsiTheme="minorHAnsi" w:cstheme="minorHAnsi"/>
                <w:sz w:val="22"/>
                <w:szCs w:val="22"/>
              </w:rPr>
              <w:t>ύπανση με οποιονδήποτε τρόπο των οδών, πεζοδρομίων, κολώvωv, κάδων α</w:t>
            </w:r>
            <w:r>
              <w:rPr>
                <w:rFonts w:asciiTheme="minorHAnsi" w:eastAsia="Times New Roman" w:hAnsiTheme="minorHAnsi" w:cstheme="minorHAnsi"/>
                <w:sz w:val="22"/>
                <w:szCs w:val="22"/>
              </w:rPr>
              <w:t>π</w:t>
            </w:r>
            <w:r w:rsidRPr="00164BF5">
              <w:rPr>
                <w:rFonts w:asciiTheme="minorHAnsi" w:eastAsia="Times New Roman" w:hAnsiTheme="minorHAnsi" w:cstheme="minorHAnsi"/>
                <w:sz w:val="22"/>
                <w:szCs w:val="22"/>
              </w:rPr>
              <w:t>οβλήτων, καλαθιών και λοιπών μέσων προσωρινής συλλογής και αποθήκευσης αποβλήτων, όπως ενδεικτικά με έντυπα, με αναγραφή συνθημάτων, με επικόλληση αυτοκόλλητων</w:t>
            </w:r>
            <w:r>
              <w:rPr>
                <w:rFonts w:asciiTheme="minorHAnsi" w:eastAsia="Times New Roman" w:hAnsiTheme="minorHAnsi" w:cstheme="minorHAnsi"/>
                <w:sz w:val="22"/>
                <w:szCs w:val="22"/>
              </w:rPr>
              <w:t xml:space="preserve">. </w:t>
            </w:r>
            <w:r w:rsidRPr="00164BF5">
              <w:rPr>
                <w:rFonts w:asciiTheme="minorHAnsi" w:eastAsia="Times New Roman" w:hAnsiTheme="minorHAnsi" w:cstheme="minorHAnsi"/>
                <w:sz w:val="22"/>
                <w:szCs w:val="22"/>
              </w:rPr>
              <w:t xml:space="preserve">(Παρ. ΙΧ άρθρου 75 Ν. 4819/2021)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6BCC1341" w14:textId="33004EC5" w:rsidR="00054A9F" w:rsidRPr="00054A9F" w:rsidRDefault="00164BF5" w:rsidP="00054A9F">
            <w:pPr>
              <w:spacing w:line="274" w:lineRule="exact"/>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300</w:t>
            </w:r>
            <w:r w:rsidR="00054A9F" w:rsidRPr="00054A9F">
              <w:rPr>
                <w:rFonts w:asciiTheme="minorHAnsi" w:eastAsia="Times New Roman" w:hAnsiTheme="minorHAnsi" w:cstheme="minorHAnsi"/>
                <w:sz w:val="22"/>
                <w:szCs w:val="22"/>
              </w:rPr>
              <w:t>,00 €</w:t>
            </w:r>
          </w:p>
          <w:p w14:paraId="0F0B87BF" w14:textId="77777777" w:rsidR="00054A9F" w:rsidRPr="00054A9F" w:rsidRDefault="00054A9F" w:rsidP="00054A9F">
            <w:pPr>
              <w:spacing w:line="274"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Διπλασιάζεται σε υποτροπή</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5D41C0E9" w14:textId="4ECEEDA6" w:rsidR="00054A9F" w:rsidRPr="00054A9F" w:rsidRDefault="00C53ED9" w:rsidP="00054A9F">
            <w:pPr>
              <w:spacing w:line="274" w:lineRule="exact"/>
              <w:jc w:val="center"/>
              <w:rPr>
                <w:rFonts w:asciiTheme="minorHAnsi" w:eastAsia="Times New Roman" w:hAnsiTheme="minorHAnsi" w:cstheme="minorHAnsi"/>
                <w:sz w:val="22"/>
                <w:szCs w:val="22"/>
              </w:rPr>
            </w:pPr>
            <w:r w:rsidRPr="00C53ED9">
              <w:rPr>
                <w:rFonts w:asciiTheme="minorHAnsi" w:eastAsia="Times New Roman" w:hAnsiTheme="minorHAnsi" w:cstheme="minorHAnsi"/>
                <w:sz w:val="22"/>
                <w:szCs w:val="22"/>
              </w:rPr>
              <w:t xml:space="preserve">Άρθρο 7 παρ. </w:t>
            </w:r>
            <w:r>
              <w:rPr>
                <w:rFonts w:asciiTheme="minorHAnsi" w:eastAsia="Times New Roman" w:hAnsiTheme="minorHAnsi" w:cstheme="minorHAnsi"/>
                <w:sz w:val="22"/>
                <w:szCs w:val="22"/>
              </w:rPr>
              <w:t>3</w:t>
            </w:r>
          </w:p>
        </w:tc>
      </w:tr>
      <w:tr w:rsidR="00054A9F" w:rsidRPr="00054A9F" w14:paraId="0367F7A3" w14:textId="3E9299D7" w:rsidTr="0023211E">
        <w:trPr>
          <w:trHeight w:val="1128"/>
          <w:jc w:val="center"/>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28E0A444" w14:textId="7FF1CA17" w:rsidR="00054A9F" w:rsidRPr="00054A9F" w:rsidRDefault="00417941" w:rsidP="00054A9F">
            <w:pPr>
              <w:spacing w:line="220" w:lineRule="exact"/>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6</w:t>
            </w:r>
            <w:r w:rsidR="00054A9F" w:rsidRPr="00054A9F">
              <w:rPr>
                <w:rFonts w:asciiTheme="minorHAnsi" w:eastAsia="Times New Roman" w:hAnsiTheme="minorHAnsi" w:cstheme="minorHAnsi"/>
                <w:sz w:val="22"/>
                <w:szCs w:val="22"/>
              </w:rPr>
              <w:t>.</w:t>
            </w:r>
          </w:p>
        </w:tc>
        <w:tc>
          <w:tcPr>
            <w:tcW w:w="5383" w:type="dxa"/>
            <w:tcBorders>
              <w:top w:val="single" w:sz="4" w:space="0" w:color="auto"/>
              <w:left w:val="single" w:sz="4" w:space="0" w:color="auto"/>
              <w:bottom w:val="single" w:sz="4" w:space="0" w:color="auto"/>
              <w:right w:val="single" w:sz="4" w:space="0" w:color="auto"/>
            </w:tcBorders>
            <w:shd w:val="clear" w:color="auto" w:fill="FFFFFF"/>
            <w:vAlign w:val="center"/>
          </w:tcPr>
          <w:p w14:paraId="4D0A96E6" w14:textId="2F559BF7" w:rsidR="00054A9F" w:rsidRPr="00054A9F" w:rsidRDefault="00531718" w:rsidP="00054A9F">
            <w:pPr>
              <w:spacing w:line="274" w:lineRule="exact"/>
              <w:rPr>
                <w:rFonts w:asciiTheme="minorHAnsi" w:eastAsia="Times New Roman" w:hAnsiTheme="minorHAnsi" w:cstheme="minorHAnsi"/>
                <w:sz w:val="22"/>
                <w:szCs w:val="22"/>
              </w:rPr>
            </w:pPr>
            <w:r>
              <w:rPr>
                <w:rFonts w:asciiTheme="minorHAnsi" w:eastAsia="Times New Roman" w:hAnsiTheme="minorHAnsi" w:cstheme="minorHAnsi"/>
                <w:sz w:val="22"/>
                <w:szCs w:val="22"/>
              </w:rPr>
              <w:t>Ε</w:t>
            </w:r>
            <w:r w:rsidRPr="00531718">
              <w:rPr>
                <w:rFonts w:asciiTheme="minorHAnsi" w:eastAsia="Times New Roman" w:hAnsiTheme="minorHAnsi" w:cstheme="minorHAnsi"/>
                <w:sz w:val="22"/>
                <w:szCs w:val="22"/>
              </w:rPr>
              <w:t xml:space="preserve">ναπόθεση αστικών αποβλήτων εκτός των κάδων μηχανικής αποκομιδής και λοιπών μέσων προσωρινής αποθήκευσης, όπως έμπροσθεν ξένης ιδιοκτησίας, σε κοινόχρηστους χώρους, δρόμους ή πεζοδρόμια, σε δέντρα ή κολώνες ή οπουδήποτε αλλού, υπό την επιφύλαξη διαφορετικής πρόβλεψης στο οικείο Τοπικό Σχέδιο Διαχείρισης Αποβλήτων (ΤΣΔΑ). </w:t>
            </w:r>
            <w:r w:rsidR="00054A9F" w:rsidRPr="00054A9F">
              <w:rPr>
                <w:rFonts w:asciiTheme="minorHAnsi" w:eastAsia="Times New Roman" w:hAnsiTheme="minorHAnsi" w:cstheme="minorHAnsi"/>
                <w:sz w:val="22"/>
                <w:szCs w:val="22"/>
              </w:rPr>
              <w:t xml:space="preserve"> </w:t>
            </w:r>
            <w:r w:rsidR="00A23D98" w:rsidRPr="00A23D98">
              <w:rPr>
                <w:rFonts w:asciiTheme="minorHAnsi" w:eastAsia="Times New Roman" w:hAnsiTheme="minorHAnsi" w:cstheme="minorHAnsi"/>
                <w:sz w:val="22"/>
                <w:szCs w:val="22"/>
              </w:rPr>
              <w:t xml:space="preserve">(Παρ. ΙΧ άρθρου 75 Ν. 4819/2021)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2A4BD95C" w14:textId="5ED85A70" w:rsidR="00054A9F" w:rsidRPr="00054A9F" w:rsidRDefault="00531718" w:rsidP="00054A9F">
            <w:pPr>
              <w:spacing w:line="278" w:lineRule="exact"/>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300</w:t>
            </w:r>
            <w:r w:rsidR="00054A9F" w:rsidRPr="00054A9F">
              <w:rPr>
                <w:rFonts w:asciiTheme="minorHAnsi" w:eastAsia="Times New Roman" w:hAnsiTheme="minorHAnsi" w:cstheme="minorHAnsi"/>
                <w:sz w:val="22"/>
                <w:szCs w:val="22"/>
              </w:rPr>
              <w:t>,00 €</w:t>
            </w:r>
          </w:p>
          <w:p w14:paraId="3ADE762A" w14:textId="77777777" w:rsidR="00054A9F" w:rsidRPr="00054A9F" w:rsidRDefault="00054A9F" w:rsidP="00054A9F">
            <w:pPr>
              <w:spacing w:line="278"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Διπλασιάζεται σε υποτροπή</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192495DD" w14:textId="0423FBD2" w:rsidR="00054A9F" w:rsidRPr="00054A9F" w:rsidRDefault="00531718" w:rsidP="00054A9F">
            <w:pPr>
              <w:spacing w:line="278" w:lineRule="exact"/>
              <w:jc w:val="center"/>
              <w:rPr>
                <w:rFonts w:asciiTheme="minorHAnsi" w:eastAsia="Times New Roman" w:hAnsiTheme="minorHAnsi" w:cstheme="minorHAnsi"/>
                <w:sz w:val="22"/>
                <w:szCs w:val="22"/>
              </w:rPr>
            </w:pPr>
            <w:r w:rsidRPr="00531718">
              <w:rPr>
                <w:rFonts w:asciiTheme="minorHAnsi" w:eastAsia="Times New Roman" w:hAnsiTheme="minorHAnsi" w:cstheme="minorHAnsi"/>
                <w:sz w:val="22"/>
                <w:szCs w:val="22"/>
              </w:rPr>
              <w:t xml:space="preserve">Άρθρο 7 παρ. </w:t>
            </w:r>
            <w:r>
              <w:rPr>
                <w:rFonts w:asciiTheme="minorHAnsi" w:eastAsia="Times New Roman" w:hAnsiTheme="minorHAnsi" w:cstheme="minorHAnsi"/>
                <w:sz w:val="22"/>
                <w:szCs w:val="22"/>
              </w:rPr>
              <w:t>5</w:t>
            </w:r>
          </w:p>
        </w:tc>
      </w:tr>
      <w:tr w:rsidR="00054A9F" w:rsidRPr="00054A9F" w14:paraId="33AE62EA" w14:textId="77D02018" w:rsidTr="0023211E">
        <w:trPr>
          <w:trHeight w:val="1666"/>
          <w:jc w:val="center"/>
        </w:trPr>
        <w:tc>
          <w:tcPr>
            <w:tcW w:w="577" w:type="dxa"/>
            <w:tcBorders>
              <w:top w:val="single" w:sz="4" w:space="0" w:color="auto"/>
              <w:left w:val="single" w:sz="4" w:space="0" w:color="auto"/>
              <w:bottom w:val="single" w:sz="4" w:space="0" w:color="auto"/>
            </w:tcBorders>
            <w:shd w:val="clear" w:color="auto" w:fill="FFFFFF"/>
            <w:vAlign w:val="center"/>
          </w:tcPr>
          <w:p w14:paraId="7C15CE0D" w14:textId="13A9BA92" w:rsidR="00054A9F" w:rsidRPr="00054A9F" w:rsidRDefault="006F0FDA" w:rsidP="00054A9F">
            <w:pPr>
              <w:spacing w:line="220" w:lineRule="exact"/>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lastRenderedPageBreak/>
              <w:t>7</w:t>
            </w:r>
            <w:r w:rsidR="00054A9F" w:rsidRPr="00054A9F">
              <w:rPr>
                <w:rFonts w:asciiTheme="minorHAnsi" w:eastAsia="Times New Roman" w:hAnsiTheme="minorHAnsi" w:cstheme="minorHAnsi"/>
                <w:sz w:val="22"/>
                <w:szCs w:val="22"/>
              </w:rPr>
              <w:t>.</w:t>
            </w:r>
          </w:p>
        </w:tc>
        <w:tc>
          <w:tcPr>
            <w:tcW w:w="5383" w:type="dxa"/>
            <w:tcBorders>
              <w:top w:val="single" w:sz="4" w:space="0" w:color="auto"/>
              <w:left w:val="single" w:sz="4" w:space="0" w:color="auto"/>
              <w:bottom w:val="single" w:sz="4" w:space="0" w:color="auto"/>
            </w:tcBorders>
            <w:shd w:val="clear" w:color="auto" w:fill="FFFFFF"/>
            <w:vAlign w:val="center"/>
          </w:tcPr>
          <w:p w14:paraId="6B8ECC38" w14:textId="4378AFD8" w:rsidR="00054A9F" w:rsidRPr="00054A9F" w:rsidRDefault="00F6365E" w:rsidP="00054A9F">
            <w:pPr>
              <w:spacing w:line="274" w:lineRule="exact"/>
              <w:rPr>
                <w:rFonts w:asciiTheme="minorHAnsi" w:eastAsia="Times New Roman" w:hAnsiTheme="minorHAnsi" w:cstheme="minorHAnsi"/>
                <w:sz w:val="22"/>
                <w:szCs w:val="22"/>
              </w:rPr>
            </w:pPr>
            <w:r>
              <w:rPr>
                <w:rFonts w:asciiTheme="minorHAnsi" w:eastAsia="Times New Roman" w:hAnsiTheme="minorHAnsi" w:cstheme="minorHAnsi"/>
                <w:sz w:val="22"/>
                <w:szCs w:val="22"/>
              </w:rPr>
              <w:t>Μη</w:t>
            </w:r>
            <w:r w:rsidRPr="00F6365E">
              <w:rPr>
                <w:rFonts w:asciiTheme="minorHAnsi" w:eastAsia="Times New Roman" w:hAnsiTheme="minorHAnsi" w:cstheme="minorHAnsi"/>
                <w:sz w:val="22"/>
                <w:szCs w:val="22"/>
              </w:rPr>
              <w:t xml:space="preserve"> ελαχιστοποίηση του όγκου με συμπίεση ή άλλο πρόσφορο τρόπο, όπως περίδεση, των κάθε μορφής αποβλήτων συσκευασιών και χαρτοκιβωτίων που προέρχονται από εμπορικά καταστήματα, υπεραγορές τροφίμων και καταστήματα υγειονομικού ενδιαφέροντος, πριν την εναπόθεσή τους σε κάδους ανακύκλωσης</w:t>
            </w:r>
            <w:r w:rsidR="00024F27">
              <w:rPr>
                <w:rFonts w:asciiTheme="minorHAnsi" w:eastAsia="Times New Roman" w:hAnsiTheme="minorHAnsi" w:cstheme="minorHAnsi"/>
                <w:sz w:val="22"/>
                <w:szCs w:val="22"/>
              </w:rPr>
              <w:t xml:space="preserve">. </w:t>
            </w:r>
            <w:r w:rsidR="00024F27" w:rsidRPr="00024F27">
              <w:rPr>
                <w:rFonts w:asciiTheme="minorHAnsi" w:eastAsia="Times New Roman" w:hAnsiTheme="minorHAnsi" w:cstheme="minorHAnsi"/>
                <w:sz w:val="22"/>
                <w:szCs w:val="22"/>
              </w:rPr>
              <w:t xml:space="preserve">(Παρ. ΙΧ άρθρου 75 Ν. 4819/2021)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603D7827" w14:textId="7CB31934" w:rsidR="00054A9F" w:rsidRPr="00054A9F" w:rsidRDefault="00F6365E" w:rsidP="00054A9F">
            <w:pPr>
              <w:spacing w:line="278" w:lineRule="exact"/>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150,00</w:t>
            </w:r>
            <w:r w:rsidR="00054A9F" w:rsidRPr="00054A9F">
              <w:rPr>
                <w:rFonts w:asciiTheme="minorHAnsi" w:eastAsia="Times New Roman" w:hAnsiTheme="minorHAnsi" w:cstheme="minorHAnsi"/>
                <w:sz w:val="22"/>
                <w:szCs w:val="22"/>
              </w:rPr>
              <w:t xml:space="preserve"> €</w:t>
            </w:r>
          </w:p>
          <w:p w14:paraId="31375B18" w14:textId="7160AA04" w:rsidR="00054A9F" w:rsidRPr="00054A9F" w:rsidRDefault="00054A9F" w:rsidP="00054A9F">
            <w:pPr>
              <w:spacing w:line="278"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Διπλασιάζεται σε υποτροπή</w:t>
            </w:r>
            <w:r w:rsidR="00024F27">
              <w:rPr>
                <w:rFonts w:asciiTheme="minorHAnsi" w:eastAsia="Times New Roman" w:hAnsiTheme="minorHAnsi" w:cstheme="minorHAnsi"/>
                <w:sz w:val="22"/>
                <w:szCs w:val="22"/>
              </w:rPr>
              <w:t xml:space="preserve">. </w:t>
            </w:r>
            <w:r w:rsidR="00886EEC" w:rsidRPr="00886EEC">
              <w:rPr>
                <w:rFonts w:asciiTheme="minorHAnsi" w:eastAsia="Times New Roman" w:hAnsiTheme="minorHAnsi" w:cstheme="minorHAnsi"/>
                <w:sz w:val="22"/>
                <w:szCs w:val="22"/>
              </w:rPr>
              <w:t>Σε περίπτωση που διαπιστωθεί για τρίτη συνεχόμενη φορά η παραπάνω παράβαση, ως κύρωση επιβάλλεται η διακοπή λειτουργίας των παραπάνω δραστηριοτήτων για χρονικό διάστημα τριών (3) ημερών</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066C2824" w14:textId="1323A633" w:rsidR="00054A9F" w:rsidRPr="00054A9F" w:rsidRDefault="00A23D98" w:rsidP="00054A9F">
            <w:pPr>
              <w:spacing w:line="278" w:lineRule="exact"/>
              <w:jc w:val="center"/>
              <w:rPr>
                <w:rFonts w:asciiTheme="minorHAnsi" w:eastAsia="Times New Roman" w:hAnsiTheme="minorHAnsi" w:cstheme="minorHAnsi"/>
                <w:sz w:val="22"/>
                <w:szCs w:val="22"/>
              </w:rPr>
            </w:pPr>
            <w:r w:rsidRPr="00A23D98">
              <w:rPr>
                <w:rFonts w:asciiTheme="minorHAnsi" w:eastAsia="Times New Roman" w:hAnsiTheme="minorHAnsi" w:cstheme="minorHAnsi"/>
                <w:sz w:val="22"/>
                <w:szCs w:val="22"/>
              </w:rPr>
              <w:t xml:space="preserve">Άρθρο 7 παρ. </w:t>
            </w:r>
            <w:r w:rsidR="00892C70">
              <w:rPr>
                <w:rFonts w:asciiTheme="minorHAnsi" w:eastAsia="Times New Roman" w:hAnsiTheme="minorHAnsi" w:cstheme="minorHAnsi"/>
                <w:sz w:val="22"/>
                <w:szCs w:val="22"/>
              </w:rPr>
              <w:t>6</w:t>
            </w:r>
          </w:p>
        </w:tc>
      </w:tr>
      <w:tr w:rsidR="00054A9F" w:rsidRPr="00054A9F" w14:paraId="0FE005A9" w14:textId="7E4CA472" w:rsidTr="006D7398">
        <w:trPr>
          <w:trHeight w:val="835"/>
          <w:jc w:val="center"/>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44157184" w14:textId="652C9824" w:rsidR="00054A9F" w:rsidRPr="00054A9F" w:rsidRDefault="006F0FDA" w:rsidP="00054A9F">
            <w:pPr>
              <w:spacing w:line="220" w:lineRule="exact"/>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8</w:t>
            </w:r>
            <w:r w:rsidR="00054A9F" w:rsidRPr="00054A9F">
              <w:rPr>
                <w:rFonts w:asciiTheme="minorHAnsi" w:eastAsia="Times New Roman" w:hAnsiTheme="minorHAnsi" w:cstheme="minorHAnsi"/>
                <w:sz w:val="22"/>
                <w:szCs w:val="22"/>
              </w:rPr>
              <w:t>.</w:t>
            </w:r>
          </w:p>
        </w:tc>
        <w:tc>
          <w:tcPr>
            <w:tcW w:w="5383" w:type="dxa"/>
            <w:tcBorders>
              <w:top w:val="single" w:sz="4" w:space="0" w:color="auto"/>
              <w:left w:val="single" w:sz="4" w:space="0" w:color="auto"/>
              <w:bottom w:val="single" w:sz="4" w:space="0" w:color="auto"/>
              <w:right w:val="single" w:sz="4" w:space="0" w:color="auto"/>
            </w:tcBorders>
            <w:shd w:val="clear" w:color="auto" w:fill="FFFFFF"/>
            <w:vAlign w:val="center"/>
          </w:tcPr>
          <w:p w14:paraId="05B0ABE0" w14:textId="2E0A254C" w:rsidR="00054A9F" w:rsidRPr="00054A9F" w:rsidRDefault="00054A9F" w:rsidP="00054A9F">
            <w:pPr>
              <w:spacing w:line="274" w:lineRule="exact"/>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Βρώμικοι κάδοι, συμπιεστές, καλάθια ιδιωτών ή επιχειρήσεων που βρίσκονται σε ακάλυπτους χώρους.</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65BE5876" w14:textId="77777777" w:rsidR="00054A9F" w:rsidRPr="00054A9F" w:rsidRDefault="00054A9F" w:rsidP="00054A9F">
            <w:pPr>
              <w:spacing w:line="274"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100,00 €</w:t>
            </w:r>
          </w:p>
          <w:p w14:paraId="52548786" w14:textId="77777777" w:rsidR="00054A9F" w:rsidRPr="00054A9F" w:rsidRDefault="00054A9F" w:rsidP="00054A9F">
            <w:pPr>
              <w:spacing w:line="274"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Διπλασιάζεται σε υποτροπή</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5D4DB288" w14:textId="53F2C8C2" w:rsidR="00054A9F" w:rsidRPr="00054A9F" w:rsidRDefault="004B538E" w:rsidP="00054A9F">
            <w:pPr>
              <w:spacing w:line="274" w:lineRule="exact"/>
              <w:jc w:val="center"/>
              <w:rPr>
                <w:rFonts w:asciiTheme="minorHAnsi" w:eastAsia="Times New Roman" w:hAnsiTheme="minorHAnsi" w:cstheme="minorHAnsi"/>
                <w:sz w:val="22"/>
                <w:szCs w:val="22"/>
              </w:rPr>
            </w:pPr>
            <w:r w:rsidRPr="004B538E">
              <w:rPr>
                <w:rFonts w:asciiTheme="minorHAnsi" w:eastAsia="Times New Roman" w:hAnsiTheme="minorHAnsi" w:cstheme="minorHAnsi"/>
                <w:sz w:val="22"/>
                <w:szCs w:val="22"/>
              </w:rPr>
              <w:t xml:space="preserve">Άρθρο 7 παρ. </w:t>
            </w:r>
            <w:r>
              <w:rPr>
                <w:rFonts w:asciiTheme="minorHAnsi" w:eastAsia="Times New Roman" w:hAnsiTheme="minorHAnsi" w:cstheme="minorHAnsi"/>
                <w:sz w:val="22"/>
                <w:szCs w:val="22"/>
              </w:rPr>
              <w:t>7</w:t>
            </w:r>
          </w:p>
        </w:tc>
      </w:tr>
      <w:tr w:rsidR="00054A9F" w:rsidRPr="00054A9F" w14:paraId="390FF7FA" w14:textId="08C6F4D6" w:rsidTr="006D7398">
        <w:trPr>
          <w:trHeight w:val="1114"/>
          <w:jc w:val="center"/>
        </w:trPr>
        <w:tc>
          <w:tcPr>
            <w:tcW w:w="577" w:type="dxa"/>
            <w:tcBorders>
              <w:top w:val="single" w:sz="4" w:space="0" w:color="auto"/>
              <w:left w:val="single" w:sz="4" w:space="0" w:color="auto"/>
            </w:tcBorders>
            <w:shd w:val="clear" w:color="auto" w:fill="FFFFFF"/>
            <w:vAlign w:val="center"/>
          </w:tcPr>
          <w:p w14:paraId="2045E00A" w14:textId="31DABCFE" w:rsidR="00054A9F" w:rsidRPr="00054A9F" w:rsidRDefault="006F0FDA" w:rsidP="00054A9F">
            <w:pPr>
              <w:spacing w:line="220" w:lineRule="exact"/>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9</w:t>
            </w:r>
            <w:r w:rsidR="00054A9F" w:rsidRPr="00054A9F">
              <w:rPr>
                <w:rFonts w:asciiTheme="minorHAnsi" w:eastAsia="Times New Roman" w:hAnsiTheme="minorHAnsi" w:cstheme="minorHAnsi"/>
                <w:sz w:val="22"/>
                <w:szCs w:val="22"/>
              </w:rPr>
              <w:t>.</w:t>
            </w:r>
          </w:p>
        </w:tc>
        <w:tc>
          <w:tcPr>
            <w:tcW w:w="5383" w:type="dxa"/>
            <w:tcBorders>
              <w:top w:val="single" w:sz="4" w:space="0" w:color="auto"/>
              <w:left w:val="single" w:sz="4" w:space="0" w:color="auto"/>
            </w:tcBorders>
            <w:shd w:val="clear" w:color="auto" w:fill="FFFFFF"/>
            <w:vAlign w:val="center"/>
          </w:tcPr>
          <w:p w14:paraId="33B0A997" w14:textId="51B88E65" w:rsidR="00054A9F" w:rsidRPr="00054A9F" w:rsidRDefault="00522D20" w:rsidP="00054A9F">
            <w:pPr>
              <w:spacing w:line="274" w:lineRule="exact"/>
              <w:rPr>
                <w:rFonts w:asciiTheme="minorHAnsi" w:eastAsia="Times New Roman" w:hAnsiTheme="minorHAnsi" w:cstheme="minorHAnsi"/>
                <w:sz w:val="22"/>
                <w:szCs w:val="22"/>
              </w:rPr>
            </w:pPr>
            <w:r>
              <w:rPr>
                <w:rFonts w:asciiTheme="minorHAnsi" w:eastAsia="Times New Roman" w:hAnsiTheme="minorHAnsi" w:cstheme="minorHAnsi"/>
                <w:sz w:val="22"/>
                <w:szCs w:val="22"/>
              </w:rPr>
              <w:t>Ε</w:t>
            </w:r>
            <w:r w:rsidRPr="00522D20">
              <w:rPr>
                <w:rFonts w:asciiTheme="minorHAnsi" w:eastAsia="Times New Roman" w:hAnsiTheme="minorHAnsi" w:cstheme="minorHAnsi"/>
                <w:sz w:val="22"/>
                <w:szCs w:val="22"/>
              </w:rPr>
              <w:t>ναπόθεση εκτός των κάδων μηχανικής αποκομιδής ή άλλων μέσων προσωρινής συλλογής και αποθήκευσης αποβλήτων ή συσκευασιών που προέρχονται από εμπορικά καταστήματα, υπεραγορές τροφίμων και καταστήματα υγειονομικού ενδιαφέροντος</w:t>
            </w:r>
            <w:r w:rsidR="00531648">
              <w:rPr>
                <w:rFonts w:asciiTheme="minorHAnsi" w:eastAsia="Times New Roman" w:hAnsiTheme="minorHAnsi" w:cstheme="minorHAnsi"/>
                <w:sz w:val="22"/>
                <w:szCs w:val="22"/>
              </w:rPr>
              <w:t xml:space="preserve">. </w:t>
            </w:r>
            <w:r w:rsidR="00531648" w:rsidRPr="00531648">
              <w:rPr>
                <w:rFonts w:asciiTheme="minorHAnsi" w:eastAsia="Times New Roman" w:hAnsiTheme="minorHAnsi" w:cstheme="minorHAnsi"/>
                <w:sz w:val="22"/>
                <w:szCs w:val="22"/>
              </w:rPr>
              <w:t>(Παρ. ΙΧ άρθρου 75 Ν. 4819/2021)</w:t>
            </w:r>
          </w:p>
        </w:tc>
        <w:tc>
          <w:tcPr>
            <w:tcW w:w="2126" w:type="dxa"/>
            <w:tcBorders>
              <w:top w:val="single" w:sz="4" w:space="0" w:color="auto"/>
              <w:left w:val="single" w:sz="4" w:space="0" w:color="auto"/>
              <w:right w:val="single" w:sz="4" w:space="0" w:color="auto"/>
            </w:tcBorders>
            <w:shd w:val="clear" w:color="auto" w:fill="FFFFFF"/>
            <w:vAlign w:val="center"/>
          </w:tcPr>
          <w:p w14:paraId="1B66C40C" w14:textId="77777777" w:rsidR="00054A9F" w:rsidRPr="00054A9F" w:rsidRDefault="00054A9F" w:rsidP="00054A9F">
            <w:pPr>
              <w:spacing w:line="278"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200,00 €</w:t>
            </w:r>
          </w:p>
          <w:p w14:paraId="507BD10E" w14:textId="0AEBDF2F" w:rsidR="00054A9F" w:rsidRPr="00054A9F" w:rsidRDefault="00054A9F" w:rsidP="00054A9F">
            <w:pPr>
              <w:spacing w:line="278"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Διπλασιάζεται σε υποτροπή</w:t>
            </w:r>
            <w:r w:rsidR="00531648">
              <w:rPr>
                <w:rFonts w:asciiTheme="minorHAnsi" w:eastAsia="Times New Roman" w:hAnsiTheme="minorHAnsi" w:cstheme="minorHAnsi"/>
                <w:sz w:val="22"/>
                <w:szCs w:val="22"/>
              </w:rPr>
              <w:t xml:space="preserve">. Στην τρίτη υποτροπή </w:t>
            </w:r>
            <w:r w:rsidR="00531648" w:rsidRPr="00531648">
              <w:rPr>
                <w:rFonts w:asciiTheme="minorHAnsi" w:eastAsia="Times New Roman" w:hAnsiTheme="minorHAnsi" w:cstheme="minorHAnsi"/>
                <w:sz w:val="22"/>
                <w:szCs w:val="22"/>
              </w:rPr>
              <w:t>επιβάλλεται η διακοπή λειτουργίας των παραπάνω δραστηριοτήτων για χρονικό διάστημα τριών (3) ημερών</w:t>
            </w:r>
          </w:p>
        </w:tc>
        <w:tc>
          <w:tcPr>
            <w:tcW w:w="2126" w:type="dxa"/>
            <w:tcBorders>
              <w:top w:val="single" w:sz="4" w:space="0" w:color="auto"/>
              <w:left w:val="single" w:sz="4" w:space="0" w:color="auto"/>
              <w:right w:val="single" w:sz="4" w:space="0" w:color="auto"/>
            </w:tcBorders>
            <w:shd w:val="clear" w:color="auto" w:fill="FFFFFF"/>
            <w:vAlign w:val="center"/>
          </w:tcPr>
          <w:p w14:paraId="53AB58A8" w14:textId="49946F04" w:rsidR="00054A9F" w:rsidRPr="00054A9F" w:rsidRDefault="00CD4520" w:rsidP="00054A9F">
            <w:pPr>
              <w:spacing w:line="278" w:lineRule="exact"/>
              <w:jc w:val="center"/>
              <w:rPr>
                <w:rFonts w:asciiTheme="minorHAnsi" w:eastAsia="Times New Roman" w:hAnsiTheme="minorHAnsi" w:cstheme="minorHAnsi"/>
                <w:sz w:val="22"/>
                <w:szCs w:val="22"/>
              </w:rPr>
            </w:pPr>
            <w:r w:rsidRPr="00CD4520">
              <w:rPr>
                <w:rFonts w:asciiTheme="minorHAnsi" w:eastAsia="Times New Roman" w:hAnsiTheme="minorHAnsi" w:cstheme="minorHAnsi"/>
                <w:sz w:val="22"/>
                <w:szCs w:val="22"/>
              </w:rPr>
              <w:t xml:space="preserve">Άρθρο 7 παρ. </w:t>
            </w:r>
            <w:r>
              <w:rPr>
                <w:rFonts w:asciiTheme="minorHAnsi" w:eastAsia="Times New Roman" w:hAnsiTheme="minorHAnsi" w:cstheme="minorHAnsi"/>
                <w:sz w:val="22"/>
                <w:szCs w:val="22"/>
              </w:rPr>
              <w:t>8</w:t>
            </w:r>
          </w:p>
        </w:tc>
      </w:tr>
      <w:tr w:rsidR="00054A9F" w:rsidRPr="00054A9F" w14:paraId="01D03463" w14:textId="6F751798" w:rsidTr="006D7398">
        <w:trPr>
          <w:trHeight w:val="840"/>
          <w:jc w:val="center"/>
        </w:trPr>
        <w:tc>
          <w:tcPr>
            <w:tcW w:w="577" w:type="dxa"/>
            <w:tcBorders>
              <w:top w:val="single" w:sz="4" w:space="0" w:color="auto"/>
              <w:left w:val="single" w:sz="4" w:space="0" w:color="auto"/>
            </w:tcBorders>
            <w:shd w:val="clear" w:color="auto" w:fill="FFFFFF"/>
            <w:vAlign w:val="center"/>
          </w:tcPr>
          <w:p w14:paraId="34A90F42" w14:textId="4191B49A" w:rsidR="00054A9F" w:rsidRPr="00054A9F" w:rsidRDefault="006F0FDA" w:rsidP="00054A9F">
            <w:pPr>
              <w:spacing w:line="220" w:lineRule="exact"/>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10</w:t>
            </w:r>
            <w:r w:rsidR="00054A9F" w:rsidRPr="00054A9F">
              <w:rPr>
                <w:rFonts w:asciiTheme="minorHAnsi" w:eastAsia="Times New Roman" w:hAnsiTheme="minorHAnsi" w:cstheme="minorHAnsi"/>
                <w:sz w:val="22"/>
                <w:szCs w:val="22"/>
              </w:rPr>
              <w:t>.</w:t>
            </w:r>
          </w:p>
        </w:tc>
        <w:tc>
          <w:tcPr>
            <w:tcW w:w="5383" w:type="dxa"/>
            <w:tcBorders>
              <w:top w:val="single" w:sz="4" w:space="0" w:color="auto"/>
              <w:left w:val="single" w:sz="4" w:space="0" w:color="auto"/>
            </w:tcBorders>
            <w:shd w:val="clear" w:color="auto" w:fill="FFFFFF"/>
            <w:vAlign w:val="center"/>
          </w:tcPr>
          <w:p w14:paraId="54BB1DDC" w14:textId="5FA52733" w:rsidR="00054A9F" w:rsidRPr="00054A9F" w:rsidRDefault="00054A9F" w:rsidP="00054A9F">
            <w:pPr>
              <w:spacing w:line="274" w:lineRule="exact"/>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Εναπόθεση των ανωτέρω απορριμμάτων σε οικόπεδα ή σε ακάλυπτους χώρους</w:t>
            </w:r>
            <w:r w:rsidR="00CD4520">
              <w:rPr>
                <w:rFonts w:asciiTheme="minorHAnsi" w:eastAsia="Times New Roman" w:hAnsiTheme="minorHAnsi" w:cstheme="minorHAnsi"/>
                <w:sz w:val="22"/>
                <w:szCs w:val="22"/>
              </w:rPr>
              <w:t>.</w:t>
            </w:r>
          </w:p>
        </w:tc>
        <w:tc>
          <w:tcPr>
            <w:tcW w:w="2126" w:type="dxa"/>
            <w:tcBorders>
              <w:top w:val="single" w:sz="4" w:space="0" w:color="auto"/>
              <w:left w:val="single" w:sz="4" w:space="0" w:color="auto"/>
              <w:right w:val="single" w:sz="4" w:space="0" w:color="auto"/>
            </w:tcBorders>
            <w:shd w:val="clear" w:color="auto" w:fill="FFFFFF"/>
            <w:vAlign w:val="center"/>
          </w:tcPr>
          <w:p w14:paraId="29755452" w14:textId="77777777" w:rsidR="00054A9F" w:rsidRPr="00054A9F" w:rsidRDefault="00054A9F" w:rsidP="00054A9F">
            <w:pPr>
              <w:spacing w:line="278"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300,00 €</w:t>
            </w:r>
          </w:p>
          <w:p w14:paraId="153087A3" w14:textId="77777777" w:rsidR="00054A9F" w:rsidRPr="00054A9F" w:rsidRDefault="00054A9F" w:rsidP="00054A9F">
            <w:pPr>
              <w:spacing w:line="278"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Διπλασιάζεται σε υποτροπή</w:t>
            </w:r>
          </w:p>
        </w:tc>
        <w:tc>
          <w:tcPr>
            <w:tcW w:w="2126" w:type="dxa"/>
            <w:tcBorders>
              <w:top w:val="single" w:sz="4" w:space="0" w:color="auto"/>
              <w:left w:val="single" w:sz="4" w:space="0" w:color="auto"/>
              <w:right w:val="single" w:sz="4" w:space="0" w:color="auto"/>
            </w:tcBorders>
            <w:shd w:val="clear" w:color="auto" w:fill="FFFFFF"/>
            <w:vAlign w:val="center"/>
          </w:tcPr>
          <w:p w14:paraId="7A171801" w14:textId="4A200BE5" w:rsidR="00054A9F" w:rsidRPr="00054A9F" w:rsidRDefault="00CD4520" w:rsidP="00054A9F">
            <w:pPr>
              <w:spacing w:line="278" w:lineRule="exact"/>
              <w:jc w:val="center"/>
              <w:rPr>
                <w:rFonts w:asciiTheme="minorHAnsi" w:eastAsia="Times New Roman" w:hAnsiTheme="minorHAnsi" w:cstheme="minorHAnsi"/>
                <w:sz w:val="22"/>
                <w:szCs w:val="22"/>
              </w:rPr>
            </w:pPr>
            <w:r w:rsidRPr="00CD4520">
              <w:rPr>
                <w:rFonts w:asciiTheme="minorHAnsi" w:eastAsia="Times New Roman" w:hAnsiTheme="minorHAnsi" w:cstheme="minorHAnsi"/>
                <w:sz w:val="22"/>
                <w:szCs w:val="22"/>
              </w:rPr>
              <w:t xml:space="preserve">Άρθρο 7 παρ. </w:t>
            </w:r>
            <w:r>
              <w:rPr>
                <w:rFonts w:asciiTheme="minorHAnsi" w:eastAsia="Times New Roman" w:hAnsiTheme="minorHAnsi" w:cstheme="minorHAnsi"/>
                <w:sz w:val="22"/>
                <w:szCs w:val="22"/>
              </w:rPr>
              <w:t>9</w:t>
            </w:r>
          </w:p>
        </w:tc>
      </w:tr>
      <w:tr w:rsidR="00054A9F" w:rsidRPr="00054A9F" w14:paraId="1B429152" w14:textId="6300CCE1" w:rsidTr="006D7398">
        <w:trPr>
          <w:trHeight w:val="840"/>
          <w:jc w:val="center"/>
        </w:trPr>
        <w:tc>
          <w:tcPr>
            <w:tcW w:w="577" w:type="dxa"/>
            <w:tcBorders>
              <w:top w:val="single" w:sz="4" w:space="0" w:color="auto"/>
              <w:left w:val="single" w:sz="4" w:space="0" w:color="auto"/>
            </w:tcBorders>
            <w:shd w:val="clear" w:color="auto" w:fill="FFFFFF"/>
            <w:vAlign w:val="center"/>
          </w:tcPr>
          <w:p w14:paraId="2B7667F9" w14:textId="24155030" w:rsidR="00054A9F" w:rsidRPr="00054A9F" w:rsidRDefault="00054A9F" w:rsidP="00054A9F">
            <w:pPr>
              <w:spacing w:line="220"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1</w:t>
            </w:r>
            <w:r w:rsidR="006F0FDA">
              <w:rPr>
                <w:rFonts w:asciiTheme="minorHAnsi" w:eastAsia="Times New Roman" w:hAnsiTheme="minorHAnsi" w:cstheme="minorHAnsi"/>
                <w:sz w:val="22"/>
                <w:szCs w:val="22"/>
              </w:rPr>
              <w:t>1</w:t>
            </w:r>
            <w:r w:rsidRPr="00054A9F">
              <w:rPr>
                <w:rFonts w:asciiTheme="minorHAnsi" w:eastAsia="Times New Roman" w:hAnsiTheme="minorHAnsi" w:cstheme="minorHAnsi"/>
                <w:sz w:val="22"/>
                <w:szCs w:val="22"/>
              </w:rPr>
              <w:t>.</w:t>
            </w:r>
          </w:p>
        </w:tc>
        <w:tc>
          <w:tcPr>
            <w:tcW w:w="5383" w:type="dxa"/>
            <w:tcBorders>
              <w:top w:val="single" w:sz="4" w:space="0" w:color="auto"/>
              <w:left w:val="single" w:sz="4" w:space="0" w:color="auto"/>
            </w:tcBorders>
            <w:shd w:val="clear" w:color="auto" w:fill="FFFFFF"/>
            <w:vAlign w:val="center"/>
          </w:tcPr>
          <w:p w14:paraId="787F832A" w14:textId="422C0E05" w:rsidR="00054A9F" w:rsidRPr="00054A9F" w:rsidRDefault="003333C5" w:rsidP="00054A9F">
            <w:pPr>
              <w:spacing w:line="274" w:lineRule="exact"/>
              <w:rPr>
                <w:rFonts w:asciiTheme="minorHAnsi" w:eastAsia="Times New Roman" w:hAnsiTheme="minorHAnsi" w:cstheme="minorHAnsi"/>
                <w:sz w:val="22"/>
                <w:szCs w:val="22"/>
              </w:rPr>
            </w:pPr>
            <w:r>
              <w:rPr>
                <w:rFonts w:asciiTheme="minorHAnsi" w:eastAsia="Times New Roman" w:hAnsiTheme="minorHAnsi" w:cstheme="minorHAnsi"/>
                <w:sz w:val="22"/>
                <w:szCs w:val="22"/>
              </w:rPr>
              <w:t>Ε</w:t>
            </w:r>
            <w:r w:rsidR="0051220E" w:rsidRPr="0051220E">
              <w:rPr>
                <w:rFonts w:asciiTheme="minorHAnsi" w:eastAsia="Times New Roman" w:hAnsiTheme="minorHAnsi" w:cstheme="minorHAnsi"/>
                <w:sz w:val="22"/>
                <w:szCs w:val="22"/>
              </w:rPr>
              <w:t xml:space="preserve">ναπόθεση ανάμεικτων αστικών αποβλήτων σε κάδους ανακύκλωσης ή </w:t>
            </w:r>
            <w:r w:rsidRPr="003333C5">
              <w:rPr>
                <w:rFonts w:asciiTheme="minorHAnsi" w:eastAsia="Times New Roman" w:hAnsiTheme="minorHAnsi" w:cstheme="minorHAnsi"/>
                <w:sz w:val="22"/>
                <w:szCs w:val="22"/>
              </w:rPr>
              <w:t>αποβλήτων ανακύκλωσης σε κάδους σύμμεικτων αποβλήτων</w:t>
            </w:r>
            <w:r w:rsidR="000D683B">
              <w:rPr>
                <w:rFonts w:asciiTheme="minorHAnsi" w:eastAsia="Times New Roman" w:hAnsiTheme="minorHAnsi" w:cstheme="minorHAnsi"/>
                <w:sz w:val="22"/>
                <w:szCs w:val="22"/>
              </w:rPr>
              <w:t xml:space="preserve"> </w:t>
            </w:r>
            <w:r w:rsidR="000D683B" w:rsidRPr="000D683B">
              <w:rPr>
                <w:rFonts w:asciiTheme="minorHAnsi" w:eastAsia="Times New Roman" w:hAnsiTheme="minorHAnsi" w:cstheme="minorHAnsi"/>
                <w:sz w:val="22"/>
                <w:szCs w:val="22"/>
              </w:rPr>
              <w:t>(Παρ. ΙΧ άρθρου 75 Ν. 4819/2021)</w:t>
            </w:r>
          </w:p>
        </w:tc>
        <w:tc>
          <w:tcPr>
            <w:tcW w:w="2126" w:type="dxa"/>
            <w:tcBorders>
              <w:top w:val="single" w:sz="4" w:space="0" w:color="auto"/>
              <w:left w:val="single" w:sz="4" w:space="0" w:color="auto"/>
              <w:right w:val="single" w:sz="4" w:space="0" w:color="auto"/>
            </w:tcBorders>
            <w:shd w:val="clear" w:color="auto" w:fill="FFFFFF"/>
            <w:vAlign w:val="center"/>
          </w:tcPr>
          <w:p w14:paraId="528E806C" w14:textId="77777777" w:rsidR="000D683B" w:rsidRDefault="00054A9F" w:rsidP="00054A9F">
            <w:pPr>
              <w:spacing w:line="274"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300,00 €</w:t>
            </w:r>
          </w:p>
          <w:p w14:paraId="4ED7CC95" w14:textId="0B40DDED" w:rsidR="00054A9F" w:rsidRPr="00054A9F" w:rsidRDefault="000D683B" w:rsidP="00054A9F">
            <w:pPr>
              <w:spacing w:line="274"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Διπλασιάζεται σε υποτροπή</w:t>
            </w:r>
          </w:p>
          <w:p w14:paraId="47D04061" w14:textId="337E91BD" w:rsidR="00054A9F" w:rsidRPr="00054A9F" w:rsidRDefault="00054A9F" w:rsidP="00054A9F">
            <w:pPr>
              <w:spacing w:line="274" w:lineRule="exact"/>
              <w:jc w:val="center"/>
              <w:rPr>
                <w:rFonts w:asciiTheme="minorHAnsi" w:eastAsia="Times New Roman" w:hAnsiTheme="minorHAnsi" w:cstheme="minorHAnsi"/>
                <w:sz w:val="22"/>
                <w:szCs w:val="22"/>
              </w:rPr>
            </w:pPr>
          </w:p>
        </w:tc>
        <w:tc>
          <w:tcPr>
            <w:tcW w:w="2126" w:type="dxa"/>
            <w:tcBorders>
              <w:top w:val="single" w:sz="4" w:space="0" w:color="auto"/>
              <w:left w:val="single" w:sz="4" w:space="0" w:color="auto"/>
              <w:right w:val="single" w:sz="4" w:space="0" w:color="auto"/>
            </w:tcBorders>
            <w:shd w:val="clear" w:color="auto" w:fill="FFFFFF"/>
            <w:vAlign w:val="center"/>
          </w:tcPr>
          <w:p w14:paraId="30C0D0F2" w14:textId="425DF4FB" w:rsidR="00054A9F" w:rsidRPr="00054A9F" w:rsidRDefault="003333C5" w:rsidP="00054A9F">
            <w:pPr>
              <w:spacing w:line="274" w:lineRule="exact"/>
              <w:jc w:val="center"/>
              <w:rPr>
                <w:rFonts w:asciiTheme="minorHAnsi" w:eastAsia="Times New Roman" w:hAnsiTheme="minorHAnsi" w:cstheme="minorHAnsi"/>
                <w:sz w:val="22"/>
                <w:szCs w:val="22"/>
              </w:rPr>
            </w:pPr>
            <w:r w:rsidRPr="003333C5">
              <w:rPr>
                <w:rFonts w:asciiTheme="minorHAnsi" w:eastAsia="Times New Roman" w:hAnsiTheme="minorHAnsi" w:cstheme="minorHAnsi"/>
                <w:sz w:val="22"/>
                <w:szCs w:val="22"/>
              </w:rPr>
              <w:t xml:space="preserve">Άρθρο 7 παρ. </w:t>
            </w:r>
            <w:r>
              <w:rPr>
                <w:rFonts w:asciiTheme="minorHAnsi" w:eastAsia="Times New Roman" w:hAnsiTheme="minorHAnsi" w:cstheme="minorHAnsi"/>
                <w:sz w:val="22"/>
                <w:szCs w:val="22"/>
              </w:rPr>
              <w:t>10</w:t>
            </w:r>
          </w:p>
        </w:tc>
      </w:tr>
      <w:tr w:rsidR="00054A9F" w:rsidRPr="00054A9F" w14:paraId="5AF11B93" w14:textId="701C9B65" w:rsidTr="006D7398">
        <w:trPr>
          <w:trHeight w:val="835"/>
          <w:jc w:val="center"/>
        </w:trPr>
        <w:tc>
          <w:tcPr>
            <w:tcW w:w="577" w:type="dxa"/>
            <w:tcBorders>
              <w:top w:val="single" w:sz="4" w:space="0" w:color="auto"/>
              <w:left w:val="single" w:sz="4" w:space="0" w:color="auto"/>
            </w:tcBorders>
            <w:shd w:val="clear" w:color="auto" w:fill="FFFFFF"/>
            <w:vAlign w:val="center"/>
          </w:tcPr>
          <w:p w14:paraId="63CDC696" w14:textId="28100F88" w:rsidR="00054A9F" w:rsidRPr="00054A9F" w:rsidRDefault="00054A9F" w:rsidP="00054A9F">
            <w:pPr>
              <w:spacing w:line="220"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1</w:t>
            </w:r>
            <w:r w:rsidR="006F0FDA">
              <w:rPr>
                <w:rFonts w:asciiTheme="minorHAnsi" w:eastAsia="Times New Roman" w:hAnsiTheme="minorHAnsi" w:cstheme="minorHAnsi"/>
                <w:sz w:val="22"/>
                <w:szCs w:val="22"/>
              </w:rPr>
              <w:t>2</w:t>
            </w:r>
            <w:r w:rsidRPr="00054A9F">
              <w:rPr>
                <w:rFonts w:asciiTheme="minorHAnsi" w:eastAsia="Times New Roman" w:hAnsiTheme="minorHAnsi" w:cstheme="minorHAnsi"/>
                <w:sz w:val="22"/>
                <w:szCs w:val="22"/>
              </w:rPr>
              <w:t>.</w:t>
            </w:r>
          </w:p>
        </w:tc>
        <w:tc>
          <w:tcPr>
            <w:tcW w:w="5383" w:type="dxa"/>
            <w:tcBorders>
              <w:top w:val="single" w:sz="4" w:space="0" w:color="auto"/>
              <w:left w:val="single" w:sz="4" w:space="0" w:color="auto"/>
            </w:tcBorders>
            <w:shd w:val="clear" w:color="auto" w:fill="FFFFFF"/>
            <w:vAlign w:val="center"/>
          </w:tcPr>
          <w:p w14:paraId="6848537D" w14:textId="78354BC7" w:rsidR="00054A9F" w:rsidRPr="00054A9F" w:rsidRDefault="00054A9F" w:rsidP="00054A9F">
            <w:pPr>
              <w:spacing w:line="278" w:lineRule="exact"/>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Αφαίρεση ανακυκλώσιμων υλικών μέσα από τους κάδους ανακύκλωσης</w:t>
            </w:r>
          </w:p>
        </w:tc>
        <w:tc>
          <w:tcPr>
            <w:tcW w:w="2126" w:type="dxa"/>
            <w:tcBorders>
              <w:top w:val="single" w:sz="4" w:space="0" w:color="auto"/>
              <w:left w:val="single" w:sz="4" w:space="0" w:color="auto"/>
              <w:right w:val="single" w:sz="4" w:space="0" w:color="auto"/>
            </w:tcBorders>
            <w:shd w:val="clear" w:color="auto" w:fill="FFFFFF"/>
            <w:vAlign w:val="center"/>
          </w:tcPr>
          <w:p w14:paraId="39B7CAF0" w14:textId="1FC68438" w:rsidR="00054A9F" w:rsidRPr="00054A9F" w:rsidRDefault="00054A9F" w:rsidP="00054A9F">
            <w:pPr>
              <w:spacing w:line="278"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500,00€ και άσκηση δίωξης για κλοπή δημοσίου υλικού</w:t>
            </w:r>
          </w:p>
        </w:tc>
        <w:tc>
          <w:tcPr>
            <w:tcW w:w="2126" w:type="dxa"/>
            <w:tcBorders>
              <w:top w:val="single" w:sz="4" w:space="0" w:color="auto"/>
              <w:left w:val="single" w:sz="4" w:space="0" w:color="auto"/>
              <w:right w:val="single" w:sz="4" w:space="0" w:color="auto"/>
            </w:tcBorders>
            <w:shd w:val="clear" w:color="auto" w:fill="FFFFFF"/>
            <w:vAlign w:val="center"/>
          </w:tcPr>
          <w:p w14:paraId="14825679" w14:textId="136C51A2" w:rsidR="00054A9F" w:rsidRPr="00054A9F" w:rsidRDefault="000D683B" w:rsidP="00054A9F">
            <w:pPr>
              <w:spacing w:line="278" w:lineRule="exact"/>
              <w:jc w:val="center"/>
              <w:rPr>
                <w:rFonts w:asciiTheme="minorHAnsi" w:eastAsia="Times New Roman" w:hAnsiTheme="minorHAnsi" w:cstheme="minorHAnsi"/>
                <w:sz w:val="22"/>
                <w:szCs w:val="22"/>
              </w:rPr>
            </w:pPr>
            <w:r w:rsidRPr="000D683B">
              <w:rPr>
                <w:rFonts w:asciiTheme="minorHAnsi" w:eastAsia="Times New Roman" w:hAnsiTheme="minorHAnsi" w:cstheme="minorHAnsi"/>
                <w:sz w:val="22"/>
                <w:szCs w:val="22"/>
              </w:rPr>
              <w:t>Άρθρο 7 παρ. 10</w:t>
            </w:r>
          </w:p>
        </w:tc>
      </w:tr>
      <w:tr w:rsidR="00054A9F" w:rsidRPr="00054A9F" w14:paraId="7C610ADB" w14:textId="789F1CBF" w:rsidTr="0023211E">
        <w:trPr>
          <w:trHeight w:val="835"/>
          <w:jc w:val="center"/>
        </w:trPr>
        <w:tc>
          <w:tcPr>
            <w:tcW w:w="577" w:type="dxa"/>
            <w:tcBorders>
              <w:top w:val="single" w:sz="4" w:space="0" w:color="auto"/>
              <w:left w:val="single" w:sz="4" w:space="0" w:color="auto"/>
              <w:bottom w:val="single" w:sz="4" w:space="0" w:color="auto"/>
            </w:tcBorders>
            <w:shd w:val="clear" w:color="auto" w:fill="FFFFFF"/>
            <w:vAlign w:val="center"/>
          </w:tcPr>
          <w:p w14:paraId="211AC396" w14:textId="075889BC" w:rsidR="00054A9F" w:rsidRPr="00054A9F" w:rsidRDefault="00054A9F" w:rsidP="00054A9F">
            <w:pPr>
              <w:spacing w:line="220"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1</w:t>
            </w:r>
            <w:r w:rsidR="002E1B71">
              <w:rPr>
                <w:rFonts w:asciiTheme="minorHAnsi" w:eastAsia="Times New Roman" w:hAnsiTheme="minorHAnsi" w:cstheme="minorHAnsi"/>
                <w:sz w:val="22"/>
                <w:szCs w:val="22"/>
              </w:rPr>
              <w:t>3</w:t>
            </w:r>
            <w:r w:rsidRPr="00054A9F">
              <w:rPr>
                <w:rFonts w:asciiTheme="minorHAnsi" w:eastAsia="Times New Roman" w:hAnsiTheme="minorHAnsi" w:cstheme="minorHAnsi"/>
                <w:sz w:val="22"/>
                <w:szCs w:val="22"/>
              </w:rPr>
              <w:t>.</w:t>
            </w:r>
          </w:p>
        </w:tc>
        <w:tc>
          <w:tcPr>
            <w:tcW w:w="5383" w:type="dxa"/>
            <w:tcBorders>
              <w:top w:val="single" w:sz="4" w:space="0" w:color="auto"/>
              <w:left w:val="single" w:sz="4" w:space="0" w:color="auto"/>
              <w:bottom w:val="single" w:sz="4" w:space="0" w:color="auto"/>
            </w:tcBorders>
            <w:shd w:val="clear" w:color="auto" w:fill="FFFFFF"/>
            <w:vAlign w:val="center"/>
          </w:tcPr>
          <w:p w14:paraId="1ACE190D" w14:textId="1C06F5DB" w:rsidR="00054A9F" w:rsidRPr="00054A9F" w:rsidRDefault="00FA035C" w:rsidP="00054A9F">
            <w:pPr>
              <w:spacing w:line="274" w:lineRule="exact"/>
              <w:rPr>
                <w:rFonts w:asciiTheme="minorHAnsi" w:eastAsia="Times New Roman" w:hAnsiTheme="minorHAnsi" w:cstheme="minorHAnsi"/>
                <w:sz w:val="22"/>
                <w:szCs w:val="22"/>
              </w:rPr>
            </w:pPr>
            <w:r>
              <w:rPr>
                <w:rFonts w:asciiTheme="minorHAnsi" w:eastAsia="Times New Roman" w:hAnsiTheme="minorHAnsi" w:cstheme="minorHAnsi"/>
                <w:sz w:val="22"/>
                <w:szCs w:val="22"/>
              </w:rPr>
              <w:t>Ε</w:t>
            </w:r>
            <w:r w:rsidRPr="00FA035C">
              <w:rPr>
                <w:rFonts w:asciiTheme="minorHAnsi" w:eastAsia="Times New Roman" w:hAnsiTheme="minorHAnsi" w:cstheme="minorHAnsi"/>
                <w:sz w:val="22"/>
                <w:szCs w:val="22"/>
              </w:rPr>
              <w:t xml:space="preserve">ναπόθεση βλαστικών (πράσινων) αποβλήτων, επί του πεζοδρομίου ή του οδοστρώματος ή άλλου κοινόχρηστου χώρου, χωρίς προηγούμενη σύμφωνη γνώμη της αρμόδιας δημοτικής αρχής, ότι τα ανωτέρω απόβλητα θα παραληφθούν εντός σαράντα οκτώ (48 ωρών) από την απόθεσή </w:t>
            </w:r>
            <w:r>
              <w:rPr>
                <w:rFonts w:asciiTheme="minorHAnsi" w:eastAsia="Times New Roman" w:hAnsiTheme="minorHAnsi" w:cstheme="minorHAnsi"/>
                <w:sz w:val="22"/>
                <w:szCs w:val="22"/>
              </w:rPr>
              <w:t xml:space="preserve">τους. </w:t>
            </w:r>
            <w:r w:rsidRPr="000D683B">
              <w:rPr>
                <w:rFonts w:asciiTheme="minorHAnsi" w:eastAsia="Times New Roman" w:hAnsiTheme="minorHAnsi" w:cstheme="minorHAnsi"/>
                <w:sz w:val="22"/>
                <w:szCs w:val="22"/>
              </w:rPr>
              <w:t>(Παρ. ΙΧ άρθρου 75 Ν. 4819/2021)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6FA3CD1B" w14:textId="3CB6BD02" w:rsidR="00054A9F" w:rsidRPr="00054A9F" w:rsidRDefault="00FA035C" w:rsidP="00054A9F">
            <w:pPr>
              <w:spacing w:line="274" w:lineRule="exact"/>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300</w:t>
            </w:r>
            <w:r w:rsidR="00054A9F" w:rsidRPr="00054A9F">
              <w:rPr>
                <w:rFonts w:asciiTheme="minorHAnsi" w:eastAsia="Times New Roman" w:hAnsiTheme="minorHAnsi" w:cstheme="minorHAnsi"/>
                <w:sz w:val="22"/>
                <w:szCs w:val="22"/>
              </w:rPr>
              <w:t>,00 €</w:t>
            </w:r>
          </w:p>
          <w:p w14:paraId="064E904A" w14:textId="77777777" w:rsidR="005405CC" w:rsidRPr="00054A9F" w:rsidRDefault="005405CC" w:rsidP="005405CC">
            <w:pPr>
              <w:spacing w:line="274"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Διπλασιάζεται σε υποτροπή</w:t>
            </w:r>
          </w:p>
          <w:p w14:paraId="7A006649" w14:textId="497DD87B" w:rsidR="00054A9F" w:rsidRPr="00054A9F" w:rsidRDefault="00054A9F" w:rsidP="00054A9F">
            <w:pPr>
              <w:spacing w:line="274" w:lineRule="exact"/>
              <w:jc w:val="center"/>
              <w:rPr>
                <w:rFonts w:asciiTheme="minorHAnsi" w:eastAsia="Times New Roman" w:hAnsiTheme="minorHAnsi" w:cstheme="minorHAns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0B1ED4CF" w14:textId="3F16714C" w:rsidR="00054A9F" w:rsidRPr="00054A9F" w:rsidRDefault="00FA2DAE" w:rsidP="00054A9F">
            <w:pPr>
              <w:spacing w:line="274" w:lineRule="exact"/>
              <w:jc w:val="center"/>
              <w:rPr>
                <w:rFonts w:asciiTheme="minorHAnsi" w:eastAsia="Times New Roman" w:hAnsiTheme="minorHAnsi" w:cstheme="minorHAnsi"/>
                <w:sz w:val="22"/>
                <w:szCs w:val="22"/>
              </w:rPr>
            </w:pPr>
            <w:r w:rsidRPr="00FA2DAE">
              <w:rPr>
                <w:rFonts w:asciiTheme="minorHAnsi" w:eastAsia="Times New Roman" w:hAnsiTheme="minorHAnsi" w:cstheme="minorHAnsi"/>
                <w:sz w:val="22"/>
                <w:szCs w:val="22"/>
              </w:rPr>
              <w:t>Άρθρο 7 παρ. 1</w:t>
            </w:r>
            <w:r>
              <w:rPr>
                <w:rFonts w:asciiTheme="minorHAnsi" w:eastAsia="Times New Roman" w:hAnsiTheme="minorHAnsi" w:cstheme="minorHAnsi"/>
                <w:sz w:val="22"/>
                <w:szCs w:val="22"/>
              </w:rPr>
              <w:t>6</w:t>
            </w:r>
          </w:p>
        </w:tc>
      </w:tr>
      <w:tr w:rsidR="00054A9F" w:rsidRPr="00054A9F" w14:paraId="339920B1" w14:textId="38D6C1C5" w:rsidTr="0023211E">
        <w:trPr>
          <w:trHeight w:val="840"/>
          <w:jc w:val="center"/>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31EA7C01" w14:textId="65C2BAB3" w:rsidR="00054A9F" w:rsidRPr="00054A9F" w:rsidRDefault="00054A9F" w:rsidP="00054A9F">
            <w:pPr>
              <w:spacing w:line="220"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1</w:t>
            </w:r>
            <w:r w:rsidR="002E1B71">
              <w:rPr>
                <w:rFonts w:asciiTheme="minorHAnsi" w:eastAsia="Times New Roman" w:hAnsiTheme="minorHAnsi" w:cstheme="minorHAnsi"/>
                <w:sz w:val="22"/>
                <w:szCs w:val="22"/>
              </w:rPr>
              <w:t>4</w:t>
            </w:r>
            <w:r w:rsidRPr="00054A9F">
              <w:rPr>
                <w:rFonts w:asciiTheme="minorHAnsi" w:eastAsia="Times New Roman" w:hAnsiTheme="minorHAnsi" w:cstheme="minorHAnsi"/>
                <w:sz w:val="22"/>
                <w:szCs w:val="22"/>
              </w:rPr>
              <w:t>.</w:t>
            </w:r>
          </w:p>
        </w:tc>
        <w:tc>
          <w:tcPr>
            <w:tcW w:w="5383" w:type="dxa"/>
            <w:tcBorders>
              <w:top w:val="single" w:sz="4" w:space="0" w:color="auto"/>
              <w:left w:val="single" w:sz="4" w:space="0" w:color="auto"/>
              <w:bottom w:val="single" w:sz="4" w:space="0" w:color="auto"/>
              <w:right w:val="single" w:sz="4" w:space="0" w:color="auto"/>
            </w:tcBorders>
            <w:shd w:val="clear" w:color="auto" w:fill="FFFFFF"/>
            <w:vAlign w:val="center"/>
          </w:tcPr>
          <w:p w14:paraId="0BA4035D" w14:textId="4ABB2056" w:rsidR="00054A9F" w:rsidRPr="00054A9F" w:rsidRDefault="002B4F19" w:rsidP="00054A9F">
            <w:pPr>
              <w:spacing w:line="278" w:lineRule="exact"/>
              <w:rPr>
                <w:rFonts w:asciiTheme="minorHAnsi" w:eastAsia="Times New Roman" w:hAnsiTheme="minorHAnsi" w:cstheme="minorHAnsi"/>
                <w:sz w:val="22"/>
                <w:szCs w:val="22"/>
              </w:rPr>
            </w:pPr>
            <w:r>
              <w:rPr>
                <w:rFonts w:asciiTheme="minorHAnsi" w:eastAsia="Times New Roman" w:hAnsiTheme="minorHAnsi" w:cstheme="minorHAnsi"/>
                <w:sz w:val="22"/>
                <w:szCs w:val="22"/>
              </w:rPr>
              <w:t>Α</w:t>
            </w:r>
            <w:r w:rsidRPr="002B4F19">
              <w:rPr>
                <w:rFonts w:asciiTheme="minorHAnsi" w:eastAsia="Times New Roman" w:hAnsiTheme="minorHAnsi" w:cstheme="minorHAnsi"/>
                <w:sz w:val="22"/>
                <w:szCs w:val="22"/>
              </w:rPr>
              <w:t xml:space="preserve">πόρριψη </w:t>
            </w:r>
            <w:r w:rsidR="002C2EAB">
              <w:rPr>
                <w:rFonts w:asciiTheme="minorHAnsi" w:eastAsia="Times New Roman" w:hAnsiTheme="minorHAnsi" w:cstheme="minorHAnsi"/>
                <w:sz w:val="22"/>
                <w:szCs w:val="22"/>
              </w:rPr>
              <w:t xml:space="preserve">τοξικών - </w:t>
            </w:r>
            <w:r w:rsidRPr="002B4F19">
              <w:rPr>
                <w:rFonts w:asciiTheme="minorHAnsi" w:eastAsia="Times New Roman" w:hAnsiTheme="minorHAnsi" w:cstheme="minorHAnsi"/>
                <w:sz w:val="22"/>
                <w:szCs w:val="22"/>
              </w:rPr>
              <w:t>επικίνδυνων και βιομηχανικών αποβλήτων σε κάδους που προορίζονται για αστικά απόβλητα από οποιαδήποτε δραστηριότητα</w:t>
            </w:r>
            <w:r w:rsidR="008C3A15">
              <w:rPr>
                <w:rFonts w:asciiTheme="minorHAnsi" w:eastAsia="Times New Roman" w:hAnsiTheme="minorHAnsi" w:cstheme="minorHAnsi"/>
                <w:sz w:val="22"/>
                <w:szCs w:val="22"/>
              </w:rPr>
              <w:t>.</w:t>
            </w:r>
            <w:r w:rsidR="002E1B71">
              <w:rPr>
                <w:rFonts w:asciiTheme="minorHAnsi" w:eastAsia="Times New Roman" w:hAnsiTheme="minorHAnsi" w:cstheme="minorHAnsi"/>
                <w:sz w:val="22"/>
                <w:szCs w:val="22"/>
              </w:rPr>
              <w:t xml:space="preserve"> </w:t>
            </w:r>
            <w:r w:rsidR="002E1B71" w:rsidRPr="002E1B71">
              <w:rPr>
                <w:rFonts w:asciiTheme="minorHAnsi" w:eastAsia="Times New Roman" w:hAnsiTheme="minorHAnsi" w:cstheme="minorHAnsi"/>
                <w:sz w:val="22"/>
                <w:szCs w:val="22"/>
              </w:rPr>
              <w:t>(Παρ. ΙΧ άρθρου 75 Ν. 4819/2021)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460E245E" w14:textId="77777777" w:rsidR="008C3A15" w:rsidRPr="008C3A15" w:rsidRDefault="008C3A15" w:rsidP="008C3A15">
            <w:pPr>
              <w:spacing w:line="274" w:lineRule="exact"/>
              <w:jc w:val="center"/>
              <w:rPr>
                <w:rFonts w:asciiTheme="minorHAnsi" w:eastAsia="Times New Roman" w:hAnsiTheme="minorHAnsi" w:cstheme="minorHAnsi"/>
                <w:sz w:val="22"/>
                <w:szCs w:val="22"/>
              </w:rPr>
            </w:pPr>
            <w:r w:rsidRPr="008C3A15">
              <w:rPr>
                <w:rFonts w:asciiTheme="minorHAnsi" w:eastAsia="Times New Roman" w:hAnsiTheme="minorHAnsi" w:cstheme="minorHAnsi"/>
                <w:sz w:val="22"/>
                <w:szCs w:val="22"/>
              </w:rPr>
              <w:t>1.000,00 €</w:t>
            </w:r>
          </w:p>
          <w:p w14:paraId="60FBB69A" w14:textId="49EECE61" w:rsidR="00054A9F" w:rsidRPr="00054A9F" w:rsidRDefault="008C3A15" w:rsidP="008C3A15">
            <w:pPr>
              <w:spacing w:line="274" w:lineRule="exact"/>
              <w:jc w:val="center"/>
              <w:rPr>
                <w:rFonts w:asciiTheme="minorHAnsi" w:eastAsia="Times New Roman" w:hAnsiTheme="minorHAnsi" w:cstheme="minorHAnsi"/>
                <w:sz w:val="22"/>
                <w:szCs w:val="22"/>
              </w:rPr>
            </w:pPr>
            <w:r w:rsidRPr="008C3A15">
              <w:rPr>
                <w:rFonts w:asciiTheme="minorHAnsi" w:eastAsia="Times New Roman" w:hAnsiTheme="minorHAnsi" w:cstheme="minorHAnsi"/>
                <w:sz w:val="22"/>
                <w:szCs w:val="22"/>
              </w:rPr>
              <w:t xml:space="preserve">Διπλασιάζεται σε υποτροπή. Σε Τρίτη υποτροπή διακοπή λειτουργίας της </w:t>
            </w:r>
            <w:r>
              <w:rPr>
                <w:rFonts w:asciiTheme="minorHAnsi" w:eastAsia="Times New Roman" w:hAnsiTheme="minorHAnsi" w:cstheme="minorHAnsi"/>
                <w:sz w:val="22"/>
                <w:szCs w:val="22"/>
              </w:rPr>
              <w:t>δραστηριότητας</w:t>
            </w:r>
            <w:r w:rsidRPr="008C3A15">
              <w:rPr>
                <w:rFonts w:asciiTheme="minorHAnsi" w:eastAsia="Times New Roman" w:hAnsiTheme="minorHAnsi" w:cstheme="minorHAnsi"/>
                <w:sz w:val="22"/>
                <w:szCs w:val="22"/>
              </w:rPr>
              <w:t xml:space="preserve"> για χρονικό διάστημα δέκα (10) ημερών</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21D481BA" w14:textId="4072A8B8" w:rsidR="00054A9F" w:rsidRPr="00054A9F" w:rsidRDefault="00FA2DAE" w:rsidP="00054A9F">
            <w:pPr>
              <w:spacing w:line="274" w:lineRule="exact"/>
              <w:jc w:val="center"/>
              <w:rPr>
                <w:rFonts w:asciiTheme="minorHAnsi" w:eastAsia="Times New Roman" w:hAnsiTheme="minorHAnsi" w:cstheme="minorHAnsi"/>
                <w:sz w:val="22"/>
                <w:szCs w:val="22"/>
              </w:rPr>
            </w:pPr>
            <w:r w:rsidRPr="00FA2DAE">
              <w:rPr>
                <w:rFonts w:asciiTheme="minorHAnsi" w:eastAsia="Times New Roman" w:hAnsiTheme="minorHAnsi" w:cstheme="minorHAnsi"/>
                <w:sz w:val="22"/>
                <w:szCs w:val="22"/>
              </w:rPr>
              <w:t>Άρθρο 7 παρ. 1</w:t>
            </w:r>
            <w:r w:rsidR="00F8509F">
              <w:rPr>
                <w:rFonts w:asciiTheme="minorHAnsi" w:eastAsia="Times New Roman" w:hAnsiTheme="minorHAnsi" w:cstheme="minorHAnsi"/>
                <w:sz w:val="22"/>
                <w:szCs w:val="22"/>
              </w:rPr>
              <w:t>7</w:t>
            </w:r>
          </w:p>
        </w:tc>
      </w:tr>
      <w:tr w:rsidR="00054A9F" w:rsidRPr="00054A9F" w14:paraId="79C464FB" w14:textId="70818A45" w:rsidTr="0023211E">
        <w:trPr>
          <w:trHeight w:val="1114"/>
          <w:jc w:val="center"/>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1487EB9D" w14:textId="5FB9E195" w:rsidR="00054A9F" w:rsidRPr="00054A9F" w:rsidRDefault="00054A9F" w:rsidP="00054A9F">
            <w:pPr>
              <w:spacing w:line="220"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lastRenderedPageBreak/>
              <w:t>1</w:t>
            </w:r>
            <w:r w:rsidR="005405CC">
              <w:rPr>
                <w:rFonts w:asciiTheme="minorHAnsi" w:eastAsia="Times New Roman" w:hAnsiTheme="minorHAnsi" w:cstheme="minorHAnsi"/>
                <w:sz w:val="22"/>
                <w:szCs w:val="22"/>
              </w:rPr>
              <w:t>5</w:t>
            </w:r>
            <w:r w:rsidRPr="00054A9F">
              <w:rPr>
                <w:rFonts w:asciiTheme="minorHAnsi" w:eastAsia="Times New Roman" w:hAnsiTheme="minorHAnsi" w:cstheme="minorHAnsi"/>
                <w:sz w:val="22"/>
                <w:szCs w:val="22"/>
              </w:rPr>
              <w:t>.</w:t>
            </w:r>
          </w:p>
        </w:tc>
        <w:tc>
          <w:tcPr>
            <w:tcW w:w="5383" w:type="dxa"/>
            <w:tcBorders>
              <w:top w:val="single" w:sz="4" w:space="0" w:color="auto"/>
              <w:left w:val="single" w:sz="4" w:space="0" w:color="auto"/>
              <w:bottom w:val="single" w:sz="4" w:space="0" w:color="auto"/>
              <w:right w:val="single" w:sz="4" w:space="0" w:color="auto"/>
            </w:tcBorders>
            <w:shd w:val="clear" w:color="auto" w:fill="FFFFFF"/>
            <w:vAlign w:val="center"/>
          </w:tcPr>
          <w:p w14:paraId="3D669A30" w14:textId="7CFE01BB" w:rsidR="00054A9F" w:rsidRPr="00054A9F" w:rsidRDefault="002B4F19" w:rsidP="003B396F">
            <w:pPr>
              <w:spacing w:line="274" w:lineRule="exact"/>
              <w:rPr>
                <w:rFonts w:asciiTheme="minorHAnsi" w:eastAsia="Times New Roman" w:hAnsiTheme="minorHAnsi" w:cstheme="minorHAnsi"/>
                <w:sz w:val="22"/>
                <w:szCs w:val="22"/>
              </w:rPr>
            </w:pPr>
            <w:r>
              <w:rPr>
                <w:rFonts w:asciiTheme="minorHAnsi" w:eastAsia="Times New Roman" w:hAnsiTheme="minorHAnsi" w:cstheme="minorHAnsi"/>
                <w:sz w:val="22"/>
                <w:szCs w:val="22"/>
              </w:rPr>
              <w:t>Ε</w:t>
            </w:r>
            <w:r w:rsidR="003B396F" w:rsidRPr="003B396F">
              <w:rPr>
                <w:rFonts w:asciiTheme="minorHAnsi" w:eastAsia="Times New Roman" w:hAnsiTheme="minorHAnsi" w:cstheme="minorHAnsi"/>
                <w:sz w:val="22"/>
                <w:szCs w:val="22"/>
              </w:rPr>
              <w:t>γκατάλειψη επικινδύνων, συμπεριλαμβανομένων των μολυσματικών,</w:t>
            </w:r>
            <w:r w:rsidR="003B396F">
              <w:rPr>
                <w:rFonts w:asciiTheme="minorHAnsi" w:eastAsia="Times New Roman" w:hAnsiTheme="minorHAnsi" w:cstheme="minorHAnsi"/>
                <w:sz w:val="22"/>
                <w:szCs w:val="22"/>
              </w:rPr>
              <w:t xml:space="preserve"> </w:t>
            </w:r>
            <w:r w:rsidR="003B396F" w:rsidRPr="003B396F">
              <w:rPr>
                <w:rFonts w:asciiTheme="minorHAnsi" w:eastAsia="Times New Roman" w:hAnsiTheme="minorHAnsi" w:cstheme="minorHAnsi"/>
                <w:sz w:val="22"/>
                <w:szCs w:val="22"/>
              </w:rPr>
              <w:t>αποβλήτων υγειονομικών μονάδων στο πεζοδρόμιο ή σε άλλο κοινόχρηστο χώρο, ή την απόρριψη επικίνδυνων αποβλήτων υγειονομικών μονάδων σε κάδους που προορίζονται για αστικά απόβλητα</w:t>
            </w:r>
            <w:r w:rsidR="004C1697">
              <w:rPr>
                <w:rFonts w:asciiTheme="minorHAnsi" w:eastAsia="Times New Roman" w:hAnsiTheme="minorHAnsi" w:cstheme="minorHAnsi"/>
                <w:sz w:val="22"/>
                <w:szCs w:val="22"/>
              </w:rPr>
              <w:t>. Το ίδιο ισχύει και για</w:t>
            </w:r>
            <w:r w:rsidR="004C1697" w:rsidRPr="004C1697">
              <w:rPr>
                <w:rFonts w:asciiTheme="minorHAnsi" w:eastAsia="Times New Roman" w:hAnsiTheme="minorHAnsi" w:cstheme="minorHAnsi"/>
                <w:sz w:val="22"/>
                <w:szCs w:val="22"/>
              </w:rPr>
              <w:t xml:space="preserve"> λοιπές δραστηριότητες πλην των υγειονομικών μονάδων</w:t>
            </w:r>
            <w:r w:rsidR="004C1697">
              <w:rPr>
                <w:rFonts w:asciiTheme="minorHAnsi" w:eastAsia="Times New Roman" w:hAnsiTheme="minorHAnsi" w:cstheme="minorHAnsi"/>
                <w:sz w:val="22"/>
                <w:szCs w:val="22"/>
              </w:rPr>
              <w:t xml:space="preserve"> </w:t>
            </w:r>
            <w:r w:rsidR="006F498A">
              <w:rPr>
                <w:rFonts w:asciiTheme="minorHAnsi" w:eastAsia="Times New Roman" w:hAnsiTheme="minorHAnsi" w:cstheme="minorHAnsi"/>
                <w:sz w:val="22"/>
                <w:szCs w:val="22"/>
              </w:rPr>
              <w:t xml:space="preserve"> </w:t>
            </w:r>
            <w:r w:rsidR="006F498A" w:rsidRPr="006F498A">
              <w:rPr>
                <w:rFonts w:asciiTheme="minorHAnsi" w:eastAsia="Times New Roman" w:hAnsiTheme="minorHAnsi" w:cstheme="minorHAnsi"/>
                <w:sz w:val="22"/>
                <w:szCs w:val="22"/>
              </w:rPr>
              <w:t>(Παρ. ΙΧ άρθρου 75 Ν. 4819/2021)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2435E71A" w14:textId="1F0DEC44" w:rsidR="00054A9F" w:rsidRPr="00054A9F" w:rsidRDefault="00054A9F" w:rsidP="00054A9F">
            <w:pPr>
              <w:spacing w:line="278"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1.000,00 €</w:t>
            </w:r>
          </w:p>
          <w:p w14:paraId="42EF84BF" w14:textId="2C4102DA" w:rsidR="00054A9F" w:rsidRPr="00054A9F" w:rsidRDefault="00054A9F" w:rsidP="00054A9F">
            <w:pPr>
              <w:spacing w:line="278"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Διπλασιάζεται σε υποτροπή</w:t>
            </w:r>
            <w:r w:rsidR="00DB608E">
              <w:rPr>
                <w:rFonts w:asciiTheme="minorHAnsi" w:eastAsia="Times New Roman" w:hAnsiTheme="minorHAnsi" w:cstheme="minorHAnsi"/>
                <w:sz w:val="22"/>
                <w:szCs w:val="22"/>
              </w:rPr>
              <w:t xml:space="preserve">. Σε Τρίτη υποτροπή </w:t>
            </w:r>
            <w:r w:rsidR="00DB608E" w:rsidRPr="006F498A">
              <w:rPr>
                <w:rFonts w:asciiTheme="minorHAnsi" w:eastAsia="Times New Roman" w:hAnsiTheme="minorHAnsi" w:cstheme="minorHAnsi"/>
                <w:sz w:val="22"/>
                <w:szCs w:val="22"/>
              </w:rPr>
              <w:t>διακοπή λειτουργίας της υγειονομικής μονάδας για χρονικό διάστημα δέκα (10) ημερών</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34A260C5" w14:textId="4ABBFB38" w:rsidR="00054A9F" w:rsidRPr="00054A9F" w:rsidRDefault="00804DD9" w:rsidP="00054A9F">
            <w:pPr>
              <w:spacing w:line="278" w:lineRule="exact"/>
              <w:jc w:val="center"/>
              <w:rPr>
                <w:rFonts w:asciiTheme="minorHAnsi" w:eastAsia="Times New Roman" w:hAnsiTheme="minorHAnsi" w:cstheme="minorHAnsi"/>
                <w:sz w:val="22"/>
                <w:szCs w:val="22"/>
              </w:rPr>
            </w:pPr>
            <w:r w:rsidRPr="00804DD9">
              <w:rPr>
                <w:rFonts w:asciiTheme="minorHAnsi" w:eastAsia="Times New Roman" w:hAnsiTheme="minorHAnsi" w:cstheme="minorHAnsi"/>
                <w:sz w:val="22"/>
                <w:szCs w:val="22"/>
              </w:rPr>
              <w:t>Άρθρο 7 παρ. 1</w:t>
            </w:r>
            <w:r>
              <w:rPr>
                <w:rFonts w:asciiTheme="minorHAnsi" w:eastAsia="Times New Roman" w:hAnsiTheme="minorHAnsi" w:cstheme="minorHAnsi"/>
                <w:sz w:val="22"/>
                <w:szCs w:val="22"/>
              </w:rPr>
              <w:t>8</w:t>
            </w:r>
          </w:p>
        </w:tc>
      </w:tr>
      <w:tr w:rsidR="00054A9F" w:rsidRPr="00054A9F" w14:paraId="222D55E3" w14:textId="54672807" w:rsidTr="0023211E">
        <w:trPr>
          <w:trHeight w:val="840"/>
          <w:jc w:val="center"/>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7E62E9F7" w14:textId="752B8171" w:rsidR="00054A9F" w:rsidRPr="00054A9F" w:rsidRDefault="00054A9F" w:rsidP="00054A9F">
            <w:pPr>
              <w:spacing w:line="220"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1</w:t>
            </w:r>
            <w:r w:rsidR="005405CC">
              <w:rPr>
                <w:rFonts w:asciiTheme="minorHAnsi" w:eastAsia="Times New Roman" w:hAnsiTheme="minorHAnsi" w:cstheme="minorHAnsi"/>
                <w:sz w:val="22"/>
                <w:szCs w:val="22"/>
              </w:rPr>
              <w:t>6</w:t>
            </w:r>
            <w:r w:rsidRPr="00054A9F">
              <w:rPr>
                <w:rFonts w:asciiTheme="minorHAnsi" w:eastAsia="Times New Roman" w:hAnsiTheme="minorHAnsi" w:cstheme="minorHAnsi"/>
                <w:sz w:val="22"/>
                <w:szCs w:val="22"/>
              </w:rPr>
              <w:t>.</w:t>
            </w:r>
          </w:p>
        </w:tc>
        <w:tc>
          <w:tcPr>
            <w:tcW w:w="5383" w:type="dxa"/>
            <w:tcBorders>
              <w:top w:val="single" w:sz="4" w:space="0" w:color="auto"/>
              <w:left w:val="single" w:sz="4" w:space="0" w:color="auto"/>
              <w:bottom w:val="single" w:sz="4" w:space="0" w:color="auto"/>
              <w:right w:val="single" w:sz="4" w:space="0" w:color="auto"/>
            </w:tcBorders>
            <w:shd w:val="clear" w:color="auto" w:fill="FFFFFF"/>
            <w:vAlign w:val="center"/>
          </w:tcPr>
          <w:p w14:paraId="33B6A171" w14:textId="15810D03" w:rsidR="00054A9F" w:rsidRPr="00054A9F" w:rsidRDefault="00C04F5B" w:rsidP="00054A9F">
            <w:pPr>
              <w:spacing w:line="274" w:lineRule="exact"/>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Παραβίαση ωραρίου </w:t>
            </w:r>
            <w:r w:rsidR="00054A9F" w:rsidRPr="00054A9F">
              <w:rPr>
                <w:rFonts w:asciiTheme="minorHAnsi" w:eastAsia="Times New Roman" w:hAnsiTheme="minorHAnsi" w:cstheme="minorHAnsi"/>
                <w:sz w:val="22"/>
                <w:szCs w:val="22"/>
              </w:rPr>
              <w:t xml:space="preserve">εναπόθεσης απορριμμάτων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005C3782" w14:textId="77777777" w:rsidR="00054A9F" w:rsidRPr="00054A9F" w:rsidRDefault="00054A9F" w:rsidP="00054A9F">
            <w:pPr>
              <w:spacing w:line="278"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150,00€</w:t>
            </w:r>
          </w:p>
          <w:p w14:paraId="6CCA2654" w14:textId="77777777" w:rsidR="00054A9F" w:rsidRPr="00054A9F" w:rsidRDefault="00054A9F" w:rsidP="00054A9F">
            <w:pPr>
              <w:spacing w:line="278"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Διπλασιάζεται σε υποτροπή</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147772CE" w14:textId="77559075" w:rsidR="00054A9F" w:rsidRPr="00054A9F" w:rsidRDefault="00816C43" w:rsidP="00054A9F">
            <w:pPr>
              <w:spacing w:line="278" w:lineRule="exact"/>
              <w:jc w:val="center"/>
              <w:rPr>
                <w:rFonts w:asciiTheme="minorHAnsi" w:eastAsia="Times New Roman" w:hAnsiTheme="minorHAnsi" w:cstheme="minorHAnsi"/>
                <w:sz w:val="22"/>
                <w:szCs w:val="22"/>
              </w:rPr>
            </w:pPr>
            <w:r w:rsidRPr="00816C43">
              <w:rPr>
                <w:rFonts w:asciiTheme="minorHAnsi" w:eastAsia="Times New Roman" w:hAnsiTheme="minorHAnsi" w:cstheme="minorHAnsi"/>
                <w:sz w:val="22"/>
                <w:szCs w:val="22"/>
              </w:rPr>
              <w:t xml:space="preserve">Άρθρο 7 παρ. </w:t>
            </w:r>
            <w:r>
              <w:rPr>
                <w:rFonts w:asciiTheme="minorHAnsi" w:eastAsia="Times New Roman" w:hAnsiTheme="minorHAnsi" w:cstheme="minorHAnsi"/>
                <w:sz w:val="22"/>
                <w:szCs w:val="22"/>
              </w:rPr>
              <w:t>20</w:t>
            </w:r>
          </w:p>
        </w:tc>
      </w:tr>
      <w:tr w:rsidR="00543A55" w:rsidRPr="00054A9F" w14:paraId="50F3A92A" w14:textId="77777777" w:rsidTr="00972B82">
        <w:trPr>
          <w:trHeight w:val="1402"/>
          <w:jc w:val="center"/>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1CC1BECF" w14:textId="2F5D383F" w:rsidR="00543A55" w:rsidRPr="00054A9F" w:rsidRDefault="006F0FDA" w:rsidP="00054A9F">
            <w:pPr>
              <w:spacing w:line="220" w:lineRule="exact"/>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1</w:t>
            </w:r>
            <w:r w:rsidR="007E3B1D">
              <w:rPr>
                <w:rFonts w:asciiTheme="minorHAnsi" w:eastAsia="Times New Roman" w:hAnsiTheme="minorHAnsi" w:cstheme="minorHAnsi"/>
                <w:sz w:val="22"/>
                <w:szCs w:val="22"/>
              </w:rPr>
              <w:t>7</w:t>
            </w:r>
            <w:r>
              <w:rPr>
                <w:rFonts w:asciiTheme="minorHAnsi" w:eastAsia="Times New Roman" w:hAnsiTheme="minorHAnsi" w:cstheme="minorHAnsi"/>
                <w:sz w:val="22"/>
                <w:szCs w:val="22"/>
              </w:rPr>
              <w:t>.</w:t>
            </w:r>
          </w:p>
        </w:tc>
        <w:tc>
          <w:tcPr>
            <w:tcW w:w="5383" w:type="dxa"/>
            <w:tcBorders>
              <w:top w:val="single" w:sz="4" w:space="0" w:color="auto"/>
              <w:left w:val="single" w:sz="4" w:space="0" w:color="auto"/>
              <w:bottom w:val="single" w:sz="4" w:space="0" w:color="auto"/>
              <w:right w:val="single" w:sz="4" w:space="0" w:color="auto"/>
            </w:tcBorders>
            <w:shd w:val="clear" w:color="auto" w:fill="FFFFFF"/>
            <w:vAlign w:val="center"/>
          </w:tcPr>
          <w:p w14:paraId="4FC1C917" w14:textId="22E5823F" w:rsidR="00543A55" w:rsidRDefault="00543A55" w:rsidP="00054A9F">
            <w:pPr>
              <w:spacing w:line="274" w:lineRule="exact"/>
              <w:rPr>
                <w:rFonts w:asciiTheme="minorHAnsi" w:eastAsia="Times New Roman" w:hAnsiTheme="minorHAnsi" w:cstheme="minorHAnsi"/>
                <w:sz w:val="22"/>
                <w:szCs w:val="22"/>
              </w:rPr>
            </w:pPr>
            <w:r>
              <w:rPr>
                <w:rFonts w:asciiTheme="minorHAnsi" w:eastAsia="Times New Roman" w:hAnsiTheme="minorHAnsi" w:cstheme="minorHAnsi"/>
                <w:sz w:val="22"/>
                <w:szCs w:val="22"/>
              </w:rPr>
              <w:t>Ε</w:t>
            </w:r>
            <w:r w:rsidRPr="00D24CB4">
              <w:rPr>
                <w:rFonts w:asciiTheme="minorHAnsi" w:eastAsia="Times New Roman" w:hAnsiTheme="minorHAnsi" w:cstheme="minorHAnsi"/>
                <w:sz w:val="22"/>
                <w:szCs w:val="22"/>
              </w:rPr>
              <w:t xml:space="preserve">ναπόθεση αποβλήτων επί του πεζοδρομίου ή του οδοστρώματος ή άλλου κοινόχρηστου χώρου κάθε είδους προϊόντων ή υλικών προερχομένων από εκσκαφές, κατασκευές ή κατεδαφίσεις, χωρίς την κατάλληλη συσκευασία, χωρίς λήψη προστατευτικών μέτρων για την ασφάλεια των πεζών και οχημάτων και χωρίς προηγούμενη σύμφωνη γνώμη της αρμόδιας δημοτικής αρχής ότι τα ανωτέρω απόβλητα θα παραληφθούν εντός είκοσι τεσσάρων (24) ωρών από την απόθεσή </w:t>
            </w:r>
            <w:r>
              <w:rPr>
                <w:rFonts w:asciiTheme="minorHAnsi" w:eastAsia="Times New Roman" w:hAnsiTheme="minorHAnsi" w:cstheme="minorHAnsi"/>
                <w:sz w:val="22"/>
                <w:szCs w:val="22"/>
              </w:rPr>
              <w:t xml:space="preserve">τους </w:t>
            </w:r>
            <w:r w:rsidRPr="00F76EDF">
              <w:rPr>
                <w:rFonts w:asciiTheme="minorHAnsi" w:eastAsia="Times New Roman" w:hAnsiTheme="minorHAnsi" w:cstheme="minorHAnsi"/>
                <w:sz w:val="22"/>
                <w:szCs w:val="22"/>
              </w:rPr>
              <w:t>(Παρ. ΙΧ άρθρου 75 Ν. 4819/2021)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177AC3A8" w14:textId="3968DBA2" w:rsidR="00543A55" w:rsidRPr="00054A9F" w:rsidRDefault="00543A55" w:rsidP="00F76EDF">
            <w:pPr>
              <w:spacing w:line="278" w:lineRule="exact"/>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500</w:t>
            </w:r>
            <w:r w:rsidRPr="00054A9F">
              <w:rPr>
                <w:rFonts w:asciiTheme="minorHAnsi" w:eastAsia="Times New Roman" w:hAnsiTheme="minorHAnsi" w:cstheme="minorHAnsi"/>
                <w:sz w:val="22"/>
                <w:szCs w:val="22"/>
              </w:rPr>
              <w:t>,00€</w:t>
            </w:r>
          </w:p>
          <w:p w14:paraId="584C528B" w14:textId="77777777" w:rsidR="00543A55" w:rsidRDefault="00543A55" w:rsidP="0064669A">
            <w:pPr>
              <w:spacing w:line="278" w:lineRule="exact"/>
              <w:jc w:val="center"/>
              <w:rPr>
                <w:rFonts w:asciiTheme="minorHAnsi" w:eastAsia="Times New Roman" w:hAnsiTheme="minorHAnsi" w:cstheme="minorHAnsi"/>
                <w:sz w:val="22"/>
                <w:szCs w:val="22"/>
              </w:rPr>
            </w:pPr>
          </w:p>
        </w:tc>
        <w:tc>
          <w:tcPr>
            <w:tcW w:w="2126" w:type="dxa"/>
            <w:vMerge w:val="restart"/>
            <w:tcBorders>
              <w:top w:val="single" w:sz="4" w:space="0" w:color="auto"/>
              <w:left w:val="single" w:sz="4" w:space="0" w:color="auto"/>
              <w:right w:val="single" w:sz="4" w:space="0" w:color="auto"/>
            </w:tcBorders>
            <w:shd w:val="clear" w:color="auto" w:fill="FFFFFF"/>
            <w:vAlign w:val="center"/>
          </w:tcPr>
          <w:p w14:paraId="03077A83" w14:textId="09F423A6" w:rsidR="00543A55" w:rsidRPr="00816C43" w:rsidRDefault="00543A55" w:rsidP="00054A9F">
            <w:pPr>
              <w:spacing w:line="274" w:lineRule="exact"/>
              <w:jc w:val="center"/>
              <w:rPr>
                <w:rFonts w:asciiTheme="minorHAnsi" w:eastAsia="Times New Roman" w:hAnsiTheme="minorHAnsi" w:cstheme="minorHAnsi"/>
                <w:sz w:val="22"/>
                <w:szCs w:val="22"/>
              </w:rPr>
            </w:pPr>
            <w:r w:rsidRPr="00816C43">
              <w:rPr>
                <w:rFonts w:asciiTheme="minorHAnsi" w:eastAsia="Times New Roman" w:hAnsiTheme="minorHAnsi" w:cstheme="minorHAnsi"/>
                <w:sz w:val="22"/>
                <w:szCs w:val="22"/>
              </w:rPr>
              <w:t>Άρθρο 7</w:t>
            </w:r>
            <w:r>
              <w:rPr>
                <w:rFonts w:asciiTheme="minorHAnsi" w:eastAsia="Times New Roman" w:hAnsiTheme="minorHAnsi" w:cstheme="minorHAnsi"/>
                <w:sz w:val="22"/>
                <w:szCs w:val="22"/>
              </w:rPr>
              <w:t>Β</w:t>
            </w:r>
            <w:r w:rsidRPr="00816C43">
              <w:rPr>
                <w:rFonts w:asciiTheme="minorHAnsi" w:eastAsia="Times New Roman" w:hAnsiTheme="minorHAnsi" w:cstheme="minorHAnsi"/>
                <w:sz w:val="22"/>
                <w:szCs w:val="22"/>
              </w:rPr>
              <w:t xml:space="preserve"> παρ. </w:t>
            </w:r>
            <w:r>
              <w:rPr>
                <w:rFonts w:asciiTheme="minorHAnsi" w:eastAsia="Times New Roman" w:hAnsiTheme="minorHAnsi" w:cstheme="minorHAnsi"/>
                <w:sz w:val="22"/>
                <w:szCs w:val="22"/>
              </w:rPr>
              <w:t>γ,δ</w:t>
            </w:r>
          </w:p>
        </w:tc>
      </w:tr>
      <w:tr w:rsidR="00543A55" w:rsidRPr="00054A9F" w14:paraId="2A6707C5" w14:textId="77777777" w:rsidTr="00972B82">
        <w:trPr>
          <w:trHeight w:val="1402"/>
          <w:jc w:val="center"/>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76833D84" w14:textId="0A597BAC" w:rsidR="00543A55" w:rsidRPr="00054A9F" w:rsidRDefault="00D10DFF" w:rsidP="00054A9F">
            <w:pPr>
              <w:spacing w:line="220" w:lineRule="exact"/>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1</w:t>
            </w:r>
            <w:r w:rsidR="007E3B1D">
              <w:rPr>
                <w:rFonts w:asciiTheme="minorHAnsi" w:eastAsia="Times New Roman" w:hAnsiTheme="minorHAnsi" w:cstheme="minorHAnsi"/>
                <w:sz w:val="22"/>
                <w:szCs w:val="22"/>
              </w:rPr>
              <w:t>8</w:t>
            </w:r>
            <w:r>
              <w:rPr>
                <w:rFonts w:asciiTheme="minorHAnsi" w:eastAsia="Times New Roman" w:hAnsiTheme="minorHAnsi" w:cstheme="minorHAnsi"/>
                <w:sz w:val="22"/>
                <w:szCs w:val="22"/>
              </w:rPr>
              <w:t>.</w:t>
            </w:r>
          </w:p>
        </w:tc>
        <w:tc>
          <w:tcPr>
            <w:tcW w:w="5383" w:type="dxa"/>
            <w:tcBorders>
              <w:top w:val="single" w:sz="4" w:space="0" w:color="auto"/>
              <w:left w:val="single" w:sz="4" w:space="0" w:color="auto"/>
              <w:bottom w:val="single" w:sz="4" w:space="0" w:color="auto"/>
              <w:right w:val="single" w:sz="4" w:space="0" w:color="auto"/>
            </w:tcBorders>
            <w:shd w:val="clear" w:color="auto" w:fill="FFFFFF"/>
            <w:vAlign w:val="center"/>
          </w:tcPr>
          <w:p w14:paraId="23DBDE20" w14:textId="08D80880" w:rsidR="00543A55" w:rsidRDefault="00543A55" w:rsidP="00054A9F">
            <w:pPr>
              <w:spacing w:line="274" w:lineRule="exact"/>
              <w:rPr>
                <w:rFonts w:asciiTheme="minorHAnsi" w:eastAsia="Times New Roman" w:hAnsiTheme="minorHAnsi" w:cstheme="minorHAnsi"/>
                <w:sz w:val="22"/>
                <w:szCs w:val="22"/>
              </w:rPr>
            </w:pPr>
            <w:r>
              <w:rPr>
                <w:rFonts w:asciiTheme="minorHAnsi" w:eastAsia="Times New Roman" w:hAnsiTheme="minorHAnsi" w:cstheme="minorHAnsi"/>
                <w:sz w:val="22"/>
                <w:szCs w:val="22"/>
              </w:rPr>
              <w:t>Ε</w:t>
            </w:r>
            <w:r w:rsidRPr="00F76EDF">
              <w:rPr>
                <w:rFonts w:asciiTheme="minorHAnsi" w:eastAsia="Times New Roman" w:hAnsiTheme="minorHAnsi" w:cstheme="minorHAnsi"/>
                <w:sz w:val="22"/>
                <w:szCs w:val="22"/>
              </w:rPr>
              <w:t>ναπόθεση κάθε είδους προϊόντων ή υλικών προερχομένων από εκσκαφές, κατασκευές ή κατεδαφίσεις σε ρέματα, πάρκα, άλση και δασικές εκτάσεις</w:t>
            </w:r>
            <w:r>
              <w:rPr>
                <w:rFonts w:asciiTheme="minorHAnsi" w:eastAsia="Times New Roman" w:hAnsiTheme="minorHAnsi" w:cstheme="minorHAnsi"/>
                <w:sz w:val="22"/>
                <w:szCs w:val="22"/>
              </w:rPr>
              <w:t xml:space="preserve">. </w:t>
            </w:r>
            <w:r w:rsidRPr="00F76EDF">
              <w:rPr>
                <w:rFonts w:asciiTheme="minorHAnsi" w:eastAsia="Times New Roman" w:hAnsiTheme="minorHAnsi" w:cstheme="minorHAnsi"/>
                <w:sz w:val="22"/>
                <w:szCs w:val="22"/>
              </w:rPr>
              <w:t>(Παρ. ΙΧ άρθρου 75 Ν. 4819/2021)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0D5173A3" w14:textId="43DE9CA8" w:rsidR="00543A55" w:rsidRPr="00054A9F" w:rsidRDefault="00543A55" w:rsidP="00F76EDF">
            <w:pPr>
              <w:spacing w:line="278" w:lineRule="exact"/>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1.000</w:t>
            </w:r>
            <w:r w:rsidRPr="00054A9F">
              <w:rPr>
                <w:rFonts w:asciiTheme="minorHAnsi" w:eastAsia="Times New Roman" w:hAnsiTheme="minorHAnsi" w:cstheme="minorHAnsi"/>
                <w:sz w:val="22"/>
                <w:szCs w:val="22"/>
              </w:rPr>
              <w:t>,00€</w:t>
            </w:r>
          </w:p>
          <w:p w14:paraId="44E53E20" w14:textId="77777777" w:rsidR="00543A55" w:rsidRDefault="00543A55" w:rsidP="0064669A">
            <w:pPr>
              <w:spacing w:line="278" w:lineRule="exact"/>
              <w:jc w:val="center"/>
              <w:rPr>
                <w:rFonts w:asciiTheme="minorHAnsi" w:eastAsia="Times New Roman" w:hAnsiTheme="minorHAnsi" w:cstheme="minorHAnsi"/>
                <w:sz w:val="22"/>
                <w:szCs w:val="22"/>
              </w:rPr>
            </w:pPr>
          </w:p>
        </w:tc>
        <w:tc>
          <w:tcPr>
            <w:tcW w:w="2126" w:type="dxa"/>
            <w:vMerge/>
            <w:tcBorders>
              <w:left w:val="single" w:sz="4" w:space="0" w:color="auto"/>
              <w:bottom w:val="single" w:sz="4" w:space="0" w:color="auto"/>
              <w:right w:val="single" w:sz="4" w:space="0" w:color="auto"/>
            </w:tcBorders>
            <w:shd w:val="clear" w:color="auto" w:fill="FFFFFF"/>
            <w:vAlign w:val="center"/>
          </w:tcPr>
          <w:p w14:paraId="298D3CED" w14:textId="77777777" w:rsidR="00543A55" w:rsidRPr="00816C43" w:rsidRDefault="00543A55" w:rsidP="00054A9F">
            <w:pPr>
              <w:spacing w:line="274" w:lineRule="exact"/>
              <w:jc w:val="center"/>
              <w:rPr>
                <w:rFonts w:asciiTheme="minorHAnsi" w:eastAsia="Times New Roman" w:hAnsiTheme="minorHAnsi" w:cstheme="minorHAnsi"/>
                <w:sz w:val="22"/>
                <w:szCs w:val="22"/>
              </w:rPr>
            </w:pPr>
          </w:p>
        </w:tc>
      </w:tr>
      <w:tr w:rsidR="00BD14A7" w:rsidRPr="00054A9F" w14:paraId="069BB4F1" w14:textId="77777777" w:rsidTr="0023211E">
        <w:trPr>
          <w:trHeight w:val="1402"/>
          <w:jc w:val="center"/>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628F73A8" w14:textId="5F2B0215" w:rsidR="00BD14A7" w:rsidRPr="00054A9F" w:rsidRDefault="007E3B1D" w:rsidP="00054A9F">
            <w:pPr>
              <w:spacing w:line="220" w:lineRule="exact"/>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19</w:t>
            </w:r>
            <w:r w:rsidR="00D10DFF">
              <w:rPr>
                <w:rFonts w:asciiTheme="minorHAnsi" w:eastAsia="Times New Roman" w:hAnsiTheme="minorHAnsi" w:cstheme="minorHAnsi"/>
                <w:sz w:val="22"/>
                <w:szCs w:val="22"/>
              </w:rPr>
              <w:t>.</w:t>
            </w:r>
          </w:p>
        </w:tc>
        <w:tc>
          <w:tcPr>
            <w:tcW w:w="5383" w:type="dxa"/>
            <w:tcBorders>
              <w:top w:val="single" w:sz="4" w:space="0" w:color="auto"/>
              <w:left w:val="single" w:sz="4" w:space="0" w:color="auto"/>
              <w:bottom w:val="single" w:sz="4" w:space="0" w:color="auto"/>
              <w:right w:val="single" w:sz="4" w:space="0" w:color="auto"/>
            </w:tcBorders>
            <w:shd w:val="clear" w:color="auto" w:fill="FFFFFF"/>
            <w:vAlign w:val="center"/>
          </w:tcPr>
          <w:p w14:paraId="3454D836" w14:textId="0B67FCF6" w:rsidR="00BD14A7" w:rsidRPr="00054A9F" w:rsidRDefault="0064669A" w:rsidP="00054A9F">
            <w:pPr>
              <w:spacing w:line="274" w:lineRule="exact"/>
              <w:rPr>
                <w:rFonts w:asciiTheme="minorHAnsi" w:eastAsia="Times New Roman" w:hAnsiTheme="minorHAnsi" w:cstheme="minorHAnsi"/>
                <w:sz w:val="22"/>
                <w:szCs w:val="22"/>
              </w:rPr>
            </w:pPr>
            <w:r>
              <w:rPr>
                <w:rFonts w:asciiTheme="minorHAnsi" w:eastAsia="Times New Roman" w:hAnsiTheme="minorHAnsi" w:cstheme="minorHAnsi"/>
                <w:sz w:val="22"/>
                <w:szCs w:val="22"/>
              </w:rPr>
              <w:t>Α</w:t>
            </w:r>
            <w:r w:rsidRPr="0064669A">
              <w:rPr>
                <w:rFonts w:asciiTheme="minorHAnsi" w:eastAsia="Times New Roman" w:hAnsiTheme="minorHAnsi" w:cstheme="minorHAnsi"/>
                <w:sz w:val="22"/>
                <w:szCs w:val="22"/>
              </w:rPr>
              <w:t>πόρριψη ηλεκτρικού και ηλεκτρονικού εξοπλισμού εντός των κάδων σύμμεικτων αποβλήτων ή των κάδων ανακύκλωσης συσκευασιών</w:t>
            </w:r>
            <w:r>
              <w:rPr>
                <w:rFonts w:asciiTheme="minorHAnsi" w:eastAsia="Times New Roman" w:hAnsiTheme="minorHAnsi" w:cstheme="minorHAnsi"/>
                <w:sz w:val="22"/>
                <w:szCs w:val="22"/>
              </w:rPr>
              <w:t>.</w:t>
            </w:r>
            <w:r w:rsidR="00690818">
              <w:t xml:space="preserve"> </w:t>
            </w:r>
            <w:r w:rsidR="00690818" w:rsidRPr="00690818">
              <w:rPr>
                <w:rFonts w:asciiTheme="minorHAnsi" w:eastAsia="Times New Roman" w:hAnsiTheme="minorHAnsi" w:cstheme="minorHAnsi"/>
                <w:sz w:val="22"/>
                <w:szCs w:val="22"/>
              </w:rPr>
              <w:t>(Παρ. ΙΧ άρθρου 75 Ν. 4819/2021)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40A8B934" w14:textId="1AA39916" w:rsidR="0064669A" w:rsidRPr="00054A9F" w:rsidRDefault="0064669A" w:rsidP="0064669A">
            <w:pPr>
              <w:spacing w:line="278" w:lineRule="exact"/>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30</w:t>
            </w:r>
            <w:r w:rsidRPr="00054A9F">
              <w:rPr>
                <w:rFonts w:asciiTheme="minorHAnsi" w:eastAsia="Times New Roman" w:hAnsiTheme="minorHAnsi" w:cstheme="minorHAnsi"/>
                <w:sz w:val="22"/>
                <w:szCs w:val="22"/>
              </w:rPr>
              <w:t>0,00€</w:t>
            </w:r>
          </w:p>
          <w:p w14:paraId="35F763D6" w14:textId="23D5CFB1" w:rsidR="00BD14A7" w:rsidRPr="00054A9F" w:rsidRDefault="0064669A" w:rsidP="0064669A">
            <w:pPr>
              <w:spacing w:line="274"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Διπλασιάζεται σε υποτροπή</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6EBDE8DF" w14:textId="070514C5" w:rsidR="00BD14A7" w:rsidRPr="00816C43" w:rsidRDefault="00BD14A7" w:rsidP="00054A9F">
            <w:pPr>
              <w:spacing w:line="274" w:lineRule="exact"/>
              <w:jc w:val="center"/>
              <w:rPr>
                <w:rFonts w:asciiTheme="minorHAnsi" w:eastAsia="Times New Roman" w:hAnsiTheme="minorHAnsi" w:cstheme="minorHAnsi"/>
                <w:sz w:val="22"/>
                <w:szCs w:val="22"/>
              </w:rPr>
            </w:pPr>
            <w:r w:rsidRPr="00816C43">
              <w:rPr>
                <w:rFonts w:asciiTheme="minorHAnsi" w:eastAsia="Times New Roman" w:hAnsiTheme="minorHAnsi" w:cstheme="minorHAnsi"/>
                <w:sz w:val="22"/>
                <w:szCs w:val="22"/>
              </w:rPr>
              <w:t xml:space="preserve">Άρθρο </w:t>
            </w:r>
            <w:r>
              <w:rPr>
                <w:rFonts w:asciiTheme="minorHAnsi" w:eastAsia="Times New Roman" w:hAnsiTheme="minorHAnsi" w:cstheme="minorHAnsi"/>
                <w:sz w:val="22"/>
                <w:szCs w:val="22"/>
              </w:rPr>
              <w:t>8</w:t>
            </w:r>
            <w:r w:rsidRPr="00816C43">
              <w:rPr>
                <w:rFonts w:asciiTheme="minorHAnsi" w:eastAsia="Times New Roman" w:hAnsiTheme="minorHAnsi" w:cstheme="minorHAnsi"/>
                <w:sz w:val="22"/>
                <w:szCs w:val="22"/>
              </w:rPr>
              <w:t xml:space="preserve"> παρ. </w:t>
            </w:r>
            <w:r w:rsidR="004A3C96">
              <w:rPr>
                <w:rFonts w:asciiTheme="minorHAnsi" w:eastAsia="Times New Roman" w:hAnsiTheme="minorHAnsi" w:cstheme="minorHAnsi"/>
                <w:sz w:val="22"/>
                <w:szCs w:val="22"/>
              </w:rPr>
              <w:t>7.β</w:t>
            </w:r>
          </w:p>
        </w:tc>
      </w:tr>
      <w:tr w:rsidR="00054A9F" w:rsidRPr="00054A9F" w14:paraId="0493F218" w14:textId="457C0FA5" w:rsidTr="0023211E">
        <w:trPr>
          <w:trHeight w:val="1402"/>
          <w:jc w:val="center"/>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4044A095" w14:textId="46F0034D" w:rsidR="00054A9F" w:rsidRPr="00054A9F" w:rsidRDefault="00054A9F" w:rsidP="00054A9F">
            <w:pPr>
              <w:spacing w:line="220"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2</w:t>
            </w:r>
            <w:r w:rsidR="007E3B1D">
              <w:rPr>
                <w:rFonts w:asciiTheme="minorHAnsi" w:eastAsia="Times New Roman" w:hAnsiTheme="minorHAnsi" w:cstheme="minorHAnsi"/>
                <w:sz w:val="22"/>
                <w:szCs w:val="22"/>
              </w:rPr>
              <w:t>0</w:t>
            </w:r>
            <w:r w:rsidRPr="00054A9F">
              <w:rPr>
                <w:rFonts w:asciiTheme="minorHAnsi" w:eastAsia="Times New Roman" w:hAnsiTheme="minorHAnsi" w:cstheme="minorHAnsi"/>
                <w:sz w:val="22"/>
                <w:szCs w:val="22"/>
              </w:rPr>
              <w:t>.</w:t>
            </w:r>
          </w:p>
        </w:tc>
        <w:tc>
          <w:tcPr>
            <w:tcW w:w="5383" w:type="dxa"/>
            <w:tcBorders>
              <w:top w:val="single" w:sz="4" w:space="0" w:color="auto"/>
              <w:left w:val="single" w:sz="4" w:space="0" w:color="auto"/>
              <w:bottom w:val="single" w:sz="4" w:space="0" w:color="auto"/>
              <w:right w:val="single" w:sz="4" w:space="0" w:color="auto"/>
            </w:tcBorders>
            <w:shd w:val="clear" w:color="auto" w:fill="FFFFFF"/>
            <w:vAlign w:val="center"/>
          </w:tcPr>
          <w:p w14:paraId="23D15A09" w14:textId="059FEAA6" w:rsidR="00054A9F" w:rsidRPr="00054A9F" w:rsidRDefault="00054A9F" w:rsidP="00054A9F">
            <w:pPr>
              <w:spacing w:line="274" w:lineRule="exact"/>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Απόρριψη χαρτιών, πακέτων, μικροαντικειμένων σε πεζοδρόμια, κοινόχρηστους και δημόσιους χώρους (πλατείες, πάρκα, παιδικές χαρές κ.λ.π.)</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3177BFF2" w14:textId="77777777" w:rsidR="00054A9F" w:rsidRPr="00054A9F" w:rsidRDefault="00054A9F" w:rsidP="00054A9F">
            <w:pPr>
              <w:spacing w:line="274"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100,00 €</w:t>
            </w:r>
          </w:p>
          <w:p w14:paraId="5A0B74FD" w14:textId="77777777" w:rsidR="00054A9F" w:rsidRPr="00054A9F" w:rsidRDefault="00054A9F" w:rsidP="00054A9F">
            <w:pPr>
              <w:spacing w:line="274"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Διπλασιάζεται σε υποτροπή</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4370F95E" w14:textId="34C5EF53" w:rsidR="00054A9F" w:rsidRPr="00054A9F" w:rsidRDefault="00816C43" w:rsidP="00054A9F">
            <w:pPr>
              <w:spacing w:line="274" w:lineRule="exact"/>
              <w:jc w:val="center"/>
              <w:rPr>
                <w:rFonts w:asciiTheme="minorHAnsi" w:eastAsia="Times New Roman" w:hAnsiTheme="minorHAnsi" w:cstheme="minorHAnsi"/>
                <w:sz w:val="22"/>
                <w:szCs w:val="22"/>
              </w:rPr>
            </w:pPr>
            <w:r w:rsidRPr="00816C43">
              <w:rPr>
                <w:rFonts w:asciiTheme="minorHAnsi" w:eastAsia="Times New Roman" w:hAnsiTheme="minorHAnsi" w:cstheme="minorHAnsi"/>
                <w:sz w:val="22"/>
                <w:szCs w:val="22"/>
              </w:rPr>
              <w:t xml:space="preserve">Άρθρο </w:t>
            </w:r>
            <w:r>
              <w:rPr>
                <w:rFonts w:asciiTheme="minorHAnsi" w:eastAsia="Times New Roman" w:hAnsiTheme="minorHAnsi" w:cstheme="minorHAnsi"/>
                <w:sz w:val="22"/>
                <w:szCs w:val="22"/>
              </w:rPr>
              <w:t>9</w:t>
            </w:r>
            <w:r w:rsidRPr="00816C43">
              <w:rPr>
                <w:rFonts w:asciiTheme="minorHAnsi" w:eastAsia="Times New Roman" w:hAnsiTheme="minorHAnsi" w:cstheme="minorHAnsi"/>
                <w:sz w:val="22"/>
                <w:szCs w:val="22"/>
              </w:rPr>
              <w:t xml:space="preserve"> παρ. </w:t>
            </w:r>
            <w:r>
              <w:rPr>
                <w:rFonts w:asciiTheme="minorHAnsi" w:eastAsia="Times New Roman" w:hAnsiTheme="minorHAnsi" w:cstheme="minorHAnsi"/>
                <w:sz w:val="22"/>
                <w:szCs w:val="22"/>
              </w:rPr>
              <w:t>1</w:t>
            </w:r>
          </w:p>
        </w:tc>
      </w:tr>
      <w:tr w:rsidR="00054A9F" w:rsidRPr="00054A9F" w14:paraId="041A92D9" w14:textId="601B6F7A" w:rsidTr="0023211E">
        <w:trPr>
          <w:trHeight w:val="1392"/>
          <w:jc w:val="center"/>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3ABB3093" w14:textId="32831953" w:rsidR="00054A9F" w:rsidRPr="00054A9F" w:rsidRDefault="00054A9F" w:rsidP="00054A9F">
            <w:pPr>
              <w:spacing w:line="220"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2</w:t>
            </w:r>
            <w:r w:rsidR="007E3B1D">
              <w:rPr>
                <w:rFonts w:asciiTheme="minorHAnsi" w:eastAsia="Times New Roman" w:hAnsiTheme="minorHAnsi" w:cstheme="minorHAnsi"/>
                <w:sz w:val="22"/>
                <w:szCs w:val="22"/>
              </w:rPr>
              <w:t>1</w:t>
            </w:r>
            <w:r w:rsidRPr="00054A9F">
              <w:rPr>
                <w:rFonts w:asciiTheme="minorHAnsi" w:eastAsia="Times New Roman" w:hAnsiTheme="minorHAnsi" w:cstheme="minorHAnsi"/>
                <w:sz w:val="22"/>
                <w:szCs w:val="22"/>
              </w:rPr>
              <w:t>.</w:t>
            </w:r>
          </w:p>
        </w:tc>
        <w:tc>
          <w:tcPr>
            <w:tcW w:w="5383" w:type="dxa"/>
            <w:tcBorders>
              <w:top w:val="single" w:sz="4" w:space="0" w:color="auto"/>
              <w:left w:val="single" w:sz="4" w:space="0" w:color="auto"/>
              <w:bottom w:val="single" w:sz="4" w:space="0" w:color="auto"/>
              <w:right w:val="single" w:sz="4" w:space="0" w:color="auto"/>
            </w:tcBorders>
            <w:shd w:val="clear" w:color="auto" w:fill="FFFFFF"/>
            <w:vAlign w:val="center"/>
          </w:tcPr>
          <w:p w14:paraId="3A435789" w14:textId="75D4CBE8" w:rsidR="00054A9F" w:rsidRPr="00054A9F" w:rsidRDefault="00054A9F" w:rsidP="00054A9F">
            <w:pPr>
              <w:spacing w:line="274" w:lineRule="exact"/>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Απόρριψη αναμμένων τσιγάρων, εύφλεκτων ή χημικών υλικών στους κάδους και στα καλαθάκια απορριμμάτων.</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4481FE55" w14:textId="77777777" w:rsidR="00054A9F" w:rsidRPr="00054A9F" w:rsidRDefault="00054A9F" w:rsidP="00054A9F">
            <w:pPr>
              <w:spacing w:line="274"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100,00 €</w:t>
            </w:r>
          </w:p>
          <w:p w14:paraId="4A06DB5E" w14:textId="71F73287" w:rsidR="00054A9F" w:rsidRPr="00054A9F" w:rsidRDefault="00054A9F" w:rsidP="00054A9F">
            <w:pPr>
              <w:spacing w:line="274"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 xml:space="preserve">Διπλασιάζεται σε υποτροπή </w:t>
            </w:r>
            <w:r w:rsidR="0058641C">
              <w:rPr>
                <w:rFonts w:asciiTheme="minorHAnsi" w:eastAsia="Times New Roman" w:hAnsiTheme="minorHAnsi" w:cstheme="minorHAnsi"/>
                <w:sz w:val="22"/>
                <w:szCs w:val="22"/>
              </w:rPr>
              <w:t>–</w:t>
            </w:r>
            <w:r w:rsidR="001B7610">
              <w:rPr>
                <w:rFonts w:asciiTheme="minorHAnsi" w:eastAsia="Times New Roman" w:hAnsiTheme="minorHAnsi" w:cstheme="minorHAnsi"/>
                <w:sz w:val="22"/>
                <w:szCs w:val="22"/>
              </w:rPr>
              <w:t xml:space="preserve"> </w:t>
            </w:r>
            <w:r w:rsidR="0058641C">
              <w:rPr>
                <w:rFonts w:asciiTheme="minorHAnsi" w:eastAsia="Times New Roman" w:hAnsiTheme="minorHAnsi" w:cstheme="minorHAnsi"/>
                <w:sz w:val="22"/>
                <w:szCs w:val="22"/>
              </w:rPr>
              <w:t xml:space="preserve">Επιπλέον </w:t>
            </w:r>
            <w:r w:rsidRPr="00054A9F">
              <w:rPr>
                <w:rFonts w:asciiTheme="minorHAnsi" w:eastAsia="Times New Roman" w:hAnsiTheme="minorHAnsi" w:cstheme="minorHAnsi"/>
                <w:sz w:val="22"/>
                <w:szCs w:val="22"/>
              </w:rPr>
              <w:t>Κόστος αποκατάστασης 150,0 €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17907D7B" w14:textId="2F9AAFC8" w:rsidR="00054A9F" w:rsidRPr="00054A9F" w:rsidRDefault="00B77BE3" w:rsidP="00054A9F">
            <w:pPr>
              <w:spacing w:line="274" w:lineRule="exact"/>
              <w:jc w:val="center"/>
              <w:rPr>
                <w:rFonts w:asciiTheme="minorHAnsi" w:eastAsia="Times New Roman" w:hAnsiTheme="minorHAnsi" w:cstheme="minorHAnsi"/>
                <w:sz w:val="22"/>
                <w:szCs w:val="22"/>
              </w:rPr>
            </w:pPr>
            <w:r w:rsidRPr="00B77BE3">
              <w:rPr>
                <w:rFonts w:asciiTheme="minorHAnsi" w:eastAsia="Times New Roman" w:hAnsiTheme="minorHAnsi" w:cstheme="minorHAnsi"/>
                <w:sz w:val="22"/>
                <w:szCs w:val="22"/>
              </w:rPr>
              <w:t xml:space="preserve">Άρθρο 9 παρ. </w:t>
            </w:r>
            <w:r>
              <w:rPr>
                <w:rFonts w:asciiTheme="minorHAnsi" w:eastAsia="Times New Roman" w:hAnsiTheme="minorHAnsi" w:cstheme="minorHAnsi"/>
                <w:sz w:val="22"/>
                <w:szCs w:val="22"/>
              </w:rPr>
              <w:t>2</w:t>
            </w:r>
          </w:p>
        </w:tc>
      </w:tr>
      <w:tr w:rsidR="00054A9F" w:rsidRPr="00054A9F" w14:paraId="1DF9734F" w14:textId="1D2A8937" w:rsidTr="0023211E">
        <w:trPr>
          <w:trHeight w:val="840"/>
          <w:jc w:val="center"/>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0A803F50" w14:textId="49F8BD59" w:rsidR="00054A9F" w:rsidRPr="00054A9F" w:rsidRDefault="00054A9F" w:rsidP="00054A9F">
            <w:pPr>
              <w:spacing w:line="220"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2</w:t>
            </w:r>
            <w:r w:rsidR="007E3B1D">
              <w:rPr>
                <w:rFonts w:asciiTheme="minorHAnsi" w:eastAsia="Times New Roman" w:hAnsiTheme="minorHAnsi" w:cstheme="minorHAnsi"/>
                <w:sz w:val="22"/>
                <w:szCs w:val="22"/>
              </w:rPr>
              <w:t>2</w:t>
            </w:r>
            <w:r w:rsidRPr="00054A9F">
              <w:rPr>
                <w:rFonts w:asciiTheme="minorHAnsi" w:eastAsia="Times New Roman" w:hAnsiTheme="minorHAnsi" w:cstheme="minorHAnsi"/>
                <w:sz w:val="22"/>
                <w:szCs w:val="22"/>
              </w:rPr>
              <w:t>.</w:t>
            </w:r>
          </w:p>
        </w:tc>
        <w:tc>
          <w:tcPr>
            <w:tcW w:w="5383" w:type="dxa"/>
            <w:tcBorders>
              <w:top w:val="single" w:sz="4" w:space="0" w:color="auto"/>
              <w:left w:val="single" w:sz="4" w:space="0" w:color="auto"/>
              <w:bottom w:val="single" w:sz="4" w:space="0" w:color="auto"/>
              <w:right w:val="single" w:sz="4" w:space="0" w:color="auto"/>
            </w:tcBorders>
            <w:shd w:val="clear" w:color="auto" w:fill="FFFFFF"/>
            <w:vAlign w:val="center"/>
          </w:tcPr>
          <w:p w14:paraId="7509A78B" w14:textId="7DCFF497" w:rsidR="00054A9F" w:rsidRPr="00054A9F" w:rsidRDefault="00054A9F" w:rsidP="00054A9F">
            <w:pPr>
              <w:spacing w:line="274" w:lineRule="exact"/>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Ρύπανση οδοστρωμάτων πεζοδρομίων ή άλλων κοινόχρηστων χώρων με μηχανέλαια οχημάτων</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0E6D6447" w14:textId="77777777" w:rsidR="00054A9F" w:rsidRPr="00054A9F" w:rsidRDefault="00054A9F" w:rsidP="00054A9F">
            <w:pPr>
              <w:spacing w:line="278"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200,00 €</w:t>
            </w:r>
          </w:p>
          <w:p w14:paraId="15ACB71C" w14:textId="77777777" w:rsidR="00054A9F" w:rsidRPr="00054A9F" w:rsidRDefault="00054A9F" w:rsidP="00054A9F">
            <w:pPr>
              <w:spacing w:line="278"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Διπλασιάζεται σε υποτροπή</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03DEB8EF" w14:textId="1ADAD653" w:rsidR="00054A9F" w:rsidRPr="00054A9F" w:rsidRDefault="00D71BC3" w:rsidP="00054A9F">
            <w:pPr>
              <w:spacing w:line="278" w:lineRule="exact"/>
              <w:jc w:val="center"/>
              <w:rPr>
                <w:rFonts w:asciiTheme="minorHAnsi" w:eastAsia="Times New Roman" w:hAnsiTheme="minorHAnsi" w:cstheme="minorHAnsi"/>
                <w:sz w:val="22"/>
                <w:szCs w:val="22"/>
              </w:rPr>
            </w:pPr>
            <w:r w:rsidRPr="00B77BE3">
              <w:rPr>
                <w:rFonts w:asciiTheme="minorHAnsi" w:eastAsia="Times New Roman" w:hAnsiTheme="minorHAnsi" w:cstheme="minorHAnsi"/>
                <w:sz w:val="22"/>
                <w:szCs w:val="22"/>
              </w:rPr>
              <w:t xml:space="preserve">Άρθρο 9 παρ. </w:t>
            </w:r>
            <w:r>
              <w:rPr>
                <w:rFonts w:asciiTheme="minorHAnsi" w:eastAsia="Times New Roman" w:hAnsiTheme="minorHAnsi" w:cstheme="minorHAnsi"/>
                <w:sz w:val="22"/>
                <w:szCs w:val="22"/>
              </w:rPr>
              <w:t>3</w:t>
            </w:r>
          </w:p>
        </w:tc>
      </w:tr>
      <w:tr w:rsidR="00054A9F" w:rsidRPr="00054A9F" w14:paraId="027F6A64" w14:textId="126953E9" w:rsidTr="0023211E">
        <w:trPr>
          <w:trHeight w:val="835"/>
          <w:jc w:val="center"/>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05C951C7" w14:textId="128C1326" w:rsidR="00054A9F" w:rsidRPr="00054A9F" w:rsidRDefault="00054A9F" w:rsidP="00054A9F">
            <w:pPr>
              <w:spacing w:line="220"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2</w:t>
            </w:r>
            <w:r w:rsidR="007E3B1D">
              <w:rPr>
                <w:rFonts w:asciiTheme="minorHAnsi" w:eastAsia="Times New Roman" w:hAnsiTheme="minorHAnsi" w:cstheme="minorHAnsi"/>
                <w:sz w:val="22"/>
                <w:szCs w:val="22"/>
              </w:rPr>
              <w:t>3</w:t>
            </w:r>
            <w:r w:rsidRPr="00054A9F">
              <w:rPr>
                <w:rFonts w:asciiTheme="minorHAnsi" w:eastAsia="Times New Roman" w:hAnsiTheme="minorHAnsi" w:cstheme="minorHAnsi"/>
                <w:sz w:val="22"/>
                <w:szCs w:val="22"/>
              </w:rPr>
              <w:t>.</w:t>
            </w:r>
          </w:p>
        </w:tc>
        <w:tc>
          <w:tcPr>
            <w:tcW w:w="5383" w:type="dxa"/>
            <w:tcBorders>
              <w:top w:val="single" w:sz="4" w:space="0" w:color="auto"/>
              <w:left w:val="single" w:sz="4" w:space="0" w:color="auto"/>
              <w:bottom w:val="single" w:sz="4" w:space="0" w:color="auto"/>
              <w:right w:val="single" w:sz="4" w:space="0" w:color="auto"/>
            </w:tcBorders>
            <w:shd w:val="clear" w:color="auto" w:fill="FFFFFF"/>
            <w:vAlign w:val="center"/>
          </w:tcPr>
          <w:p w14:paraId="1752FBFD" w14:textId="5473920E" w:rsidR="00054A9F" w:rsidRPr="00054A9F" w:rsidRDefault="00054A9F" w:rsidP="00054A9F">
            <w:pPr>
              <w:spacing w:line="278" w:lineRule="exact"/>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Ρύπανση από περιττώματα κατοικίδιων ζώων</w:t>
            </w:r>
            <w:r w:rsidR="00D71BC3">
              <w:rPr>
                <w:rFonts w:asciiTheme="minorHAnsi" w:eastAsia="Times New Roman" w:hAnsiTheme="minorHAnsi" w:cstheme="minorHAnsi"/>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6599D154" w14:textId="77777777" w:rsidR="00054A9F" w:rsidRPr="00054A9F" w:rsidRDefault="00054A9F" w:rsidP="00054A9F">
            <w:pPr>
              <w:spacing w:line="274"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100,00 €</w:t>
            </w:r>
          </w:p>
          <w:p w14:paraId="59007B1A" w14:textId="77777777" w:rsidR="00054A9F" w:rsidRPr="00054A9F" w:rsidRDefault="00054A9F" w:rsidP="00054A9F">
            <w:pPr>
              <w:spacing w:line="274"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Διπλασιάζεται σε υποτροπή</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6DC4D620" w14:textId="3D2FA4D8" w:rsidR="00054A9F" w:rsidRPr="00054A9F" w:rsidRDefault="00D71BC3" w:rsidP="00054A9F">
            <w:pPr>
              <w:spacing w:line="274" w:lineRule="exact"/>
              <w:jc w:val="center"/>
              <w:rPr>
                <w:rFonts w:asciiTheme="minorHAnsi" w:eastAsia="Times New Roman" w:hAnsiTheme="minorHAnsi" w:cstheme="minorHAnsi"/>
                <w:sz w:val="22"/>
                <w:szCs w:val="22"/>
              </w:rPr>
            </w:pPr>
            <w:r w:rsidRPr="00B77BE3">
              <w:rPr>
                <w:rFonts w:asciiTheme="minorHAnsi" w:eastAsia="Times New Roman" w:hAnsiTheme="minorHAnsi" w:cstheme="minorHAnsi"/>
                <w:sz w:val="22"/>
                <w:szCs w:val="22"/>
              </w:rPr>
              <w:t xml:space="preserve">Άρθρο 9 παρ. </w:t>
            </w:r>
            <w:r>
              <w:rPr>
                <w:rFonts w:asciiTheme="minorHAnsi" w:eastAsia="Times New Roman" w:hAnsiTheme="minorHAnsi" w:cstheme="minorHAnsi"/>
                <w:sz w:val="22"/>
                <w:szCs w:val="22"/>
              </w:rPr>
              <w:t>4</w:t>
            </w:r>
          </w:p>
        </w:tc>
      </w:tr>
      <w:tr w:rsidR="00054A9F" w:rsidRPr="00054A9F" w14:paraId="4A9C0FE3" w14:textId="33578A94" w:rsidTr="0023211E">
        <w:trPr>
          <w:trHeight w:val="1114"/>
          <w:jc w:val="center"/>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6D213EEA" w14:textId="3583715D" w:rsidR="00054A9F" w:rsidRPr="00054A9F" w:rsidRDefault="00054A9F" w:rsidP="00054A9F">
            <w:pPr>
              <w:spacing w:line="220"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lastRenderedPageBreak/>
              <w:t>2</w:t>
            </w:r>
            <w:r w:rsidR="0098527F">
              <w:rPr>
                <w:rFonts w:asciiTheme="minorHAnsi" w:eastAsia="Times New Roman" w:hAnsiTheme="minorHAnsi" w:cstheme="minorHAnsi"/>
                <w:sz w:val="22"/>
                <w:szCs w:val="22"/>
              </w:rPr>
              <w:t>4</w:t>
            </w:r>
            <w:r w:rsidRPr="00054A9F">
              <w:rPr>
                <w:rFonts w:asciiTheme="minorHAnsi" w:eastAsia="Times New Roman" w:hAnsiTheme="minorHAnsi" w:cstheme="minorHAnsi"/>
                <w:sz w:val="22"/>
                <w:szCs w:val="22"/>
              </w:rPr>
              <w:t>.</w:t>
            </w:r>
          </w:p>
        </w:tc>
        <w:tc>
          <w:tcPr>
            <w:tcW w:w="5383" w:type="dxa"/>
            <w:tcBorders>
              <w:top w:val="single" w:sz="4" w:space="0" w:color="auto"/>
              <w:left w:val="single" w:sz="4" w:space="0" w:color="auto"/>
              <w:bottom w:val="single" w:sz="4" w:space="0" w:color="auto"/>
              <w:right w:val="single" w:sz="4" w:space="0" w:color="auto"/>
            </w:tcBorders>
            <w:shd w:val="clear" w:color="auto" w:fill="FFFFFF"/>
            <w:vAlign w:val="center"/>
          </w:tcPr>
          <w:p w14:paraId="2F7786E1" w14:textId="0245DC02" w:rsidR="00054A9F" w:rsidRPr="00054A9F" w:rsidRDefault="00C14DFC" w:rsidP="00054A9F">
            <w:pPr>
              <w:spacing w:line="274" w:lineRule="exact"/>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Σταυλισμός ή </w:t>
            </w:r>
            <w:r w:rsidR="0013247E">
              <w:rPr>
                <w:rFonts w:asciiTheme="minorHAnsi" w:eastAsia="Times New Roman" w:hAnsiTheme="minorHAnsi" w:cstheme="minorHAnsi"/>
                <w:sz w:val="22"/>
                <w:szCs w:val="22"/>
              </w:rPr>
              <w:t>εκτροφή ζώων</w:t>
            </w:r>
            <w:r w:rsidR="00054A9F" w:rsidRPr="00054A9F">
              <w:rPr>
                <w:rFonts w:asciiTheme="minorHAnsi" w:eastAsia="Times New Roman" w:hAnsiTheme="minorHAnsi" w:cstheme="minorHAnsi"/>
                <w:sz w:val="22"/>
                <w:szCs w:val="22"/>
              </w:rPr>
              <w:t xml:space="preserve"> σε κατοικημένη περιοχή χωρίς άδεια</w:t>
            </w:r>
            <w:r w:rsidR="0013247E">
              <w:rPr>
                <w:rFonts w:asciiTheme="minorHAnsi" w:eastAsia="Times New Roman" w:hAnsiTheme="minorHAnsi" w:cstheme="minorHAnsi"/>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177E377D" w14:textId="3334EF15" w:rsidR="00054A9F" w:rsidRPr="00054A9F" w:rsidRDefault="00054A9F" w:rsidP="00054A9F">
            <w:pPr>
              <w:spacing w:line="274"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500,00€</w:t>
            </w:r>
          </w:p>
          <w:p w14:paraId="60237067" w14:textId="0DF3B85A" w:rsidR="00054A9F" w:rsidRPr="00054A9F" w:rsidRDefault="00054A9F" w:rsidP="00054A9F">
            <w:pPr>
              <w:spacing w:line="274"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Σε περίπτωση μη συμμόρφωσης 1.500,00€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406C1A78" w14:textId="23654E65" w:rsidR="00054A9F" w:rsidRPr="00054A9F" w:rsidRDefault="0013247E" w:rsidP="00054A9F">
            <w:pPr>
              <w:spacing w:line="274" w:lineRule="exact"/>
              <w:jc w:val="center"/>
              <w:rPr>
                <w:rFonts w:asciiTheme="minorHAnsi" w:eastAsia="Times New Roman" w:hAnsiTheme="minorHAnsi" w:cstheme="minorHAnsi"/>
                <w:sz w:val="22"/>
                <w:szCs w:val="22"/>
              </w:rPr>
            </w:pPr>
            <w:r w:rsidRPr="0013247E">
              <w:rPr>
                <w:rFonts w:asciiTheme="minorHAnsi" w:eastAsia="Times New Roman" w:hAnsiTheme="minorHAnsi" w:cstheme="minorHAnsi"/>
                <w:sz w:val="22"/>
                <w:szCs w:val="22"/>
              </w:rPr>
              <w:t xml:space="preserve">Άρθρο 9 παρ. </w:t>
            </w:r>
            <w:r>
              <w:rPr>
                <w:rFonts w:asciiTheme="minorHAnsi" w:eastAsia="Times New Roman" w:hAnsiTheme="minorHAnsi" w:cstheme="minorHAnsi"/>
                <w:sz w:val="22"/>
                <w:szCs w:val="22"/>
              </w:rPr>
              <w:t>5</w:t>
            </w:r>
          </w:p>
        </w:tc>
      </w:tr>
      <w:tr w:rsidR="00054A9F" w:rsidRPr="00054A9F" w14:paraId="104D1CDB" w14:textId="0E404B1C" w:rsidTr="0023211E">
        <w:trPr>
          <w:trHeight w:val="1114"/>
          <w:jc w:val="center"/>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601A4397" w14:textId="4779B649" w:rsidR="00054A9F" w:rsidRPr="00054A9F" w:rsidRDefault="00054A9F" w:rsidP="00054A9F">
            <w:pPr>
              <w:spacing w:line="220"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2</w:t>
            </w:r>
            <w:r w:rsidR="0098527F">
              <w:rPr>
                <w:rFonts w:asciiTheme="minorHAnsi" w:eastAsia="Times New Roman" w:hAnsiTheme="minorHAnsi" w:cstheme="minorHAnsi"/>
                <w:sz w:val="22"/>
                <w:szCs w:val="22"/>
              </w:rPr>
              <w:t>5</w:t>
            </w:r>
            <w:r w:rsidRPr="00054A9F">
              <w:rPr>
                <w:rFonts w:asciiTheme="minorHAnsi" w:eastAsia="Times New Roman" w:hAnsiTheme="minorHAnsi" w:cstheme="minorHAnsi"/>
                <w:sz w:val="22"/>
                <w:szCs w:val="22"/>
              </w:rPr>
              <w:t>.</w:t>
            </w:r>
          </w:p>
        </w:tc>
        <w:tc>
          <w:tcPr>
            <w:tcW w:w="5383" w:type="dxa"/>
            <w:tcBorders>
              <w:top w:val="single" w:sz="4" w:space="0" w:color="auto"/>
              <w:left w:val="single" w:sz="4" w:space="0" w:color="auto"/>
              <w:bottom w:val="single" w:sz="4" w:space="0" w:color="auto"/>
              <w:right w:val="single" w:sz="4" w:space="0" w:color="auto"/>
            </w:tcBorders>
            <w:shd w:val="clear" w:color="auto" w:fill="FFFFFF"/>
            <w:vAlign w:val="center"/>
          </w:tcPr>
          <w:p w14:paraId="6A9FE6AC" w14:textId="2F824F84" w:rsidR="00054A9F" w:rsidRPr="00054A9F" w:rsidRDefault="00054A9F" w:rsidP="00054A9F">
            <w:pPr>
              <w:spacing w:line="274" w:lineRule="exact"/>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Ρύπανση κοινόχρηστων χώρων από χρήση απορρυπαντικών ή άλλων ουσιών που δημιουργούν αφρό π.χ. πλύσιμο οχημάτων κ.λ.π.</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13614721" w14:textId="77777777" w:rsidR="00054A9F" w:rsidRPr="00054A9F" w:rsidRDefault="00054A9F" w:rsidP="00054A9F">
            <w:pPr>
              <w:spacing w:line="278"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100,00 €</w:t>
            </w:r>
          </w:p>
          <w:p w14:paraId="15F26D05" w14:textId="77777777" w:rsidR="00054A9F" w:rsidRPr="00054A9F" w:rsidRDefault="00054A9F" w:rsidP="00054A9F">
            <w:pPr>
              <w:spacing w:line="278"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Διπλασιάζεται σε υποτροπή</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538E18A9" w14:textId="51CDFEE0" w:rsidR="00054A9F" w:rsidRPr="00054A9F" w:rsidRDefault="00630D0F" w:rsidP="00054A9F">
            <w:pPr>
              <w:spacing w:line="278" w:lineRule="exact"/>
              <w:jc w:val="center"/>
              <w:rPr>
                <w:rFonts w:asciiTheme="minorHAnsi" w:eastAsia="Times New Roman" w:hAnsiTheme="minorHAnsi" w:cstheme="minorHAnsi"/>
                <w:sz w:val="22"/>
                <w:szCs w:val="22"/>
              </w:rPr>
            </w:pPr>
            <w:r w:rsidRPr="0013247E">
              <w:rPr>
                <w:rFonts w:asciiTheme="minorHAnsi" w:eastAsia="Times New Roman" w:hAnsiTheme="minorHAnsi" w:cstheme="minorHAnsi"/>
                <w:sz w:val="22"/>
                <w:szCs w:val="22"/>
              </w:rPr>
              <w:t xml:space="preserve">Άρθρο 9 παρ. </w:t>
            </w:r>
            <w:r>
              <w:rPr>
                <w:rFonts w:asciiTheme="minorHAnsi" w:eastAsia="Times New Roman" w:hAnsiTheme="minorHAnsi" w:cstheme="minorHAnsi"/>
                <w:sz w:val="22"/>
                <w:szCs w:val="22"/>
              </w:rPr>
              <w:t>6</w:t>
            </w:r>
          </w:p>
        </w:tc>
      </w:tr>
      <w:tr w:rsidR="00054A9F" w:rsidRPr="00054A9F" w14:paraId="4C86008B" w14:textId="0D54DAAC" w:rsidTr="0023211E">
        <w:trPr>
          <w:trHeight w:val="840"/>
          <w:jc w:val="center"/>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7958AE55" w14:textId="3E52A6F9" w:rsidR="00054A9F" w:rsidRPr="00054A9F" w:rsidRDefault="00054A9F" w:rsidP="00054A9F">
            <w:pPr>
              <w:spacing w:line="220"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2</w:t>
            </w:r>
            <w:r w:rsidR="0098527F">
              <w:rPr>
                <w:rFonts w:asciiTheme="minorHAnsi" w:eastAsia="Times New Roman" w:hAnsiTheme="minorHAnsi" w:cstheme="minorHAnsi"/>
                <w:sz w:val="22"/>
                <w:szCs w:val="22"/>
              </w:rPr>
              <w:t>6</w:t>
            </w:r>
            <w:r w:rsidRPr="00054A9F">
              <w:rPr>
                <w:rFonts w:asciiTheme="minorHAnsi" w:eastAsia="Times New Roman" w:hAnsiTheme="minorHAnsi" w:cstheme="minorHAnsi"/>
                <w:sz w:val="22"/>
                <w:szCs w:val="22"/>
              </w:rPr>
              <w:t>.</w:t>
            </w:r>
          </w:p>
        </w:tc>
        <w:tc>
          <w:tcPr>
            <w:tcW w:w="5383" w:type="dxa"/>
            <w:tcBorders>
              <w:top w:val="single" w:sz="4" w:space="0" w:color="auto"/>
              <w:left w:val="single" w:sz="4" w:space="0" w:color="auto"/>
              <w:bottom w:val="single" w:sz="4" w:space="0" w:color="auto"/>
              <w:right w:val="single" w:sz="4" w:space="0" w:color="auto"/>
            </w:tcBorders>
            <w:shd w:val="clear" w:color="auto" w:fill="FFFFFF"/>
            <w:vAlign w:val="center"/>
          </w:tcPr>
          <w:p w14:paraId="5A24FC99" w14:textId="48552940" w:rsidR="00054A9F" w:rsidRPr="00054A9F" w:rsidRDefault="00054A9F" w:rsidP="00054A9F">
            <w:pPr>
              <w:spacing w:line="274" w:lineRule="exact"/>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Ρύπανση με εμπορικές αφίσες, φέιγ-βολάν, φυλλάδια, εναέριες επιγραφές</w:t>
            </w:r>
            <w:r w:rsidR="00C9081E">
              <w:rPr>
                <w:rFonts w:asciiTheme="minorHAnsi" w:eastAsia="Times New Roman" w:hAnsiTheme="minorHAnsi" w:cstheme="minorHAnsi"/>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57FB4E06" w14:textId="77777777" w:rsidR="00054A9F" w:rsidRPr="00054A9F" w:rsidRDefault="00054A9F" w:rsidP="00054A9F">
            <w:pPr>
              <w:spacing w:line="278"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300,00 € - 1.500,00 €</w:t>
            </w:r>
          </w:p>
          <w:p w14:paraId="5EED3137" w14:textId="77777777" w:rsidR="00054A9F" w:rsidRPr="00054A9F" w:rsidRDefault="00054A9F" w:rsidP="00054A9F">
            <w:pPr>
              <w:spacing w:line="278"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Διπλασιάζεται σε υποτροπή</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0B55B2B5" w14:textId="65390F48" w:rsidR="00054A9F" w:rsidRPr="00054A9F" w:rsidRDefault="00630D0F" w:rsidP="00054A9F">
            <w:pPr>
              <w:spacing w:line="278" w:lineRule="exact"/>
              <w:jc w:val="center"/>
              <w:rPr>
                <w:rFonts w:asciiTheme="minorHAnsi" w:eastAsia="Times New Roman" w:hAnsiTheme="minorHAnsi" w:cstheme="minorHAnsi"/>
                <w:sz w:val="22"/>
                <w:szCs w:val="22"/>
              </w:rPr>
            </w:pPr>
            <w:r w:rsidRPr="0013247E">
              <w:rPr>
                <w:rFonts w:asciiTheme="minorHAnsi" w:eastAsia="Times New Roman" w:hAnsiTheme="minorHAnsi" w:cstheme="minorHAnsi"/>
                <w:sz w:val="22"/>
                <w:szCs w:val="22"/>
              </w:rPr>
              <w:t xml:space="preserve">Άρθρο </w:t>
            </w:r>
            <w:r>
              <w:rPr>
                <w:rFonts w:asciiTheme="minorHAnsi" w:eastAsia="Times New Roman" w:hAnsiTheme="minorHAnsi" w:cstheme="minorHAnsi"/>
                <w:sz w:val="22"/>
                <w:szCs w:val="22"/>
              </w:rPr>
              <w:t>10</w:t>
            </w:r>
            <w:r w:rsidRPr="0013247E">
              <w:rPr>
                <w:rFonts w:asciiTheme="minorHAnsi" w:eastAsia="Times New Roman" w:hAnsiTheme="minorHAnsi" w:cstheme="minorHAnsi"/>
                <w:sz w:val="22"/>
                <w:szCs w:val="22"/>
              </w:rPr>
              <w:t xml:space="preserve"> παρ. </w:t>
            </w:r>
            <w:r>
              <w:rPr>
                <w:rFonts w:asciiTheme="minorHAnsi" w:eastAsia="Times New Roman" w:hAnsiTheme="minorHAnsi" w:cstheme="minorHAnsi"/>
                <w:sz w:val="22"/>
                <w:szCs w:val="22"/>
              </w:rPr>
              <w:t>1</w:t>
            </w:r>
          </w:p>
        </w:tc>
      </w:tr>
      <w:tr w:rsidR="00054A9F" w:rsidRPr="00054A9F" w14:paraId="05E9768C" w14:textId="71B58266" w:rsidTr="0023211E">
        <w:trPr>
          <w:trHeight w:val="1114"/>
          <w:jc w:val="center"/>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4BCFAE1C" w14:textId="3D363F51" w:rsidR="00054A9F" w:rsidRPr="00054A9F" w:rsidRDefault="00054A9F" w:rsidP="00054A9F">
            <w:pPr>
              <w:spacing w:line="220"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2</w:t>
            </w:r>
            <w:r w:rsidR="0098527F">
              <w:rPr>
                <w:rFonts w:asciiTheme="minorHAnsi" w:eastAsia="Times New Roman" w:hAnsiTheme="minorHAnsi" w:cstheme="minorHAnsi"/>
                <w:sz w:val="22"/>
                <w:szCs w:val="22"/>
              </w:rPr>
              <w:t>7</w:t>
            </w:r>
            <w:r w:rsidRPr="00054A9F">
              <w:rPr>
                <w:rFonts w:asciiTheme="minorHAnsi" w:eastAsia="Times New Roman" w:hAnsiTheme="minorHAnsi" w:cstheme="minorHAnsi"/>
                <w:sz w:val="22"/>
                <w:szCs w:val="22"/>
              </w:rPr>
              <w:t>.</w:t>
            </w:r>
          </w:p>
        </w:tc>
        <w:tc>
          <w:tcPr>
            <w:tcW w:w="5383" w:type="dxa"/>
            <w:tcBorders>
              <w:top w:val="single" w:sz="4" w:space="0" w:color="auto"/>
              <w:left w:val="single" w:sz="4" w:space="0" w:color="auto"/>
              <w:bottom w:val="single" w:sz="4" w:space="0" w:color="auto"/>
              <w:right w:val="single" w:sz="4" w:space="0" w:color="auto"/>
            </w:tcBorders>
            <w:shd w:val="clear" w:color="auto" w:fill="FFFFFF"/>
            <w:vAlign w:val="center"/>
          </w:tcPr>
          <w:p w14:paraId="79574B4D" w14:textId="67EB6225" w:rsidR="00054A9F" w:rsidRPr="00054A9F" w:rsidRDefault="00054A9F" w:rsidP="00054A9F">
            <w:pPr>
              <w:spacing w:line="274" w:lineRule="exact"/>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Εγκατάλειψη υπολειμμάτων διαφημιστικών πινακίδων και γιγαντοαφισών σε κοινόχρηστους χώρους</w:t>
            </w:r>
            <w:r w:rsidR="004039F7">
              <w:rPr>
                <w:rFonts w:asciiTheme="minorHAnsi" w:eastAsia="Times New Roman" w:hAnsiTheme="minorHAnsi" w:cstheme="minorHAnsi"/>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24F0AEBA" w14:textId="77777777" w:rsidR="00054A9F" w:rsidRPr="00054A9F" w:rsidRDefault="00054A9F" w:rsidP="00054A9F">
            <w:pPr>
              <w:spacing w:line="278"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300,00 € - 500,00 €</w:t>
            </w:r>
          </w:p>
          <w:p w14:paraId="406BE2D2" w14:textId="77777777" w:rsidR="00054A9F" w:rsidRPr="00054A9F" w:rsidRDefault="00054A9F" w:rsidP="00054A9F">
            <w:pPr>
              <w:spacing w:line="278"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Διπλασιάζεται σε υποτροπή</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5B58692E" w14:textId="15BBC161" w:rsidR="00054A9F" w:rsidRPr="00054A9F" w:rsidRDefault="00C9081E" w:rsidP="00054A9F">
            <w:pPr>
              <w:spacing w:line="278" w:lineRule="exact"/>
              <w:jc w:val="center"/>
              <w:rPr>
                <w:rFonts w:asciiTheme="minorHAnsi" w:eastAsia="Times New Roman" w:hAnsiTheme="minorHAnsi" w:cstheme="minorHAnsi"/>
                <w:sz w:val="22"/>
                <w:szCs w:val="22"/>
              </w:rPr>
            </w:pPr>
            <w:r w:rsidRPr="0013247E">
              <w:rPr>
                <w:rFonts w:asciiTheme="minorHAnsi" w:eastAsia="Times New Roman" w:hAnsiTheme="minorHAnsi" w:cstheme="minorHAnsi"/>
                <w:sz w:val="22"/>
                <w:szCs w:val="22"/>
              </w:rPr>
              <w:t xml:space="preserve">Άρθρο </w:t>
            </w:r>
            <w:r>
              <w:rPr>
                <w:rFonts w:asciiTheme="minorHAnsi" w:eastAsia="Times New Roman" w:hAnsiTheme="minorHAnsi" w:cstheme="minorHAnsi"/>
                <w:sz w:val="22"/>
                <w:szCs w:val="22"/>
              </w:rPr>
              <w:t>10</w:t>
            </w:r>
            <w:r w:rsidRPr="0013247E">
              <w:rPr>
                <w:rFonts w:asciiTheme="minorHAnsi" w:eastAsia="Times New Roman" w:hAnsiTheme="minorHAnsi" w:cstheme="minorHAnsi"/>
                <w:sz w:val="22"/>
                <w:szCs w:val="22"/>
              </w:rPr>
              <w:t xml:space="preserve"> παρ. </w:t>
            </w:r>
            <w:r>
              <w:rPr>
                <w:rFonts w:asciiTheme="minorHAnsi" w:eastAsia="Times New Roman" w:hAnsiTheme="minorHAnsi" w:cstheme="minorHAnsi"/>
                <w:sz w:val="22"/>
                <w:szCs w:val="22"/>
              </w:rPr>
              <w:t>2</w:t>
            </w:r>
          </w:p>
        </w:tc>
      </w:tr>
      <w:tr w:rsidR="00054A9F" w:rsidRPr="00054A9F" w14:paraId="70D1AB03" w14:textId="69C7F9BA" w:rsidTr="0023211E">
        <w:trPr>
          <w:trHeight w:val="840"/>
          <w:jc w:val="center"/>
        </w:trPr>
        <w:tc>
          <w:tcPr>
            <w:tcW w:w="577" w:type="dxa"/>
            <w:tcBorders>
              <w:top w:val="single" w:sz="4" w:space="0" w:color="auto"/>
              <w:left w:val="single" w:sz="4" w:space="0" w:color="auto"/>
              <w:bottom w:val="single" w:sz="4" w:space="0" w:color="auto"/>
            </w:tcBorders>
            <w:shd w:val="clear" w:color="auto" w:fill="FFFFFF"/>
            <w:vAlign w:val="center"/>
          </w:tcPr>
          <w:p w14:paraId="68758DAF" w14:textId="424CCAFC" w:rsidR="00054A9F" w:rsidRPr="00054A9F" w:rsidRDefault="00054A9F" w:rsidP="00054A9F">
            <w:pPr>
              <w:spacing w:line="220"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2</w:t>
            </w:r>
            <w:r w:rsidR="0098527F">
              <w:rPr>
                <w:rFonts w:asciiTheme="minorHAnsi" w:eastAsia="Times New Roman" w:hAnsiTheme="minorHAnsi" w:cstheme="minorHAnsi"/>
                <w:sz w:val="22"/>
                <w:szCs w:val="22"/>
              </w:rPr>
              <w:t>8</w:t>
            </w:r>
            <w:r w:rsidRPr="00054A9F">
              <w:rPr>
                <w:rFonts w:asciiTheme="minorHAnsi" w:eastAsia="Times New Roman" w:hAnsiTheme="minorHAnsi" w:cstheme="minorHAnsi"/>
                <w:sz w:val="22"/>
                <w:szCs w:val="22"/>
              </w:rPr>
              <w:t>.</w:t>
            </w:r>
          </w:p>
        </w:tc>
        <w:tc>
          <w:tcPr>
            <w:tcW w:w="5383" w:type="dxa"/>
            <w:tcBorders>
              <w:top w:val="single" w:sz="4" w:space="0" w:color="auto"/>
              <w:left w:val="single" w:sz="4" w:space="0" w:color="auto"/>
              <w:bottom w:val="single" w:sz="4" w:space="0" w:color="auto"/>
            </w:tcBorders>
            <w:shd w:val="clear" w:color="auto" w:fill="FFFFFF"/>
            <w:vAlign w:val="center"/>
          </w:tcPr>
          <w:p w14:paraId="00C94E97" w14:textId="3ABDE026" w:rsidR="00054A9F" w:rsidRPr="00054A9F" w:rsidRDefault="00054A9F" w:rsidP="00054A9F">
            <w:pPr>
              <w:spacing w:line="274" w:lineRule="exact"/>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Κηδειόχαρτα εκτός πλαισίων και καθορισμένων σημείων</w:t>
            </w:r>
            <w:r w:rsidR="00044EBD">
              <w:rPr>
                <w:rFonts w:asciiTheme="minorHAnsi" w:eastAsia="Times New Roman" w:hAnsiTheme="minorHAnsi" w:cstheme="minorHAnsi"/>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45D8AC6E" w14:textId="77777777" w:rsidR="00054A9F" w:rsidRPr="00054A9F" w:rsidRDefault="00054A9F" w:rsidP="00054A9F">
            <w:pPr>
              <w:spacing w:line="274"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100,00 €</w:t>
            </w:r>
          </w:p>
          <w:p w14:paraId="245BCCEF" w14:textId="77777777" w:rsidR="00054A9F" w:rsidRPr="00054A9F" w:rsidRDefault="00054A9F" w:rsidP="00054A9F">
            <w:pPr>
              <w:spacing w:line="274"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Διπλασιάζεται σε υποτροπή</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37C4439D" w14:textId="7ABF31F1" w:rsidR="00054A9F" w:rsidRPr="00054A9F" w:rsidRDefault="00B74DAA" w:rsidP="00054A9F">
            <w:pPr>
              <w:spacing w:line="274" w:lineRule="exact"/>
              <w:jc w:val="center"/>
              <w:rPr>
                <w:rFonts w:asciiTheme="minorHAnsi" w:eastAsia="Times New Roman" w:hAnsiTheme="minorHAnsi" w:cstheme="minorHAnsi"/>
                <w:sz w:val="22"/>
                <w:szCs w:val="22"/>
              </w:rPr>
            </w:pPr>
            <w:r w:rsidRPr="0013247E">
              <w:rPr>
                <w:rFonts w:asciiTheme="minorHAnsi" w:eastAsia="Times New Roman" w:hAnsiTheme="minorHAnsi" w:cstheme="minorHAnsi"/>
                <w:sz w:val="22"/>
                <w:szCs w:val="22"/>
              </w:rPr>
              <w:t xml:space="preserve">Άρθρο </w:t>
            </w:r>
            <w:r>
              <w:rPr>
                <w:rFonts w:asciiTheme="minorHAnsi" w:eastAsia="Times New Roman" w:hAnsiTheme="minorHAnsi" w:cstheme="minorHAnsi"/>
                <w:sz w:val="22"/>
                <w:szCs w:val="22"/>
              </w:rPr>
              <w:t>10</w:t>
            </w:r>
            <w:r w:rsidRPr="0013247E">
              <w:rPr>
                <w:rFonts w:asciiTheme="minorHAnsi" w:eastAsia="Times New Roman" w:hAnsiTheme="minorHAnsi" w:cstheme="minorHAnsi"/>
                <w:sz w:val="22"/>
                <w:szCs w:val="22"/>
              </w:rPr>
              <w:t xml:space="preserve"> παρ. </w:t>
            </w:r>
            <w:r>
              <w:rPr>
                <w:rFonts w:asciiTheme="minorHAnsi" w:eastAsia="Times New Roman" w:hAnsiTheme="minorHAnsi" w:cstheme="minorHAnsi"/>
                <w:sz w:val="22"/>
                <w:szCs w:val="22"/>
              </w:rPr>
              <w:t>3</w:t>
            </w:r>
          </w:p>
        </w:tc>
      </w:tr>
      <w:tr w:rsidR="00054A9F" w:rsidRPr="00054A9F" w14:paraId="36E7981D" w14:textId="7F62BF37" w:rsidTr="0023211E">
        <w:trPr>
          <w:trHeight w:val="1114"/>
          <w:jc w:val="center"/>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369A8927" w14:textId="30C27369" w:rsidR="00054A9F" w:rsidRPr="00054A9F" w:rsidRDefault="0098527F" w:rsidP="00054A9F">
            <w:pPr>
              <w:spacing w:line="220" w:lineRule="exact"/>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29</w:t>
            </w:r>
            <w:r w:rsidR="00054A9F" w:rsidRPr="00054A9F">
              <w:rPr>
                <w:rFonts w:asciiTheme="minorHAnsi" w:eastAsia="Times New Roman" w:hAnsiTheme="minorHAnsi" w:cstheme="minorHAnsi"/>
                <w:sz w:val="22"/>
                <w:szCs w:val="22"/>
              </w:rPr>
              <w:t>.</w:t>
            </w:r>
          </w:p>
        </w:tc>
        <w:tc>
          <w:tcPr>
            <w:tcW w:w="5383" w:type="dxa"/>
            <w:tcBorders>
              <w:top w:val="single" w:sz="4" w:space="0" w:color="auto"/>
              <w:left w:val="single" w:sz="4" w:space="0" w:color="auto"/>
              <w:bottom w:val="single" w:sz="4" w:space="0" w:color="auto"/>
              <w:right w:val="single" w:sz="4" w:space="0" w:color="auto"/>
            </w:tcBorders>
            <w:shd w:val="clear" w:color="auto" w:fill="FFFFFF"/>
            <w:vAlign w:val="center"/>
          </w:tcPr>
          <w:p w14:paraId="618C68C5" w14:textId="1178E4FB" w:rsidR="00054A9F" w:rsidRPr="00054A9F" w:rsidRDefault="00054A9F" w:rsidP="00054A9F">
            <w:pPr>
              <w:spacing w:line="274" w:lineRule="exact"/>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Εναπόθεση από καταστήματα υγειονομικού ενδιαφέροντος υπολειμμάτων τροφών έξω από κάδους</w:t>
            </w:r>
            <w:r w:rsidR="00DE6A9B">
              <w:rPr>
                <w:rFonts w:asciiTheme="minorHAnsi" w:eastAsia="Times New Roman" w:hAnsiTheme="minorHAnsi" w:cstheme="minorHAnsi"/>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629C31F8" w14:textId="77777777" w:rsidR="00054A9F" w:rsidRPr="00054A9F" w:rsidRDefault="00054A9F" w:rsidP="00054A9F">
            <w:pPr>
              <w:spacing w:line="274"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200,00 €</w:t>
            </w:r>
          </w:p>
          <w:p w14:paraId="1D35E038" w14:textId="2F99F704" w:rsidR="00054A9F" w:rsidRPr="00054A9F" w:rsidRDefault="0012750D" w:rsidP="00054A9F">
            <w:pPr>
              <w:spacing w:line="274" w:lineRule="exact"/>
              <w:jc w:val="center"/>
              <w:rPr>
                <w:rFonts w:asciiTheme="minorHAnsi" w:eastAsia="Times New Roman" w:hAnsiTheme="minorHAnsi" w:cstheme="minorHAnsi"/>
                <w:sz w:val="22"/>
                <w:szCs w:val="22"/>
              </w:rPr>
            </w:pPr>
            <w:r w:rsidRPr="0012750D">
              <w:rPr>
                <w:rFonts w:asciiTheme="minorHAnsi" w:eastAsia="Times New Roman" w:hAnsiTheme="minorHAnsi" w:cstheme="minorHAnsi"/>
                <w:sz w:val="22"/>
                <w:szCs w:val="22"/>
              </w:rPr>
              <w:t>Διπλασιάζεται σε υποτροπή</w:t>
            </w:r>
            <w:r>
              <w:rPr>
                <w:rFonts w:asciiTheme="minorHAnsi" w:eastAsia="Times New Roman" w:hAnsiTheme="minorHAnsi" w:cstheme="minorHAnsi"/>
                <w:sz w:val="22"/>
                <w:szCs w:val="22"/>
              </w:rPr>
              <w:t>.</w:t>
            </w:r>
            <w:r w:rsidRPr="0012750D">
              <w:rPr>
                <w:rFonts w:asciiTheme="minorHAnsi" w:eastAsia="Times New Roman" w:hAnsiTheme="minorHAnsi" w:cstheme="minorHAnsi"/>
                <w:sz w:val="22"/>
                <w:szCs w:val="22"/>
              </w:rPr>
              <w:t xml:space="preserve"> </w:t>
            </w:r>
            <w:r w:rsidR="00054A9F" w:rsidRPr="00054A9F">
              <w:rPr>
                <w:rFonts w:asciiTheme="minorHAnsi" w:eastAsia="Times New Roman" w:hAnsiTheme="minorHAnsi" w:cstheme="minorHAnsi"/>
                <w:sz w:val="22"/>
                <w:szCs w:val="22"/>
              </w:rPr>
              <w:t>Σε</w:t>
            </w:r>
            <w:r>
              <w:rPr>
                <w:rFonts w:asciiTheme="minorHAnsi" w:eastAsia="Times New Roman" w:hAnsiTheme="minorHAnsi" w:cstheme="minorHAnsi"/>
                <w:sz w:val="22"/>
                <w:szCs w:val="22"/>
              </w:rPr>
              <w:t xml:space="preserve"> τρίτη</w:t>
            </w:r>
            <w:r w:rsidR="00054A9F" w:rsidRPr="00054A9F">
              <w:rPr>
                <w:rFonts w:asciiTheme="minorHAnsi" w:eastAsia="Times New Roman" w:hAnsiTheme="minorHAnsi" w:cstheme="minorHAnsi"/>
                <w:sz w:val="22"/>
                <w:szCs w:val="22"/>
              </w:rPr>
              <w:t xml:space="preserve"> υποτροπή αφαίρεση της άδειας τραπεζοκαθισμάτων</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0A4E9160" w14:textId="2684CB8D" w:rsidR="00054A9F" w:rsidRPr="00054A9F" w:rsidRDefault="0012750D" w:rsidP="00054A9F">
            <w:pPr>
              <w:spacing w:line="274" w:lineRule="exact"/>
              <w:jc w:val="center"/>
              <w:rPr>
                <w:rFonts w:asciiTheme="minorHAnsi" w:eastAsia="Times New Roman" w:hAnsiTheme="minorHAnsi" w:cstheme="minorHAnsi"/>
                <w:sz w:val="22"/>
                <w:szCs w:val="22"/>
              </w:rPr>
            </w:pPr>
            <w:r w:rsidRPr="0013247E">
              <w:rPr>
                <w:rFonts w:asciiTheme="minorHAnsi" w:eastAsia="Times New Roman" w:hAnsiTheme="minorHAnsi" w:cstheme="minorHAnsi"/>
                <w:sz w:val="22"/>
                <w:szCs w:val="22"/>
              </w:rPr>
              <w:t xml:space="preserve">Άρθρο </w:t>
            </w:r>
            <w:r>
              <w:rPr>
                <w:rFonts w:asciiTheme="minorHAnsi" w:eastAsia="Times New Roman" w:hAnsiTheme="minorHAnsi" w:cstheme="minorHAnsi"/>
                <w:sz w:val="22"/>
                <w:szCs w:val="22"/>
              </w:rPr>
              <w:t>11</w:t>
            </w:r>
            <w:r w:rsidRPr="0013247E">
              <w:rPr>
                <w:rFonts w:asciiTheme="minorHAnsi" w:eastAsia="Times New Roman" w:hAnsiTheme="minorHAnsi" w:cstheme="minorHAnsi"/>
                <w:sz w:val="22"/>
                <w:szCs w:val="22"/>
              </w:rPr>
              <w:t xml:space="preserve"> παρ. </w:t>
            </w:r>
            <w:r>
              <w:rPr>
                <w:rFonts w:asciiTheme="minorHAnsi" w:eastAsia="Times New Roman" w:hAnsiTheme="minorHAnsi" w:cstheme="minorHAnsi"/>
                <w:sz w:val="22"/>
                <w:szCs w:val="22"/>
              </w:rPr>
              <w:t>1</w:t>
            </w:r>
          </w:p>
        </w:tc>
      </w:tr>
      <w:tr w:rsidR="00054A9F" w:rsidRPr="00054A9F" w14:paraId="548D9EF7" w14:textId="032BD50A" w:rsidTr="0023211E">
        <w:trPr>
          <w:trHeight w:val="1666"/>
          <w:jc w:val="center"/>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6DC36D38" w14:textId="36A20E2A" w:rsidR="00054A9F" w:rsidRPr="00054A9F" w:rsidRDefault="00054A9F" w:rsidP="00054A9F">
            <w:pPr>
              <w:spacing w:line="220"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3</w:t>
            </w:r>
            <w:r w:rsidR="00827055">
              <w:rPr>
                <w:rFonts w:asciiTheme="minorHAnsi" w:eastAsia="Times New Roman" w:hAnsiTheme="minorHAnsi" w:cstheme="minorHAnsi"/>
                <w:sz w:val="22"/>
                <w:szCs w:val="22"/>
              </w:rPr>
              <w:t>0</w:t>
            </w:r>
            <w:r w:rsidRPr="00054A9F">
              <w:rPr>
                <w:rFonts w:asciiTheme="minorHAnsi" w:eastAsia="Times New Roman" w:hAnsiTheme="minorHAnsi" w:cstheme="minorHAnsi"/>
                <w:sz w:val="22"/>
                <w:szCs w:val="22"/>
              </w:rPr>
              <w:t>.</w:t>
            </w:r>
          </w:p>
        </w:tc>
        <w:tc>
          <w:tcPr>
            <w:tcW w:w="5383" w:type="dxa"/>
            <w:tcBorders>
              <w:top w:val="single" w:sz="4" w:space="0" w:color="auto"/>
              <w:left w:val="single" w:sz="4" w:space="0" w:color="auto"/>
              <w:bottom w:val="single" w:sz="4" w:space="0" w:color="auto"/>
              <w:right w:val="single" w:sz="4" w:space="0" w:color="auto"/>
            </w:tcBorders>
            <w:shd w:val="clear" w:color="auto" w:fill="FFFFFF"/>
            <w:vAlign w:val="center"/>
          </w:tcPr>
          <w:p w14:paraId="7D41F1A1" w14:textId="14F13064" w:rsidR="00054A9F" w:rsidRPr="00054A9F" w:rsidRDefault="00054A9F" w:rsidP="00054A9F">
            <w:pPr>
              <w:spacing w:line="274" w:lineRule="exact"/>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Ρύπανση από καταστήματα υγειονομικού ενδιαφέροντος, περιπτέρων, κυλικείων κ.α. από επιτόπια κατανάλωση προσφερομένων ειδών (καφέ, αναψυκτικά, πρόχειρο φαγητό κ.λ.π.)</w:t>
            </w:r>
            <w:r w:rsidR="000429DD">
              <w:rPr>
                <w:rFonts w:asciiTheme="minorHAnsi" w:eastAsia="Times New Roman" w:hAnsiTheme="minorHAnsi" w:cstheme="minorHAnsi"/>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65DFAA18" w14:textId="77777777" w:rsidR="00054A9F" w:rsidRPr="00054A9F" w:rsidRDefault="00054A9F" w:rsidP="00054A9F">
            <w:pPr>
              <w:spacing w:line="274"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150,00 €</w:t>
            </w:r>
          </w:p>
          <w:p w14:paraId="508D3741" w14:textId="77777777" w:rsidR="00054A9F" w:rsidRPr="00054A9F" w:rsidRDefault="00054A9F" w:rsidP="00054A9F">
            <w:pPr>
              <w:spacing w:line="274"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Σε υποτροπή αφαίρεση της άδειας τραπεζοκαθισμάτων</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439886D9" w14:textId="2CDECA93" w:rsidR="00054A9F" w:rsidRPr="00054A9F" w:rsidRDefault="000429DD" w:rsidP="00054A9F">
            <w:pPr>
              <w:spacing w:line="274" w:lineRule="exact"/>
              <w:jc w:val="center"/>
              <w:rPr>
                <w:rFonts w:asciiTheme="minorHAnsi" w:eastAsia="Times New Roman" w:hAnsiTheme="minorHAnsi" w:cstheme="minorHAnsi"/>
                <w:sz w:val="22"/>
                <w:szCs w:val="22"/>
              </w:rPr>
            </w:pPr>
            <w:r w:rsidRPr="0013247E">
              <w:rPr>
                <w:rFonts w:asciiTheme="minorHAnsi" w:eastAsia="Times New Roman" w:hAnsiTheme="minorHAnsi" w:cstheme="minorHAnsi"/>
                <w:sz w:val="22"/>
                <w:szCs w:val="22"/>
              </w:rPr>
              <w:t xml:space="preserve">Άρθρο </w:t>
            </w:r>
            <w:r>
              <w:rPr>
                <w:rFonts w:asciiTheme="minorHAnsi" w:eastAsia="Times New Roman" w:hAnsiTheme="minorHAnsi" w:cstheme="minorHAnsi"/>
                <w:sz w:val="22"/>
                <w:szCs w:val="22"/>
              </w:rPr>
              <w:t>11</w:t>
            </w:r>
            <w:r w:rsidRPr="0013247E">
              <w:rPr>
                <w:rFonts w:asciiTheme="minorHAnsi" w:eastAsia="Times New Roman" w:hAnsiTheme="minorHAnsi" w:cstheme="minorHAnsi"/>
                <w:sz w:val="22"/>
                <w:szCs w:val="22"/>
              </w:rPr>
              <w:t xml:space="preserve"> παρ. </w:t>
            </w:r>
            <w:r>
              <w:rPr>
                <w:rFonts w:asciiTheme="minorHAnsi" w:eastAsia="Times New Roman" w:hAnsiTheme="minorHAnsi" w:cstheme="minorHAnsi"/>
                <w:sz w:val="22"/>
                <w:szCs w:val="22"/>
              </w:rPr>
              <w:t>2</w:t>
            </w:r>
            <w:r w:rsidR="0059113A">
              <w:rPr>
                <w:rFonts w:asciiTheme="minorHAnsi" w:eastAsia="Times New Roman" w:hAnsiTheme="minorHAnsi" w:cstheme="minorHAnsi"/>
                <w:sz w:val="22"/>
                <w:szCs w:val="22"/>
              </w:rPr>
              <w:t>&amp;5</w:t>
            </w:r>
          </w:p>
        </w:tc>
      </w:tr>
      <w:tr w:rsidR="00054A9F" w:rsidRPr="00054A9F" w14:paraId="55875FC5" w14:textId="4D79FEBC" w:rsidTr="0023211E">
        <w:trPr>
          <w:trHeight w:val="1114"/>
          <w:jc w:val="center"/>
        </w:trPr>
        <w:tc>
          <w:tcPr>
            <w:tcW w:w="577" w:type="dxa"/>
            <w:tcBorders>
              <w:top w:val="single" w:sz="4" w:space="0" w:color="auto"/>
              <w:left w:val="single" w:sz="4" w:space="0" w:color="auto"/>
            </w:tcBorders>
            <w:shd w:val="clear" w:color="auto" w:fill="FFFFFF"/>
            <w:vAlign w:val="center"/>
          </w:tcPr>
          <w:p w14:paraId="58184837" w14:textId="437DA69C" w:rsidR="00054A9F" w:rsidRPr="00054A9F" w:rsidRDefault="00054A9F" w:rsidP="00054A9F">
            <w:pPr>
              <w:spacing w:line="220"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3</w:t>
            </w:r>
            <w:r w:rsidR="00827055">
              <w:rPr>
                <w:rFonts w:asciiTheme="minorHAnsi" w:eastAsia="Times New Roman" w:hAnsiTheme="minorHAnsi" w:cstheme="minorHAnsi"/>
                <w:sz w:val="22"/>
                <w:szCs w:val="22"/>
              </w:rPr>
              <w:t>1</w:t>
            </w:r>
            <w:r w:rsidRPr="00054A9F">
              <w:rPr>
                <w:rFonts w:asciiTheme="minorHAnsi" w:eastAsia="Times New Roman" w:hAnsiTheme="minorHAnsi" w:cstheme="minorHAnsi"/>
                <w:sz w:val="22"/>
                <w:szCs w:val="22"/>
              </w:rPr>
              <w:t>.</w:t>
            </w:r>
          </w:p>
        </w:tc>
        <w:tc>
          <w:tcPr>
            <w:tcW w:w="5383" w:type="dxa"/>
            <w:tcBorders>
              <w:top w:val="single" w:sz="4" w:space="0" w:color="auto"/>
              <w:left w:val="single" w:sz="4" w:space="0" w:color="auto"/>
            </w:tcBorders>
            <w:shd w:val="clear" w:color="auto" w:fill="FFFFFF"/>
            <w:vAlign w:val="center"/>
          </w:tcPr>
          <w:p w14:paraId="369741B2" w14:textId="642C1370" w:rsidR="00054A9F" w:rsidRPr="00054A9F" w:rsidRDefault="00054A9F" w:rsidP="00054A9F">
            <w:pPr>
              <w:spacing w:line="274" w:lineRule="exact"/>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 xml:space="preserve">Ρύπανση </w:t>
            </w:r>
            <w:r w:rsidR="00EB0484" w:rsidRPr="00054A9F">
              <w:rPr>
                <w:rFonts w:asciiTheme="minorHAnsi" w:eastAsia="Times New Roman" w:hAnsiTheme="minorHAnsi" w:cstheme="minorHAnsi"/>
                <w:sz w:val="22"/>
                <w:szCs w:val="22"/>
              </w:rPr>
              <w:t xml:space="preserve">από καταστήματα υγειονομικού ενδιαφέροντος </w:t>
            </w:r>
            <w:r w:rsidRPr="00054A9F">
              <w:rPr>
                <w:rFonts w:asciiTheme="minorHAnsi" w:eastAsia="Times New Roman" w:hAnsiTheme="minorHAnsi" w:cstheme="minorHAnsi"/>
                <w:sz w:val="22"/>
                <w:szCs w:val="22"/>
              </w:rPr>
              <w:t>οδών, πεζοδρομίων και κοινοχρήστων χώρων από προϊόντα καθαρισμού καταστημάτων ή ιδιωτικών χώρων.</w:t>
            </w:r>
          </w:p>
        </w:tc>
        <w:tc>
          <w:tcPr>
            <w:tcW w:w="2126" w:type="dxa"/>
            <w:tcBorders>
              <w:top w:val="single" w:sz="4" w:space="0" w:color="auto"/>
              <w:left w:val="single" w:sz="4" w:space="0" w:color="auto"/>
              <w:right w:val="single" w:sz="4" w:space="0" w:color="auto"/>
            </w:tcBorders>
            <w:shd w:val="clear" w:color="auto" w:fill="FFFFFF"/>
            <w:vAlign w:val="center"/>
          </w:tcPr>
          <w:p w14:paraId="63C009BA" w14:textId="77777777" w:rsidR="00054A9F" w:rsidRPr="00054A9F" w:rsidRDefault="00054A9F" w:rsidP="00054A9F">
            <w:pPr>
              <w:spacing w:line="274"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100,00 €</w:t>
            </w:r>
          </w:p>
          <w:p w14:paraId="59420A06" w14:textId="77777777" w:rsidR="00054A9F" w:rsidRPr="00054A9F" w:rsidRDefault="00054A9F" w:rsidP="00054A9F">
            <w:pPr>
              <w:spacing w:line="274"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Διπλασιάζεται σε υποτροπή</w:t>
            </w:r>
          </w:p>
        </w:tc>
        <w:tc>
          <w:tcPr>
            <w:tcW w:w="2126" w:type="dxa"/>
            <w:tcBorders>
              <w:top w:val="single" w:sz="4" w:space="0" w:color="auto"/>
              <w:left w:val="single" w:sz="4" w:space="0" w:color="auto"/>
              <w:right w:val="single" w:sz="4" w:space="0" w:color="auto"/>
            </w:tcBorders>
            <w:shd w:val="clear" w:color="auto" w:fill="FFFFFF"/>
            <w:vAlign w:val="center"/>
          </w:tcPr>
          <w:p w14:paraId="5C2E6336" w14:textId="1E08B54C" w:rsidR="00054A9F" w:rsidRPr="00054A9F" w:rsidRDefault="00841E1B" w:rsidP="00054A9F">
            <w:pPr>
              <w:spacing w:line="274" w:lineRule="exact"/>
              <w:jc w:val="center"/>
              <w:rPr>
                <w:rFonts w:asciiTheme="minorHAnsi" w:eastAsia="Times New Roman" w:hAnsiTheme="minorHAnsi" w:cstheme="minorHAnsi"/>
                <w:sz w:val="22"/>
                <w:szCs w:val="22"/>
              </w:rPr>
            </w:pPr>
            <w:r w:rsidRPr="0013247E">
              <w:rPr>
                <w:rFonts w:asciiTheme="minorHAnsi" w:eastAsia="Times New Roman" w:hAnsiTheme="minorHAnsi" w:cstheme="minorHAnsi"/>
                <w:sz w:val="22"/>
                <w:szCs w:val="22"/>
              </w:rPr>
              <w:t xml:space="preserve">Άρθρο </w:t>
            </w:r>
            <w:r>
              <w:rPr>
                <w:rFonts w:asciiTheme="minorHAnsi" w:eastAsia="Times New Roman" w:hAnsiTheme="minorHAnsi" w:cstheme="minorHAnsi"/>
                <w:sz w:val="22"/>
                <w:szCs w:val="22"/>
              </w:rPr>
              <w:t>11</w:t>
            </w:r>
            <w:r w:rsidRPr="0013247E">
              <w:rPr>
                <w:rFonts w:asciiTheme="minorHAnsi" w:eastAsia="Times New Roman" w:hAnsiTheme="minorHAnsi" w:cstheme="minorHAnsi"/>
                <w:sz w:val="22"/>
                <w:szCs w:val="22"/>
              </w:rPr>
              <w:t xml:space="preserve"> παρ. </w:t>
            </w:r>
            <w:r>
              <w:rPr>
                <w:rFonts w:asciiTheme="minorHAnsi" w:eastAsia="Times New Roman" w:hAnsiTheme="minorHAnsi" w:cstheme="minorHAnsi"/>
                <w:sz w:val="22"/>
                <w:szCs w:val="22"/>
              </w:rPr>
              <w:t>4</w:t>
            </w:r>
          </w:p>
        </w:tc>
      </w:tr>
      <w:tr w:rsidR="00054A9F" w:rsidRPr="00054A9F" w14:paraId="249B4801" w14:textId="2B398ED0" w:rsidTr="006D7398">
        <w:trPr>
          <w:trHeight w:val="850"/>
          <w:jc w:val="center"/>
        </w:trPr>
        <w:tc>
          <w:tcPr>
            <w:tcW w:w="577" w:type="dxa"/>
            <w:tcBorders>
              <w:top w:val="single" w:sz="4" w:space="0" w:color="auto"/>
              <w:left w:val="single" w:sz="4" w:space="0" w:color="auto"/>
              <w:bottom w:val="single" w:sz="4" w:space="0" w:color="auto"/>
            </w:tcBorders>
            <w:shd w:val="clear" w:color="auto" w:fill="FFFFFF"/>
            <w:vAlign w:val="center"/>
          </w:tcPr>
          <w:p w14:paraId="01DA261B" w14:textId="71466758" w:rsidR="00054A9F" w:rsidRPr="00054A9F" w:rsidRDefault="00054A9F" w:rsidP="00054A9F">
            <w:pPr>
              <w:spacing w:line="220"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3</w:t>
            </w:r>
            <w:r w:rsidR="00827055">
              <w:rPr>
                <w:rFonts w:asciiTheme="minorHAnsi" w:eastAsia="Times New Roman" w:hAnsiTheme="minorHAnsi" w:cstheme="minorHAnsi"/>
                <w:sz w:val="22"/>
                <w:szCs w:val="22"/>
              </w:rPr>
              <w:t>2</w:t>
            </w:r>
            <w:r w:rsidRPr="00054A9F">
              <w:rPr>
                <w:rFonts w:asciiTheme="minorHAnsi" w:eastAsia="Times New Roman" w:hAnsiTheme="minorHAnsi" w:cstheme="minorHAnsi"/>
                <w:sz w:val="22"/>
                <w:szCs w:val="22"/>
              </w:rPr>
              <w:t>.</w:t>
            </w:r>
          </w:p>
        </w:tc>
        <w:tc>
          <w:tcPr>
            <w:tcW w:w="5383" w:type="dxa"/>
            <w:tcBorders>
              <w:top w:val="single" w:sz="4" w:space="0" w:color="auto"/>
              <w:left w:val="single" w:sz="4" w:space="0" w:color="auto"/>
              <w:bottom w:val="single" w:sz="4" w:space="0" w:color="auto"/>
            </w:tcBorders>
            <w:shd w:val="clear" w:color="auto" w:fill="FFFFFF"/>
            <w:vAlign w:val="center"/>
          </w:tcPr>
          <w:p w14:paraId="28F47F20" w14:textId="226D21DB" w:rsidR="00054A9F" w:rsidRPr="00054A9F" w:rsidRDefault="00054A9F" w:rsidP="00054A9F">
            <w:pPr>
              <w:spacing w:line="274" w:lineRule="exact"/>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 xml:space="preserve">Αμέλεια καθαρισμού </w:t>
            </w:r>
            <w:r w:rsidR="009F43E1" w:rsidRPr="009F43E1">
              <w:rPr>
                <w:rFonts w:asciiTheme="minorHAnsi" w:eastAsia="Times New Roman" w:hAnsiTheme="minorHAnsi" w:cstheme="minorHAnsi"/>
                <w:sz w:val="22"/>
                <w:szCs w:val="22"/>
              </w:rPr>
              <w:t xml:space="preserve">κοινόχρηστων ή ελεύθερων ιδιωτικών χώρων επιχειρήσεων </w:t>
            </w:r>
            <w:r w:rsidRPr="00054A9F">
              <w:rPr>
                <w:rFonts w:asciiTheme="minorHAnsi" w:eastAsia="Times New Roman" w:hAnsiTheme="minorHAnsi" w:cstheme="minorHAnsi"/>
                <w:sz w:val="22"/>
                <w:szCs w:val="22"/>
              </w:rPr>
              <w:t>(χώροι τραπεζοκαθισμάτων - αποθήκες -</w:t>
            </w:r>
            <w:r w:rsidR="00FB0029" w:rsidRPr="00054A9F">
              <w:rPr>
                <w:rFonts w:asciiTheme="minorHAnsi" w:eastAsia="Times New Roman" w:hAnsiTheme="minorHAnsi" w:cstheme="minorHAnsi"/>
                <w:sz w:val="22"/>
                <w:szCs w:val="22"/>
              </w:rPr>
              <w:t>πάρκινγκ</w:t>
            </w:r>
            <w:r w:rsidRPr="00054A9F">
              <w:rPr>
                <w:rFonts w:asciiTheme="minorHAnsi" w:eastAsia="Times New Roman" w:hAnsiTheme="minorHAnsi" w:cstheme="minorHAnsi"/>
                <w:sz w:val="22"/>
                <w:szCs w:val="22"/>
              </w:rPr>
              <w:t xml:space="preserve"> κ.α)</w:t>
            </w:r>
            <w:r w:rsidR="00983EA0">
              <w:rPr>
                <w:rFonts w:asciiTheme="minorHAnsi" w:eastAsia="Times New Roman" w:hAnsiTheme="minorHAnsi" w:cstheme="minorHAnsi"/>
                <w:sz w:val="22"/>
                <w:szCs w:val="22"/>
              </w:rPr>
              <w:t xml:space="preserve"> </w:t>
            </w:r>
            <w:r w:rsidRPr="00054A9F">
              <w:rPr>
                <w:rFonts w:asciiTheme="minorHAnsi" w:eastAsia="Times New Roman" w:hAnsiTheme="minorHAnsi" w:cstheme="minorHAnsi"/>
                <w:sz w:val="22"/>
                <w:szCs w:val="22"/>
              </w:rPr>
              <w:t>δίπλα σε σχολεία,</w:t>
            </w:r>
            <w:r w:rsidR="00FB0029">
              <w:rPr>
                <w:rFonts w:asciiTheme="minorHAnsi" w:eastAsia="Times New Roman" w:hAnsiTheme="minorHAnsi" w:cstheme="minorHAnsi"/>
                <w:sz w:val="22"/>
                <w:szCs w:val="22"/>
              </w:rPr>
              <w:t xml:space="preserve"> </w:t>
            </w:r>
            <w:r w:rsidRPr="00054A9F">
              <w:rPr>
                <w:rFonts w:asciiTheme="minorHAnsi" w:eastAsia="Times New Roman" w:hAnsiTheme="minorHAnsi" w:cstheme="minorHAnsi"/>
                <w:sz w:val="22"/>
                <w:szCs w:val="22"/>
              </w:rPr>
              <w:t>κατοικίες κ.α</w:t>
            </w:r>
            <w:r w:rsidR="00FB0029">
              <w:rPr>
                <w:rFonts w:asciiTheme="minorHAnsi" w:eastAsia="Times New Roman" w:hAnsiTheme="minorHAnsi" w:cstheme="minorHAnsi"/>
                <w:sz w:val="22"/>
                <w:szCs w:val="22"/>
              </w:rPr>
              <w:t>.</w:t>
            </w:r>
            <w:r w:rsidR="00F20091" w:rsidRPr="00F20091">
              <w:t xml:space="preserve"> </w:t>
            </w:r>
            <w:r w:rsidR="003C4E21" w:rsidRPr="003C4E21">
              <w:rPr>
                <w:rFonts w:asciiTheme="minorHAnsi" w:eastAsia="Times New Roman" w:hAnsiTheme="minorHAnsi" w:cstheme="minorHAnsi"/>
                <w:sz w:val="22"/>
                <w:szCs w:val="22"/>
              </w:rPr>
              <w:t>και ρύπανση από διασκορπισμό των απορριμμάτων</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46BDB3A3" w14:textId="77777777" w:rsidR="00054A9F" w:rsidRPr="00054A9F" w:rsidRDefault="00054A9F" w:rsidP="00054A9F">
            <w:pPr>
              <w:spacing w:line="278"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100,00 € - 300,00 €</w:t>
            </w:r>
          </w:p>
          <w:p w14:paraId="76A149DB" w14:textId="77777777" w:rsidR="00054A9F" w:rsidRPr="00054A9F" w:rsidRDefault="00054A9F" w:rsidP="00054A9F">
            <w:pPr>
              <w:spacing w:line="278"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Διπλασιάζεται σε υποτροπή</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5A2889CB" w14:textId="53D6D856" w:rsidR="00054A9F" w:rsidRPr="00F20091" w:rsidRDefault="00FB0029" w:rsidP="00054A9F">
            <w:pPr>
              <w:spacing w:line="278" w:lineRule="exact"/>
              <w:jc w:val="center"/>
              <w:rPr>
                <w:rFonts w:asciiTheme="minorHAnsi" w:eastAsia="Times New Roman" w:hAnsiTheme="minorHAnsi" w:cstheme="minorHAnsi"/>
                <w:sz w:val="22"/>
                <w:szCs w:val="22"/>
                <w:lang w:val="en-US"/>
              </w:rPr>
            </w:pPr>
            <w:r w:rsidRPr="00FB0029">
              <w:rPr>
                <w:rFonts w:asciiTheme="minorHAnsi" w:eastAsia="Times New Roman" w:hAnsiTheme="minorHAnsi" w:cstheme="minorHAnsi"/>
                <w:sz w:val="22"/>
                <w:szCs w:val="22"/>
              </w:rPr>
              <w:t>Άρθρο 1</w:t>
            </w:r>
            <w:r>
              <w:rPr>
                <w:rFonts w:asciiTheme="minorHAnsi" w:eastAsia="Times New Roman" w:hAnsiTheme="minorHAnsi" w:cstheme="minorHAnsi"/>
                <w:sz w:val="22"/>
                <w:szCs w:val="22"/>
              </w:rPr>
              <w:t>2</w:t>
            </w:r>
            <w:r w:rsidRPr="00FB0029">
              <w:rPr>
                <w:rFonts w:asciiTheme="minorHAnsi" w:eastAsia="Times New Roman" w:hAnsiTheme="minorHAnsi" w:cstheme="minorHAnsi"/>
                <w:sz w:val="22"/>
                <w:szCs w:val="22"/>
              </w:rPr>
              <w:t xml:space="preserve"> παρ. </w:t>
            </w:r>
            <w:r w:rsidR="00F20091">
              <w:rPr>
                <w:rFonts w:asciiTheme="minorHAnsi" w:eastAsia="Times New Roman" w:hAnsiTheme="minorHAnsi" w:cstheme="minorHAnsi"/>
                <w:sz w:val="22"/>
                <w:szCs w:val="22"/>
                <w:lang w:val="en-US"/>
              </w:rPr>
              <w:t>2&amp;5</w:t>
            </w:r>
          </w:p>
        </w:tc>
      </w:tr>
      <w:tr w:rsidR="00054A9F" w:rsidRPr="00054A9F" w14:paraId="5EDA4F73" w14:textId="603B0E7B" w:rsidTr="006D7398">
        <w:trPr>
          <w:trHeight w:val="1387"/>
          <w:jc w:val="center"/>
        </w:trPr>
        <w:tc>
          <w:tcPr>
            <w:tcW w:w="577" w:type="dxa"/>
            <w:tcBorders>
              <w:top w:val="single" w:sz="4" w:space="0" w:color="auto"/>
              <w:left w:val="single" w:sz="4" w:space="0" w:color="auto"/>
              <w:bottom w:val="single" w:sz="4" w:space="0" w:color="auto"/>
            </w:tcBorders>
            <w:shd w:val="clear" w:color="auto" w:fill="FFFFFF"/>
            <w:vAlign w:val="center"/>
          </w:tcPr>
          <w:p w14:paraId="038C615B" w14:textId="15CA299F" w:rsidR="00054A9F" w:rsidRPr="00054A9F" w:rsidRDefault="00054A9F" w:rsidP="00054A9F">
            <w:pPr>
              <w:spacing w:line="220"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3</w:t>
            </w:r>
            <w:r w:rsidR="00827055">
              <w:rPr>
                <w:rFonts w:asciiTheme="minorHAnsi" w:eastAsia="Times New Roman" w:hAnsiTheme="minorHAnsi" w:cstheme="minorHAnsi"/>
                <w:sz w:val="22"/>
                <w:szCs w:val="22"/>
              </w:rPr>
              <w:t>3</w:t>
            </w:r>
            <w:r w:rsidRPr="00054A9F">
              <w:rPr>
                <w:rFonts w:asciiTheme="minorHAnsi" w:eastAsia="Times New Roman" w:hAnsiTheme="minorHAnsi" w:cstheme="minorHAnsi"/>
                <w:sz w:val="22"/>
                <w:szCs w:val="22"/>
              </w:rPr>
              <w:t>.</w:t>
            </w:r>
          </w:p>
        </w:tc>
        <w:tc>
          <w:tcPr>
            <w:tcW w:w="5383" w:type="dxa"/>
            <w:tcBorders>
              <w:top w:val="single" w:sz="4" w:space="0" w:color="auto"/>
              <w:left w:val="single" w:sz="4" w:space="0" w:color="auto"/>
              <w:bottom w:val="single" w:sz="4" w:space="0" w:color="auto"/>
            </w:tcBorders>
            <w:shd w:val="clear" w:color="auto" w:fill="FFFFFF"/>
            <w:vAlign w:val="center"/>
          </w:tcPr>
          <w:p w14:paraId="3B7FA31F" w14:textId="4D58D1C7" w:rsidR="00054A9F" w:rsidRPr="003F09D2" w:rsidRDefault="00054A9F" w:rsidP="00054A9F">
            <w:pPr>
              <w:spacing w:line="274" w:lineRule="exact"/>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Εναπόθεση σε πεζοδρόμιο, οδόστρωμα ή πλατεία οποιουδήποτε αντικείμενου ή υλικού από καταστήματα (ψυγεία, πάγκοι, προθήκες, στέγαστρα, ζαρντινιέρες, κιβώτια ποτών κ.α.)</w:t>
            </w:r>
            <w:r w:rsidR="003F09D2" w:rsidRPr="003F09D2">
              <w:rPr>
                <w:rFonts w:asciiTheme="minorHAnsi" w:eastAsia="Times New Roman" w:hAnsiTheme="minorHAnsi" w:cstheme="minorHAnsi"/>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2AA1A58B" w14:textId="77777777" w:rsidR="00054A9F" w:rsidRPr="00054A9F" w:rsidRDefault="00054A9F" w:rsidP="00054A9F">
            <w:pPr>
              <w:spacing w:line="274"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100,00 € - 500,00 €</w:t>
            </w:r>
          </w:p>
          <w:p w14:paraId="165891B3" w14:textId="511C14B9" w:rsidR="00054A9F" w:rsidRPr="00054A9F" w:rsidRDefault="00EB0484" w:rsidP="00054A9F">
            <w:pPr>
              <w:spacing w:line="274" w:lineRule="exact"/>
              <w:jc w:val="center"/>
              <w:rPr>
                <w:rFonts w:asciiTheme="minorHAnsi" w:eastAsia="Times New Roman" w:hAnsiTheme="minorHAnsi" w:cstheme="minorHAnsi"/>
                <w:sz w:val="22"/>
                <w:szCs w:val="22"/>
              </w:rPr>
            </w:pPr>
            <w:r w:rsidRPr="00EB0484">
              <w:rPr>
                <w:rFonts w:asciiTheme="minorHAnsi" w:eastAsia="Times New Roman" w:hAnsiTheme="minorHAnsi" w:cstheme="minorHAnsi"/>
                <w:sz w:val="22"/>
                <w:szCs w:val="22"/>
              </w:rPr>
              <w:t>Διπλασιάζεται σε υποτροπή. Σε τρίτη υποτροπή αφαίρεση της άδειας τραπεζοκαθισμάτων</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54A76770" w14:textId="093152E1" w:rsidR="00054A9F" w:rsidRPr="003F09D2" w:rsidRDefault="009F43E1" w:rsidP="00054A9F">
            <w:pPr>
              <w:spacing w:line="274" w:lineRule="exact"/>
              <w:jc w:val="center"/>
              <w:rPr>
                <w:rFonts w:asciiTheme="minorHAnsi" w:eastAsia="Times New Roman" w:hAnsiTheme="minorHAnsi" w:cstheme="minorHAnsi"/>
                <w:sz w:val="22"/>
                <w:szCs w:val="22"/>
                <w:lang w:val="en-US"/>
              </w:rPr>
            </w:pPr>
            <w:r w:rsidRPr="00FB0029">
              <w:rPr>
                <w:rFonts w:asciiTheme="minorHAnsi" w:eastAsia="Times New Roman" w:hAnsiTheme="minorHAnsi" w:cstheme="minorHAnsi"/>
                <w:sz w:val="22"/>
                <w:szCs w:val="22"/>
              </w:rPr>
              <w:t>Άρθρο 1</w:t>
            </w:r>
            <w:r>
              <w:rPr>
                <w:rFonts w:asciiTheme="minorHAnsi" w:eastAsia="Times New Roman" w:hAnsiTheme="minorHAnsi" w:cstheme="minorHAnsi"/>
                <w:sz w:val="22"/>
                <w:szCs w:val="22"/>
              </w:rPr>
              <w:t>2</w:t>
            </w:r>
            <w:r w:rsidRPr="00FB0029">
              <w:rPr>
                <w:rFonts w:asciiTheme="minorHAnsi" w:eastAsia="Times New Roman" w:hAnsiTheme="minorHAnsi" w:cstheme="minorHAnsi"/>
                <w:sz w:val="22"/>
                <w:szCs w:val="22"/>
              </w:rPr>
              <w:t xml:space="preserve"> παρ. </w:t>
            </w:r>
            <w:r w:rsidR="003F09D2">
              <w:rPr>
                <w:rFonts w:asciiTheme="minorHAnsi" w:eastAsia="Times New Roman" w:hAnsiTheme="minorHAnsi" w:cstheme="minorHAnsi"/>
                <w:sz w:val="22"/>
                <w:szCs w:val="22"/>
                <w:lang w:val="en-US"/>
              </w:rPr>
              <w:t>4</w:t>
            </w:r>
          </w:p>
        </w:tc>
      </w:tr>
      <w:tr w:rsidR="00054A9F" w:rsidRPr="00054A9F" w14:paraId="735A6CB2" w14:textId="78360C58" w:rsidTr="006D7398">
        <w:trPr>
          <w:trHeight w:val="1387"/>
          <w:jc w:val="center"/>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22DA399B" w14:textId="5519A0B4" w:rsidR="00054A9F" w:rsidRPr="00054A9F" w:rsidRDefault="00054A9F" w:rsidP="00054A9F">
            <w:pPr>
              <w:spacing w:line="220"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3</w:t>
            </w:r>
            <w:r w:rsidR="00827055">
              <w:rPr>
                <w:rFonts w:asciiTheme="minorHAnsi" w:eastAsia="Times New Roman" w:hAnsiTheme="minorHAnsi" w:cstheme="minorHAnsi"/>
                <w:sz w:val="22"/>
                <w:szCs w:val="22"/>
              </w:rPr>
              <w:t>4</w:t>
            </w:r>
            <w:r w:rsidRPr="00054A9F">
              <w:rPr>
                <w:rFonts w:asciiTheme="minorHAnsi" w:eastAsia="Times New Roman" w:hAnsiTheme="minorHAnsi" w:cstheme="minorHAnsi"/>
                <w:sz w:val="22"/>
                <w:szCs w:val="22"/>
              </w:rPr>
              <w:t>.</w:t>
            </w:r>
          </w:p>
        </w:tc>
        <w:tc>
          <w:tcPr>
            <w:tcW w:w="5383" w:type="dxa"/>
            <w:tcBorders>
              <w:top w:val="single" w:sz="4" w:space="0" w:color="auto"/>
              <w:left w:val="single" w:sz="4" w:space="0" w:color="auto"/>
              <w:bottom w:val="single" w:sz="4" w:space="0" w:color="auto"/>
              <w:right w:val="single" w:sz="4" w:space="0" w:color="auto"/>
            </w:tcBorders>
            <w:shd w:val="clear" w:color="auto" w:fill="FFFFFF"/>
            <w:vAlign w:val="center"/>
          </w:tcPr>
          <w:p w14:paraId="28E0ACD4" w14:textId="364BC417" w:rsidR="00054A9F" w:rsidRPr="00054A9F" w:rsidRDefault="00054A9F" w:rsidP="00054A9F">
            <w:pPr>
              <w:spacing w:line="274" w:lineRule="exact"/>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Πραγματοποίηση εργασιών χωρίς άδεια σε πεζοδρόμια - δρόμους από καταστήματα ή συνεργεία, που ρυπαίνουν τους παραπάνω κοινόχρηστους χώρους</w:t>
            </w:r>
            <w:r w:rsidR="00356DE3">
              <w:rPr>
                <w:rFonts w:asciiTheme="minorHAnsi" w:eastAsia="Times New Roman" w:hAnsiTheme="minorHAnsi" w:cstheme="minorHAnsi"/>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4E52F95C" w14:textId="77777777" w:rsidR="00054A9F" w:rsidRPr="00054A9F" w:rsidRDefault="00054A9F" w:rsidP="00054A9F">
            <w:pPr>
              <w:spacing w:line="274"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200,00 €</w:t>
            </w:r>
          </w:p>
          <w:p w14:paraId="60352F0A" w14:textId="77777777" w:rsidR="00054A9F" w:rsidRPr="00054A9F" w:rsidRDefault="00054A9F" w:rsidP="00054A9F">
            <w:pPr>
              <w:spacing w:line="274"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Διπλασιάζεται σε υποτροπή</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4C848102" w14:textId="5F248A2F" w:rsidR="00054A9F" w:rsidRPr="00054A9F" w:rsidRDefault="00DA182C" w:rsidP="00054A9F">
            <w:pPr>
              <w:spacing w:line="274" w:lineRule="exact"/>
              <w:jc w:val="center"/>
              <w:rPr>
                <w:rFonts w:asciiTheme="minorHAnsi" w:eastAsia="Times New Roman" w:hAnsiTheme="minorHAnsi" w:cstheme="minorHAnsi"/>
                <w:sz w:val="22"/>
                <w:szCs w:val="22"/>
              </w:rPr>
            </w:pPr>
            <w:r w:rsidRPr="00FB0029">
              <w:rPr>
                <w:rFonts w:asciiTheme="minorHAnsi" w:eastAsia="Times New Roman" w:hAnsiTheme="minorHAnsi" w:cstheme="minorHAnsi"/>
                <w:sz w:val="22"/>
                <w:szCs w:val="22"/>
              </w:rPr>
              <w:t>Άρθρο 1</w:t>
            </w:r>
            <w:r>
              <w:rPr>
                <w:rFonts w:asciiTheme="minorHAnsi" w:eastAsia="Times New Roman" w:hAnsiTheme="minorHAnsi" w:cstheme="minorHAnsi"/>
                <w:sz w:val="22"/>
                <w:szCs w:val="22"/>
              </w:rPr>
              <w:t>2</w:t>
            </w:r>
            <w:r w:rsidRPr="00FB0029">
              <w:rPr>
                <w:rFonts w:asciiTheme="minorHAnsi" w:eastAsia="Times New Roman" w:hAnsiTheme="minorHAnsi" w:cstheme="minorHAnsi"/>
                <w:sz w:val="22"/>
                <w:szCs w:val="22"/>
              </w:rPr>
              <w:t xml:space="preserve"> παρ. </w:t>
            </w:r>
            <w:r>
              <w:rPr>
                <w:rFonts w:asciiTheme="minorHAnsi" w:eastAsia="Times New Roman" w:hAnsiTheme="minorHAnsi" w:cstheme="minorHAnsi"/>
                <w:sz w:val="22"/>
                <w:szCs w:val="22"/>
                <w:lang w:val="en-US"/>
              </w:rPr>
              <w:t>6</w:t>
            </w:r>
          </w:p>
        </w:tc>
      </w:tr>
      <w:tr w:rsidR="00054A9F" w:rsidRPr="00054A9F" w14:paraId="4DBEBFD6" w14:textId="1255F914" w:rsidTr="006D7398">
        <w:trPr>
          <w:trHeight w:val="840"/>
          <w:jc w:val="center"/>
        </w:trPr>
        <w:tc>
          <w:tcPr>
            <w:tcW w:w="577" w:type="dxa"/>
            <w:tcBorders>
              <w:top w:val="single" w:sz="4" w:space="0" w:color="auto"/>
              <w:left w:val="single" w:sz="4" w:space="0" w:color="auto"/>
            </w:tcBorders>
            <w:shd w:val="clear" w:color="auto" w:fill="FFFFFF"/>
            <w:vAlign w:val="center"/>
          </w:tcPr>
          <w:p w14:paraId="6F08CF3D" w14:textId="0014F97A" w:rsidR="00054A9F" w:rsidRPr="00054A9F" w:rsidRDefault="00054A9F" w:rsidP="00054A9F">
            <w:pPr>
              <w:spacing w:line="220"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lastRenderedPageBreak/>
              <w:t>3</w:t>
            </w:r>
            <w:r w:rsidR="00827055">
              <w:rPr>
                <w:rFonts w:asciiTheme="minorHAnsi" w:eastAsia="Times New Roman" w:hAnsiTheme="minorHAnsi" w:cstheme="minorHAnsi"/>
                <w:sz w:val="22"/>
                <w:szCs w:val="22"/>
              </w:rPr>
              <w:t>5</w:t>
            </w:r>
            <w:r w:rsidRPr="00054A9F">
              <w:rPr>
                <w:rFonts w:asciiTheme="minorHAnsi" w:eastAsia="Times New Roman" w:hAnsiTheme="minorHAnsi" w:cstheme="minorHAnsi"/>
                <w:sz w:val="22"/>
                <w:szCs w:val="22"/>
              </w:rPr>
              <w:t>.</w:t>
            </w:r>
          </w:p>
        </w:tc>
        <w:tc>
          <w:tcPr>
            <w:tcW w:w="5383" w:type="dxa"/>
            <w:tcBorders>
              <w:top w:val="single" w:sz="4" w:space="0" w:color="auto"/>
              <w:left w:val="single" w:sz="4" w:space="0" w:color="auto"/>
            </w:tcBorders>
            <w:shd w:val="clear" w:color="auto" w:fill="FFFFFF"/>
            <w:vAlign w:val="center"/>
          </w:tcPr>
          <w:p w14:paraId="40034AA0" w14:textId="5AF12206" w:rsidR="00054A9F" w:rsidRPr="00DA182C" w:rsidRDefault="00054A9F" w:rsidP="00054A9F">
            <w:pPr>
              <w:spacing w:line="274" w:lineRule="exact"/>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Εναπόθεση πάσης φύσης υλικών συσκευασίας έξω από τον χώρο των περιπτέρων</w:t>
            </w:r>
            <w:r w:rsidR="00DA182C" w:rsidRPr="00DA182C">
              <w:rPr>
                <w:rFonts w:asciiTheme="minorHAnsi" w:eastAsia="Times New Roman" w:hAnsiTheme="minorHAnsi" w:cstheme="minorHAnsi"/>
                <w:sz w:val="22"/>
                <w:szCs w:val="22"/>
              </w:rPr>
              <w:t>.</w:t>
            </w:r>
          </w:p>
        </w:tc>
        <w:tc>
          <w:tcPr>
            <w:tcW w:w="2126" w:type="dxa"/>
            <w:tcBorders>
              <w:top w:val="single" w:sz="4" w:space="0" w:color="auto"/>
              <w:left w:val="single" w:sz="4" w:space="0" w:color="auto"/>
              <w:right w:val="single" w:sz="4" w:space="0" w:color="auto"/>
            </w:tcBorders>
            <w:shd w:val="clear" w:color="auto" w:fill="FFFFFF"/>
            <w:vAlign w:val="center"/>
          </w:tcPr>
          <w:p w14:paraId="5952B284" w14:textId="77777777" w:rsidR="00054A9F" w:rsidRPr="00054A9F" w:rsidRDefault="00054A9F" w:rsidP="00054A9F">
            <w:pPr>
              <w:spacing w:line="278"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150,00 €</w:t>
            </w:r>
          </w:p>
          <w:p w14:paraId="54975C5A" w14:textId="77777777" w:rsidR="00054A9F" w:rsidRPr="00054A9F" w:rsidRDefault="00054A9F" w:rsidP="00054A9F">
            <w:pPr>
              <w:spacing w:line="278"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Διπλασιάζεται σε υποτροπή</w:t>
            </w:r>
          </w:p>
        </w:tc>
        <w:tc>
          <w:tcPr>
            <w:tcW w:w="2126" w:type="dxa"/>
            <w:tcBorders>
              <w:top w:val="single" w:sz="4" w:space="0" w:color="auto"/>
              <w:left w:val="single" w:sz="4" w:space="0" w:color="auto"/>
              <w:right w:val="single" w:sz="4" w:space="0" w:color="auto"/>
            </w:tcBorders>
            <w:shd w:val="clear" w:color="auto" w:fill="FFFFFF"/>
            <w:vAlign w:val="center"/>
          </w:tcPr>
          <w:p w14:paraId="07413575" w14:textId="752E5743" w:rsidR="00054A9F" w:rsidRPr="00054A9F" w:rsidRDefault="00DA182C" w:rsidP="00054A9F">
            <w:pPr>
              <w:spacing w:line="278" w:lineRule="exact"/>
              <w:jc w:val="center"/>
              <w:rPr>
                <w:rFonts w:asciiTheme="minorHAnsi" w:eastAsia="Times New Roman" w:hAnsiTheme="minorHAnsi" w:cstheme="minorHAnsi"/>
                <w:sz w:val="22"/>
                <w:szCs w:val="22"/>
              </w:rPr>
            </w:pPr>
            <w:r w:rsidRPr="00FB0029">
              <w:rPr>
                <w:rFonts w:asciiTheme="minorHAnsi" w:eastAsia="Times New Roman" w:hAnsiTheme="minorHAnsi" w:cstheme="minorHAnsi"/>
                <w:sz w:val="22"/>
                <w:szCs w:val="22"/>
              </w:rPr>
              <w:t>Άρθρο 1</w:t>
            </w:r>
            <w:r>
              <w:rPr>
                <w:rFonts w:asciiTheme="minorHAnsi" w:eastAsia="Times New Roman" w:hAnsiTheme="minorHAnsi" w:cstheme="minorHAnsi"/>
                <w:sz w:val="22"/>
                <w:szCs w:val="22"/>
              </w:rPr>
              <w:t>2</w:t>
            </w:r>
            <w:r w:rsidRPr="00FB0029">
              <w:rPr>
                <w:rFonts w:asciiTheme="minorHAnsi" w:eastAsia="Times New Roman" w:hAnsiTheme="minorHAnsi" w:cstheme="minorHAnsi"/>
                <w:sz w:val="22"/>
                <w:szCs w:val="22"/>
              </w:rPr>
              <w:t xml:space="preserve"> παρ. </w:t>
            </w:r>
            <w:r>
              <w:rPr>
                <w:rFonts w:asciiTheme="minorHAnsi" w:eastAsia="Times New Roman" w:hAnsiTheme="minorHAnsi" w:cstheme="minorHAnsi"/>
                <w:sz w:val="22"/>
                <w:szCs w:val="22"/>
                <w:lang w:val="en-US"/>
              </w:rPr>
              <w:t>7</w:t>
            </w:r>
          </w:p>
        </w:tc>
      </w:tr>
      <w:tr w:rsidR="00054A9F" w:rsidRPr="00054A9F" w14:paraId="418F4134" w14:textId="6BAC7E07" w:rsidTr="006D7398">
        <w:trPr>
          <w:trHeight w:val="1392"/>
          <w:jc w:val="center"/>
        </w:trPr>
        <w:tc>
          <w:tcPr>
            <w:tcW w:w="577" w:type="dxa"/>
            <w:tcBorders>
              <w:top w:val="single" w:sz="4" w:space="0" w:color="auto"/>
              <w:left w:val="single" w:sz="4" w:space="0" w:color="auto"/>
            </w:tcBorders>
            <w:shd w:val="clear" w:color="auto" w:fill="FFFFFF"/>
            <w:vAlign w:val="center"/>
          </w:tcPr>
          <w:p w14:paraId="29D25819" w14:textId="6311E73C" w:rsidR="00054A9F" w:rsidRPr="00054A9F" w:rsidRDefault="00054A9F" w:rsidP="00054A9F">
            <w:pPr>
              <w:spacing w:line="220"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3</w:t>
            </w:r>
            <w:r w:rsidR="00827055">
              <w:rPr>
                <w:rFonts w:asciiTheme="minorHAnsi" w:eastAsia="Times New Roman" w:hAnsiTheme="minorHAnsi" w:cstheme="minorHAnsi"/>
                <w:sz w:val="22"/>
                <w:szCs w:val="22"/>
              </w:rPr>
              <w:t>6</w:t>
            </w:r>
            <w:r w:rsidRPr="00054A9F">
              <w:rPr>
                <w:rFonts w:asciiTheme="minorHAnsi" w:eastAsia="Times New Roman" w:hAnsiTheme="minorHAnsi" w:cstheme="minorHAnsi"/>
                <w:sz w:val="22"/>
                <w:szCs w:val="22"/>
              </w:rPr>
              <w:t>.</w:t>
            </w:r>
          </w:p>
        </w:tc>
        <w:tc>
          <w:tcPr>
            <w:tcW w:w="5383" w:type="dxa"/>
            <w:tcBorders>
              <w:top w:val="single" w:sz="4" w:space="0" w:color="auto"/>
              <w:left w:val="single" w:sz="4" w:space="0" w:color="auto"/>
            </w:tcBorders>
            <w:shd w:val="clear" w:color="auto" w:fill="FFFFFF"/>
            <w:vAlign w:val="center"/>
          </w:tcPr>
          <w:p w14:paraId="058A8B61" w14:textId="36ED115F" w:rsidR="00054A9F" w:rsidRPr="00054A9F" w:rsidRDefault="008B1291" w:rsidP="00054A9F">
            <w:pPr>
              <w:spacing w:line="274" w:lineRule="exact"/>
              <w:rPr>
                <w:rFonts w:asciiTheme="minorHAnsi" w:eastAsia="Times New Roman" w:hAnsiTheme="minorHAnsi" w:cstheme="minorHAnsi"/>
                <w:sz w:val="22"/>
                <w:szCs w:val="22"/>
              </w:rPr>
            </w:pPr>
            <w:r>
              <w:rPr>
                <w:rFonts w:asciiTheme="minorHAnsi" w:eastAsia="Times New Roman" w:hAnsiTheme="minorHAnsi" w:cstheme="minorHAnsi"/>
                <w:sz w:val="22"/>
                <w:szCs w:val="22"/>
              </w:rPr>
              <w:t>Α</w:t>
            </w:r>
            <w:r w:rsidR="00C35A1A" w:rsidRPr="00C35A1A">
              <w:rPr>
                <w:rFonts w:asciiTheme="minorHAnsi" w:eastAsia="Times New Roman" w:hAnsiTheme="minorHAnsi" w:cstheme="minorHAnsi"/>
                <w:sz w:val="22"/>
                <w:szCs w:val="22"/>
              </w:rPr>
              <w:t>πόρριψη μηχανέλαιων από συνεργεία οχημάτων ή μαγειρικών ελαίων από επιχειρήσεις εστίασης στο αποχετευτικό δίκτυο ή σε δίκτυα απορροής επιβάλλεται πρόστιμο πεντακοσίων (500) ευρώ, το οποίο διπλασιάζεται σε περίπτωση υποτροπής.</w:t>
            </w:r>
            <w:r w:rsidR="00041664">
              <w:rPr>
                <w:rFonts w:asciiTheme="minorHAnsi" w:eastAsia="Times New Roman" w:hAnsiTheme="minorHAnsi" w:cstheme="minorHAnsi"/>
                <w:sz w:val="22"/>
                <w:szCs w:val="22"/>
              </w:rPr>
              <w:t xml:space="preserve"> </w:t>
            </w:r>
            <w:r w:rsidR="00041664" w:rsidRPr="000D683B">
              <w:rPr>
                <w:rFonts w:asciiTheme="minorHAnsi" w:eastAsia="Times New Roman" w:hAnsiTheme="minorHAnsi" w:cstheme="minorHAnsi"/>
                <w:sz w:val="22"/>
                <w:szCs w:val="22"/>
              </w:rPr>
              <w:t>(Παρ. ΙΧ άρθρου 75 Ν. 4819/2021)</w:t>
            </w:r>
          </w:p>
        </w:tc>
        <w:tc>
          <w:tcPr>
            <w:tcW w:w="2126" w:type="dxa"/>
            <w:tcBorders>
              <w:top w:val="single" w:sz="4" w:space="0" w:color="auto"/>
              <w:left w:val="single" w:sz="4" w:space="0" w:color="auto"/>
              <w:right w:val="single" w:sz="4" w:space="0" w:color="auto"/>
            </w:tcBorders>
            <w:shd w:val="clear" w:color="auto" w:fill="FFFFFF"/>
            <w:vAlign w:val="center"/>
          </w:tcPr>
          <w:p w14:paraId="2F11C8FA" w14:textId="0A3B5729" w:rsidR="00054A9F" w:rsidRPr="00054A9F" w:rsidRDefault="004050F4" w:rsidP="00054A9F">
            <w:pPr>
              <w:spacing w:line="274" w:lineRule="exact"/>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500</w:t>
            </w:r>
            <w:r w:rsidR="00054A9F" w:rsidRPr="00054A9F">
              <w:rPr>
                <w:rFonts w:asciiTheme="minorHAnsi" w:eastAsia="Times New Roman" w:hAnsiTheme="minorHAnsi" w:cstheme="minorHAnsi"/>
                <w:sz w:val="22"/>
                <w:szCs w:val="22"/>
              </w:rPr>
              <w:t>,00 €</w:t>
            </w:r>
          </w:p>
          <w:p w14:paraId="5857F643" w14:textId="77EB92EA" w:rsidR="00054A9F" w:rsidRPr="00054A9F" w:rsidRDefault="00054A9F" w:rsidP="00054A9F">
            <w:pPr>
              <w:spacing w:line="274"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Διπλασιάζεται σε υποτροπή</w:t>
            </w:r>
            <w:r w:rsidR="00041664">
              <w:rPr>
                <w:rFonts w:asciiTheme="minorHAnsi" w:eastAsia="Times New Roman" w:hAnsiTheme="minorHAnsi" w:cstheme="minorHAnsi"/>
                <w:sz w:val="22"/>
                <w:szCs w:val="22"/>
              </w:rPr>
              <w:t xml:space="preserve">. Σε τρίτη υποτροπή </w:t>
            </w:r>
            <w:r w:rsidR="00041664" w:rsidRPr="00C35A1A">
              <w:rPr>
                <w:rFonts w:asciiTheme="minorHAnsi" w:eastAsia="Times New Roman" w:hAnsiTheme="minorHAnsi" w:cstheme="minorHAnsi"/>
                <w:sz w:val="22"/>
                <w:szCs w:val="22"/>
              </w:rPr>
              <w:t>επιβάλλεται η διακοπή λειτουργίας των παραπάνω δραστηριοτήτων για χρονικό διάστημα δέκα (10) ημερών.</w:t>
            </w:r>
          </w:p>
        </w:tc>
        <w:tc>
          <w:tcPr>
            <w:tcW w:w="2126" w:type="dxa"/>
            <w:tcBorders>
              <w:top w:val="single" w:sz="4" w:space="0" w:color="auto"/>
              <w:left w:val="single" w:sz="4" w:space="0" w:color="auto"/>
              <w:right w:val="single" w:sz="4" w:space="0" w:color="auto"/>
            </w:tcBorders>
            <w:shd w:val="clear" w:color="auto" w:fill="FFFFFF"/>
            <w:vAlign w:val="center"/>
          </w:tcPr>
          <w:p w14:paraId="536BB90B" w14:textId="17896FE5" w:rsidR="00054A9F" w:rsidRPr="00054A9F" w:rsidRDefault="001E41B2" w:rsidP="00054A9F">
            <w:pPr>
              <w:spacing w:line="274" w:lineRule="exact"/>
              <w:jc w:val="center"/>
              <w:rPr>
                <w:rFonts w:asciiTheme="minorHAnsi" w:eastAsia="Times New Roman" w:hAnsiTheme="minorHAnsi" w:cstheme="minorHAnsi"/>
                <w:sz w:val="22"/>
                <w:szCs w:val="22"/>
              </w:rPr>
            </w:pPr>
            <w:r w:rsidRPr="00FB0029">
              <w:rPr>
                <w:rFonts w:asciiTheme="minorHAnsi" w:eastAsia="Times New Roman" w:hAnsiTheme="minorHAnsi" w:cstheme="minorHAnsi"/>
                <w:sz w:val="22"/>
                <w:szCs w:val="22"/>
              </w:rPr>
              <w:t>Άρθρο 1</w:t>
            </w:r>
            <w:r>
              <w:rPr>
                <w:rFonts w:asciiTheme="minorHAnsi" w:eastAsia="Times New Roman" w:hAnsiTheme="minorHAnsi" w:cstheme="minorHAnsi"/>
                <w:sz w:val="22"/>
                <w:szCs w:val="22"/>
              </w:rPr>
              <w:t>2</w:t>
            </w:r>
            <w:r w:rsidRPr="00FB0029">
              <w:rPr>
                <w:rFonts w:asciiTheme="minorHAnsi" w:eastAsia="Times New Roman" w:hAnsiTheme="minorHAnsi" w:cstheme="minorHAnsi"/>
                <w:sz w:val="22"/>
                <w:szCs w:val="22"/>
              </w:rPr>
              <w:t xml:space="preserve"> παρ. </w:t>
            </w:r>
            <w:r>
              <w:rPr>
                <w:rFonts w:asciiTheme="minorHAnsi" w:eastAsia="Times New Roman" w:hAnsiTheme="minorHAnsi" w:cstheme="minorHAnsi"/>
                <w:sz w:val="22"/>
                <w:szCs w:val="22"/>
                <w:lang w:val="en-US"/>
              </w:rPr>
              <w:t>8</w:t>
            </w:r>
          </w:p>
        </w:tc>
      </w:tr>
      <w:tr w:rsidR="00054A9F" w:rsidRPr="00054A9F" w14:paraId="3FA89BCF" w14:textId="66A6C76A" w:rsidTr="006D7398">
        <w:trPr>
          <w:trHeight w:val="835"/>
          <w:jc w:val="center"/>
        </w:trPr>
        <w:tc>
          <w:tcPr>
            <w:tcW w:w="577" w:type="dxa"/>
            <w:tcBorders>
              <w:top w:val="single" w:sz="4" w:space="0" w:color="auto"/>
              <w:left w:val="single" w:sz="4" w:space="0" w:color="auto"/>
            </w:tcBorders>
            <w:shd w:val="clear" w:color="auto" w:fill="FFFFFF"/>
            <w:vAlign w:val="center"/>
          </w:tcPr>
          <w:p w14:paraId="2FC55211" w14:textId="0EE75BB8" w:rsidR="00054A9F" w:rsidRPr="00054A9F" w:rsidRDefault="00054A9F" w:rsidP="00054A9F">
            <w:pPr>
              <w:spacing w:line="220"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3</w:t>
            </w:r>
            <w:r w:rsidR="00827055">
              <w:rPr>
                <w:rFonts w:asciiTheme="minorHAnsi" w:eastAsia="Times New Roman" w:hAnsiTheme="minorHAnsi" w:cstheme="minorHAnsi"/>
                <w:sz w:val="22"/>
                <w:szCs w:val="22"/>
              </w:rPr>
              <w:t>7</w:t>
            </w:r>
            <w:r w:rsidRPr="00054A9F">
              <w:rPr>
                <w:rFonts w:asciiTheme="minorHAnsi" w:eastAsia="Times New Roman" w:hAnsiTheme="minorHAnsi" w:cstheme="minorHAnsi"/>
                <w:sz w:val="22"/>
                <w:szCs w:val="22"/>
              </w:rPr>
              <w:t>.</w:t>
            </w:r>
          </w:p>
        </w:tc>
        <w:tc>
          <w:tcPr>
            <w:tcW w:w="5383" w:type="dxa"/>
            <w:tcBorders>
              <w:top w:val="single" w:sz="4" w:space="0" w:color="auto"/>
              <w:left w:val="single" w:sz="4" w:space="0" w:color="auto"/>
            </w:tcBorders>
            <w:shd w:val="clear" w:color="auto" w:fill="FFFFFF"/>
            <w:vAlign w:val="center"/>
          </w:tcPr>
          <w:p w14:paraId="3FEA186A" w14:textId="19ACDED5" w:rsidR="00054A9F" w:rsidRPr="00054A9F" w:rsidRDefault="00054A9F" w:rsidP="00054A9F">
            <w:pPr>
              <w:spacing w:line="274" w:lineRule="exact"/>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Στάθμευση μπροστά από κάδους (εμποδίζεται η εναπόθεση απορριμμάτων ή η αποκομιδή τους)</w:t>
            </w:r>
            <w:r w:rsidR="000835C4">
              <w:rPr>
                <w:rFonts w:asciiTheme="minorHAnsi" w:eastAsia="Times New Roman" w:hAnsiTheme="minorHAnsi" w:cstheme="minorHAnsi"/>
                <w:sz w:val="22"/>
                <w:szCs w:val="22"/>
              </w:rPr>
              <w:t>.</w:t>
            </w:r>
          </w:p>
        </w:tc>
        <w:tc>
          <w:tcPr>
            <w:tcW w:w="2126" w:type="dxa"/>
            <w:tcBorders>
              <w:top w:val="single" w:sz="4" w:space="0" w:color="auto"/>
              <w:left w:val="single" w:sz="4" w:space="0" w:color="auto"/>
              <w:right w:val="single" w:sz="4" w:space="0" w:color="auto"/>
            </w:tcBorders>
            <w:shd w:val="clear" w:color="auto" w:fill="FFFFFF"/>
            <w:vAlign w:val="center"/>
          </w:tcPr>
          <w:p w14:paraId="12B763DE" w14:textId="77777777" w:rsidR="00054A9F" w:rsidRPr="00054A9F" w:rsidRDefault="00054A9F" w:rsidP="00054A9F">
            <w:pPr>
              <w:spacing w:line="278"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100,00 €</w:t>
            </w:r>
          </w:p>
          <w:p w14:paraId="207EE875" w14:textId="77777777" w:rsidR="00054A9F" w:rsidRPr="00054A9F" w:rsidRDefault="00054A9F" w:rsidP="00054A9F">
            <w:pPr>
              <w:spacing w:line="278"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Διπλασιάζεται σε υποτροπή</w:t>
            </w:r>
          </w:p>
        </w:tc>
        <w:tc>
          <w:tcPr>
            <w:tcW w:w="2126" w:type="dxa"/>
            <w:tcBorders>
              <w:top w:val="single" w:sz="4" w:space="0" w:color="auto"/>
              <w:left w:val="single" w:sz="4" w:space="0" w:color="auto"/>
              <w:right w:val="single" w:sz="4" w:space="0" w:color="auto"/>
            </w:tcBorders>
            <w:shd w:val="clear" w:color="auto" w:fill="FFFFFF"/>
            <w:vAlign w:val="center"/>
          </w:tcPr>
          <w:p w14:paraId="273D2758" w14:textId="05C4913A" w:rsidR="00054A9F" w:rsidRPr="00054A9F" w:rsidRDefault="000835C4" w:rsidP="00054A9F">
            <w:pPr>
              <w:spacing w:line="278" w:lineRule="exact"/>
              <w:jc w:val="center"/>
              <w:rPr>
                <w:rFonts w:asciiTheme="minorHAnsi" w:eastAsia="Times New Roman" w:hAnsiTheme="minorHAnsi" w:cstheme="minorHAnsi"/>
                <w:sz w:val="22"/>
                <w:szCs w:val="22"/>
              </w:rPr>
            </w:pPr>
            <w:r w:rsidRPr="00FB0029">
              <w:rPr>
                <w:rFonts w:asciiTheme="minorHAnsi" w:eastAsia="Times New Roman" w:hAnsiTheme="minorHAnsi" w:cstheme="minorHAnsi"/>
                <w:sz w:val="22"/>
                <w:szCs w:val="22"/>
              </w:rPr>
              <w:t>Άρθρο 1</w:t>
            </w:r>
            <w:r>
              <w:rPr>
                <w:rFonts w:asciiTheme="minorHAnsi" w:eastAsia="Times New Roman" w:hAnsiTheme="minorHAnsi" w:cstheme="minorHAnsi"/>
                <w:sz w:val="22"/>
                <w:szCs w:val="22"/>
              </w:rPr>
              <w:t>3</w:t>
            </w:r>
            <w:r w:rsidRPr="00FB0029">
              <w:rPr>
                <w:rFonts w:asciiTheme="minorHAnsi" w:eastAsia="Times New Roman" w:hAnsiTheme="minorHAnsi" w:cstheme="minorHAnsi"/>
                <w:sz w:val="22"/>
                <w:szCs w:val="22"/>
              </w:rPr>
              <w:t xml:space="preserve"> παρ. </w:t>
            </w:r>
            <w:r>
              <w:rPr>
                <w:rFonts w:asciiTheme="minorHAnsi" w:eastAsia="Times New Roman" w:hAnsiTheme="minorHAnsi" w:cstheme="minorHAnsi"/>
                <w:sz w:val="22"/>
                <w:szCs w:val="22"/>
              </w:rPr>
              <w:t>2</w:t>
            </w:r>
          </w:p>
        </w:tc>
      </w:tr>
      <w:tr w:rsidR="00054A9F" w:rsidRPr="00054A9F" w14:paraId="6BEB949F" w14:textId="701B1BC7" w:rsidTr="006D7398">
        <w:trPr>
          <w:trHeight w:val="840"/>
          <w:jc w:val="center"/>
        </w:trPr>
        <w:tc>
          <w:tcPr>
            <w:tcW w:w="577" w:type="dxa"/>
            <w:tcBorders>
              <w:top w:val="single" w:sz="4" w:space="0" w:color="auto"/>
              <w:left w:val="single" w:sz="4" w:space="0" w:color="auto"/>
            </w:tcBorders>
            <w:shd w:val="clear" w:color="auto" w:fill="FFFFFF"/>
            <w:vAlign w:val="center"/>
          </w:tcPr>
          <w:p w14:paraId="426E1CBB" w14:textId="5AF990B1" w:rsidR="00054A9F" w:rsidRPr="00054A9F" w:rsidRDefault="00D10DFF" w:rsidP="00054A9F">
            <w:pPr>
              <w:spacing w:line="220" w:lineRule="exact"/>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3</w:t>
            </w:r>
            <w:r w:rsidR="00827055">
              <w:rPr>
                <w:rFonts w:asciiTheme="minorHAnsi" w:eastAsia="Times New Roman" w:hAnsiTheme="minorHAnsi" w:cstheme="minorHAnsi"/>
                <w:sz w:val="22"/>
                <w:szCs w:val="22"/>
              </w:rPr>
              <w:t>8</w:t>
            </w:r>
            <w:r w:rsidR="00054A9F" w:rsidRPr="00054A9F">
              <w:rPr>
                <w:rFonts w:asciiTheme="minorHAnsi" w:eastAsia="Times New Roman" w:hAnsiTheme="minorHAnsi" w:cstheme="minorHAnsi"/>
                <w:sz w:val="22"/>
                <w:szCs w:val="22"/>
              </w:rPr>
              <w:t>.</w:t>
            </w:r>
          </w:p>
        </w:tc>
        <w:tc>
          <w:tcPr>
            <w:tcW w:w="5383" w:type="dxa"/>
            <w:tcBorders>
              <w:top w:val="single" w:sz="4" w:space="0" w:color="auto"/>
              <w:left w:val="single" w:sz="4" w:space="0" w:color="auto"/>
            </w:tcBorders>
            <w:shd w:val="clear" w:color="auto" w:fill="FFFFFF"/>
            <w:vAlign w:val="center"/>
          </w:tcPr>
          <w:p w14:paraId="1551052F" w14:textId="35A82D11" w:rsidR="00054A9F" w:rsidRPr="00054A9F" w:rsidRDefault="00E714B0" w:rsidP="00054A9F">
            <w:pPr>
              <w:spacing w:line="269" w:lineRule="exact"/>
              <w:rPr>
                <w:rFonts w:asciiTheme="minorHAnsi" w:eastAsia="Times New Roman" w:hAnsiTheme="minorHAnsi" w:cstheme="minorHAnsi"/>
                <w:sz w:val="22"/>
                <w:szCs w:val="22"/>
              </w:rPr>
            </w:pPr>
            <w:r>
              <w:rPr>
                <w:rFonts w:asciiTheme="minorHAnsi" w:eastAsia="Times New Roman" w:hAnsiTheme="minorHAnsi" w:cstheme="minorHAnsi"/>
                <w:sz w:val="22"/>
                <w:szCs w:val="22"/>
              </w:rPr>
              <w:t>Ε</w:t>
            </w:r>
            <w:r w:rsidR="00135EA0" w:rsidRPr="00135EA0">
              <w:rPr>
                <w:rFonts w:asciiTheme="minorHAnsi" w:eastAsia="Times New Roman" w:hAnsiTheme="minorHAnsi" w:cstheme="minorHAnsi"/>
                <w:sz w:val="22"/>
                <w:szCs w:val="22"/>
              </w:rPr>
              <w:t>ναπόθεση λοιπών ογκωδών αποβλήτων, όπως είδη επίπλωσης, στρώματα ύπνου και άλλα, επί</w:t>
            </w:r>
            <w:r w:rsidR="00135EA0">
              <w:rPr>
                <w:rFonts w:asciiTheme="minorHAnsi" w:eastAsia="Times New Roman" w:hAnsiTheme="minorHAnsi" w:cstheme="minorHAnsi"/>
                <w:sz w:val="22"/>
                <w:szCs w:val="22"/>
              </w:rPr>
              <w:t xml:space="preserve"> </w:t>
            </w:r>
            <w:r w:rsidR="003122E9" w:rsidRPr="003122E9">
              <w:rPr>
                <w:rFonts w:asciiTheme="minorHAnsi" w:eastAsia="Times New Roman" w:hAnsiTheme="minorHAnsi" w:cstheme="minorHAnsi"/>
                <w:sz w:val="22"/>
                <w:szCs w:val="22"/>
              </w:rPr>
              <w:t xml:space="preserve">του πεζοδρομίου ή του οδοστρώματος ή άλλου κοινόχρηστου χώρου, χωρίς προηγούμενη σύμφωνη γνώμη της αρμόδιας δημοτικής αρχής ότι τα ανωτέρω απόβλητα θα παραληφθούν εντός </w:t>
            </w:r>
            <w:r w:rsidR="00781D5C">
              <w:rPr>
                <w:rFonts w:asciiTheme="minorHAnsi" w:eastAsia="Times New Roman" w:hAnsiTheme="minorHAnsi" w:cstheme="minorHAnsi"/>
                <w:sz w:val="22"/>
                <w:szCs w:val="22"/>
              </w:rPr>
              <w:t>σαράντα</w:t>
            </w:r>
            <w:r w:rsidR="00875E76">
              <w:rPr>
                <w:rFonts w:asciiTheme="minorHAnsi" w:eastAsia="Times New Roman" w:hAnsiTheme="minorHAnsi" w:cstheme="minorHAnsi"/>
                <w:sz w:val="22"/>
                <w:szCs w:val="22"/>
              </w:rPr>
              <w:t xml:space="preserve"> </w:t>
            </w:r>
            <w:r w:rsidR="00781D5C">
              <w:rPr>
                <w:rFonts w:asciiTheme="minorHAnsi" w:eastAsia="Times New Roman" w:hAnsiTheme="minorHAnsi" w:cstheme="minorHAnsi"/>
                <w:sz w:val="22"/>
                <w:szCs w:val="22"/>
              </w:rPr>
              <w:t>οκτώ</w:t>
            </w:r>
            <w:r w:rsidR="003122E9" w:rsidRPr="003122E9">
              <w:rPr>
                <w:rFonts w:asciiTheme="minorHAnsi" w:eastAsia="Times New Roman" w:hAnsiTheme="minorHAnsi" w:cstheme="minorHAnsi"/>
                <w:sz w:val="22"/>
                <w:szCs w:val="22"/>
              </w:rPr>
              <w:t xml:space="preserve"> (</w:t>
            </w:r>
            <w:r w:rsidR="00875E76">
              <w:rPr>
                <w:rFonts w:asciiTheme="minorHAnsi" w:eastAsia="Times New Roman" w:hAnsiTheme="minorHAnsi" w:cstheme="minorHAnsi"/>
                <w:sz w:val="22"/>
                <w:szCs w:val="22"/>
              </w:rPr>
              <w:t>48</w:t>
            </w:r>
            <w:r w:rsidR="003122E9" w:rsidRPr="003122E9">
              <w:rPr>
                <w:rFonts w:asciiTheme="minorHAnsi" w:eastAsia="Times New Roman" w:hAnsiTheme="minorHAnsi" w:cstheme="minorHAnsi"/>
                <w:sz w:val="22"/>
                <w:szCs w:val="22"/>
              </w:rPr>
              <w:t xml:space="preserve">) ωρών από την απόθεσή </w:t>
            </w:r>
            <w:r w:rsidR="003122E9">
              <w:rPr>
                <w:rFonts w:asciiTheme="minorHAnsi" w:eastAsia="Times New Roman" w:hAnsiTheme="minorHAnsi" w:cstheme="minorHAnsi"/>
                <w:sz w:val="22"/>
                <w:szCs w:val="22"/>
              </w:rPr>
              <w:t xml:space="preserve">τους. </w:t>
            </w:r>
            <w:r w:rsidR="003122E9" w:rsidRPr="003122E9">
              <w:rPr>
                <w:rFonts w:asciiTheme="minorHAnsi" w:eastAsia="Times New Roman" w:hAnsiTheme="minorHAnsi" w:cstheme="minorHAnsi"/>
                <w:sz w:val="22"/>
                <w:szCs w:val="22"/>
              </w:rPr>
              <w:t>(Παρ. ΙΧ άρθρου 75 Ν. 4819/2021)</w:t>
            </w:r>
          </w:p>
        </w:tc>
        <w:tc>
          <w:tcPr>
            <w:tcW w:w="2126" w:type="dxa"/>
            <w:tcBorders>
              <w:top w:val="single" w:sz="4" w:space="0" w:color="auto"/>
              <w:left w:val="single" w:sz="4" w:space="0" w:color="auto"/>
              <w:right w:val="single" w:sz="4" w:space="0" w:color="auto"/>
            </w:tcBorders>
            <w:shd w:val="clear" w:color="auto" w:fill="FFFFFF"/>
            <w:vAlign w:val="center"/>
          </w:tcPr>
          <w:p w14:paraId="604087FB" w14:textId="3F0D85BD" w:rsidR="00054A9F" w:rsidRPr="00054A9F" w:rsidRDefault="003122E9" w:rsidP="00054A9F">
            <w:pPr>
              <w:spacing w:line="274" w:lineRule="exact"/>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500</w:t>
            </w:r>
            <w:r w:rsidR="00054A9F" w:rsidRPr="00054A9F">
              <w:rPr>
                <w:rFonts w:asciiTheme="minorHAnsi" w:eastAsia="Times New Roman" w:hAnsiTheme="minorHAnsi" w:cstheme="minorHAnsi"/>
                <w:sz w:val="22"/>
                <w:szCs w:val="22"/>
              </w:rPr>
              <w:t>,00 €</w:t>
            </w:r>
          </w:p>
          <w:p w14:paraId="26AD92F5" w14:textId="04D066BA" w:rsidR="00054A9F" w:rsidRPr="00054A9F" w:rsidRDefault="00054A9F" w:rsidP="00054A9F">
            <w:pPr>
              <w:spacing w:line="274" w:lineRule="exact"/>
              <w:jc w:val="center"/>
              <w:rPr>
                <w:rFonts w:asciiTheme="minorHAnsi" w:eastAsia="Times New Roman" w:hAnsiTheme="minorHAnsi" w:cstheme="minorHAnsi"/>
                <w:sz w:val="22"/>
                <w:szCs w:val="22"/>
              </w:rPr>
            </w:pPr>
          </w:p>
        </w:tc>
        <w:tc>
          <w:tcPr>
            <w:tcW w:w="2126" w:type="dxa"/>
            <w:tcBorders>
              <w:top w:val="single" w:sz="4" w:space="0" w:color="auto"/>
              <w:left w:val="single" w:sz="4" w:space="0" w:color="auto"/>
              <w:right w:val="single" w:sz="4" w:space="0" w:color="auto"/>
            </w:tcBorders>
            <w:shd w:val="clear" w:color="auto" w:fill="FFFFFF"/>
            <w:vAlign w:val="center"/>
          </w:tcPr>
          <w:p w14:paraId="5B05A611" w14:textId="789169E6" w:rsidR="00054A9F" w:rsidRPr="00054A9F" w:rsidRDefault="000835C4" w:rsidP="00054A9F">
            <w:pPr>
              <w:spacing w:line="274" w:lineRule="exact"/>
              <w:jc w:val="center"/>
              <w:rPr>
                <w:rFonts w:asciiTheme="minorHAnsi" w:eastAsia="Times New Roman" w:hAnsiTheme="minorHAnsi" w:cstheme="minorHAnsi"/>
                <w:sz w:val="22"/>
                <w:szCs w:val="22"/>
              </w:rPr>
            </w:pPr>
            <w:r w:rsidRPr="00FB0029">
              <w:rPr>
                <w:rFonts w:asciiTheme="minorHAnsi" w:eastAsia="Times New Roman" w:hAnsiTheme="minorHAnsi" w:cstheme="minorHAnsi"/>
                <w:sz w:val="22"/>
                <w:szCs w:val="22"/>
              </w:rPr>
              <w:t>Άρθρο 1</w:t>
            </w:r>
            <w:r>
              <w:rPr>
                <w:rFonts w:asciiTheme="minorHAnsi" w:eastAsia="Times New Roman" w:hAnsiTheme="minorHAnsi" w:cstheme="minorHAnsi"/>
                <w:sz w:val="22"/>
                <w:szCs w:val="22"/>
              </w:rPr>
              <w:t>3</w:t>
            </w:r>
            <w:r w:rsidRPr="00FB0029">
              <w:rPr>
                <w:rFonts w:asciiTheme="minorHAnsi" w:eastAsia="Times New Roman" w:hAnsiTheme="minorHAnsi" w:cstheme="minorHAnsi"/>
                <w:sz w:val="22"/>
                <w:szCs w:val="22"/>
              </w:rPr>
              <w:t xml:space="preserve"> παρ. </w:t>
            </w:r>
            <w:r>
              <w:rPr>
                <w:rFonts w:asciiTheme="minorHAnsi" w:eastAsia="Times New Roman" w:hAnsiTheme="minorHAnsi" w:cstheme="minorHAnsi"/>
                <w:sz w:val="22"/>
                <w:szCs w:val="22"/>
              </w:rPr>
              <w:t>3</w:t>
            </w:r>
          </w:p>
        </w:tc>
      </w:tr>
      <w:tr w:rsidR="00054A9F" w:rsidRPr="00054A9F" w14:paraId="6D259971" w14:textId="02C0AEEC" w:rsidTr="0023211E">
        <w:trPr>
          <w:trHeight w:val="1114"/>
          <w:jc w:val="center"/>
        </w:trPr>
        <w:tc>
          <w:tcPr>
            <w:tcW w:w="577" w:type="dxa"/>
            <w:tcBorders>
              <w:top w:val="single" w:sz="4" w:space="0" w:color="auto"/>
              <w:left w:val="single" w:sz="4" w:space="0" w:color="auto"/>
              <w:bottom w:val="single" w:sz="4" w:space="0" w:color="auto"/>
            </w:tcBorders>
            <w:shd w:val="clear" w:color="auto" w:fill="FFFFFF"/>
            <w:vAlign w:val="center"/>
          </w:tcPr>
          <w:p w14:paraId="47B18CE0" w14:textId="2EB5961E" w:rsidR="00054A9F" w:rsidRPr="00054A9F" w:rsidRDefault="002E614E" w:rsidP="00054A9F">
            <w:pPr>
              <w:spacing w:line="220" w:lineRule="exact"/>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39</w:t>
            </w:r>
            <w:r w:rsidR="00054A9F" w:rsidRPr="00054A9F">
              <w:rPr>
                <w:rFonts w:asciiTheme="minorHAnsi" w:eastAsia="Times New Roman" w:hAnsiTheme="minorHAnsi" w:cstheme="minorHAnsi"/>
                <w:sz w:val="22"/>
                <w:szCs w:val="22"/>
              </w:rPr>
              <w:t>.</w:t>
            </w:r>
          </w:p>
        </w:tc>
        <w:tc>
          <w:tcPr>
            <w:tcW w:w="5383" w:type="dxa"/>
            <w:tcBorders>
              <w:top w:val="single" w:sz="4" w:space="0" w:color="auto"/>
              <w:left w:val="single" w:sz="4" w:space="0" w:color="auto"/>
              <w:bottom w:val="single" w:sz="4" w:space="0" w:color="auto"/>
            </w:tcBorders>
            <w:shd w:val="clear" w:color="auto" w:fill="FFFFFF"/>
            <w:vAlign w:val="center"/>
          </w:tcPr>
          <w:p w14:paraId="0176439F" w14:textId="2B39BDA0" w:rsidR="00054A9F" w:rsidRPr="00054A9F" w:rsidRDefault="00054A9F" w:rsidP="00054A9F">
            <w:pPr>
              <w:spacing w:line="274" w:lineRule="exact"/>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Μη χρησιμοποίηση ειδικού προστατευτικού καλύμματος από φορτηγά που μεταφέρουν υλικά ή διάφορες συσκευασίες</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310CE0DC" w14:textId="77777777" w:rsidR="00054A9F" w:rsidRPr="00054A9F" w:rsidRDefault="00054A9F" w:rsidP="00054A9F">
            <w:pPr>
              <w:spacing w:line="278"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150,00 €</w:t>
            </w:r>
          </w:p>
          <w:p w14:paraId="561B374E" w14:textId="77777777" w:rsidR="00054A9F" w:rsidRPr="00054A9F" w:rsidRDefault="00054A9F" w:rsidP="00054A9F">
            <w:pPr>
              <w:spacing w:line="278"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Διπλασιάζεται σε υποτροπή</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350357EC" w14:textId="4037127E" w:rsidR="00054A9F" w:rsidRPr="00054A9F" w:rsidRDefault="00E45258" w:rsidP="00054A9F">
            <w:pPr>
              <w:spacing w:line="278" w:lineRule="exact"/>
              <w:jc w:val="center"/>
              <w:rPr>
                <w:rFonts w:asciiTheme="minorHAnsi" w:eastAsia="Times New Roman" w:hAnsiTheme="minorHAnsi" w:cstheme="minorHAnsi"/>
                <w:sz w:val="22"/>
                <w:szCs w:val="22"/>
              </w:rPr>
            </w:pPr>
            <w:r w:rsidRPr="00FB0029">
              <w:rPr>
                <w:rFonts w:asciiTheme="minorHAnsi" w:eastAsia="Times New Roman" w:hAnsiTheme="minorHAnsi" w:cstheme="minorHAnsi"/>
                <w:sz w:val="22"/>
                <w:szCs w:val="22"/>
              </w:rPr>
              <w:t>Άρθρο 1</w:t>
            </w:r>
            <w:r>
              <w:rPr>
                <w:rFonts w:asciiTheme="minorHAnsi" w:eastAsia="Times New Roman" w:hAnsiTheme="minorHAnsi" w:cstheme="minorHAnsi"/>
                <w:sz w:val="22"/>
                <w:szCs w:val="22"/>
              </w:rPr>
              <w:t>4</w:t>
            </w:r>
            <w:r w:rsidRPr="00FB0029">
              <w:rPr>
                <w:rFonts w:asciiTheme="minorHAnsi" w:eastAsia="Times New Roman" w:hAnsiTheme="minorHAnsi" w:cstheme="minorHAnsi"/>
                <w:sz w:val="22"/>
                <w:szCs w:val="22"/>
              </w:rPr>
              <w:t xml:space="preserve"> παρ. </w:t>
            </w:r>
            <w:r>
              <w:rPr>
                <w:rFonts w:asciiTheme="minorHAnsi" w:eastAsia="Times New Roman" w:hAnsiTheme="minorHAnsi" w:cstheme="minorHAnsi"/>
                <w:sz w:val="22"/>
                <w:szCs w:val="22"/>
              </w:rPr>
              <w:t>1</w:t>
            </w:r>
          </w:p>
        </w:tc>
      </w:tr>
      <w:tr w:rsidR="00054A9F" w:rsidRPr="00054A9F" w14:paraId="6BD6F251" w14:textId="5C50B773" w:rsidTr="0023211E">
        <w:trPr>
          <w:trHeight w:val="835"/>
          <w:jc w:val="center"/>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567C6E00" w14:textId="260E2DEB" w:rsidR="00054A9F" w:rsidRPr="00054A9F" w:rsidRDefault="00054A9F" w:rsidP="00054A9F">
            <w:pPr>
              <w:spacing w:line="220"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4</w:t>
            </w:r>
            <w:r w:rsidR="002E614E">
              <w:rPr>
                <w:rFonts w:asciiTheme="minorHAnsi" w:eastAsia="Times New Roman" w:hAnsiTheme="minorHAnsi" w:cstheme="minorHAnsi"/>
                <w:sz w:val="22"/>
                <w:szCs w:val="22"/>
              </w:rPr>
              <w:t>0</w:t>
            </w:r>
            <w:r w:rsidRPr="00054A9F">
              <w:rPr>
                <w:rFonts w:asciiTheme="minorHAnsi" w:eastAsia="Times New Roman" w:hAnsiTheme="minorHAnsi" w:cstheme="minorHAnsi"/>
                <w:sz w:val="22"/>
                <w:szCs w:val="22"/>
              </w:rPr>
              <w:t>.</w:t>
            </w:r>
          </w:p>
        </w:tc>
        <w:tc>
          <w:tcPr>
            <w:tcW w:w="5383" w:type="dxa"/>
            <w:tcBorders>
              <w:top w:val="single" w:sz="4" w:space="0" w:color="auto"/>
              <w:left w:val="single" w:sz="4" w:space="0" w:color="auto"/>
              <w:bottom w:val="single" w:sz="4" w:space="0" w:color="auto"/>
              <w:right w:val="single" w:sz="4" w:space="0" w:color="auto"/>
            </w:tcBorders>
            <w:shd w:val="clear" w:color="auto" w:fill="FFFFFF"/>
            <w:vAlign w:val="center"/>
          </w:tcPr>
          <w:p w14:paraId="7E94C9D7" w14:textId="61A8BDD6" w:rsidR="00054A9F" w:rsidRPr="00054A9F" w:rsidRDefault="00054A9F" w:rsidP="00054A9F">
            <w:pPr>
              <w:spacing w:line="274" w:lineRule="exact"/>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Ρύπανση από απορρίμματα που προέρχονται από φορτοεκφόρτωση εμπορευμάτων</w:t>
            </w:r>
            <w:r w:rsidR="005F15C2">
              <w:rPr>
                <w:rFonts w:asciiTheme="minorHAnsi" w:eastAsia="Times New Roman" w:hAnsiTheme="minorHAnsi" w:cstheme="minorHAnsi"/>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2D104720" w14:textId="77777777" w:rsidR="00054A9F" w:rsidRPr="00054A9F" w:rsidRDefault="00054A9F" w:rsidP="00054A9F">
            <w:pPr>
              <w:spacing w:line="274"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100,00 €</w:t>
            </w:r>
          </w:p>
          <w:p w14:paraId="64856094" w14:textId="77777777" w:rsidR="00054A9F" w:rsidRPr="00054A9F" w:rsidRDefault="00054A9F" w:rsidP="00054A9F">
            <w:pPr>
              <w:spacing w:line="274"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Διπλασιάζεται σε υποτροπή</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1F9AA8E5" w14:textId="57F1743C" w:rsidR="00054A9F" w:rsidRPr="00054A9F" w:rsidRDefault="005F15C2" w:rsidP="00054A9F">
            <w:pPr>
              <w:spacing w:line="274" w:lineRule="exact"/>
              <w:jc w:val="center"/>
              <w:rPr>
                <w:rFonts w:asciiTheme="minorHAnsi" w:eastAsia="Times New Roman" w:hAnsiTheme="minorHAnsi" w:cstheme="minorHAnsi"/>
                <w:sz w:val="22"/>
                <w:szCs w:val="22"/>
              </w:rPr>
            </w:pPr>
            <w:r w:rsidRPr="00FB0029">
              <w:rPr>
                <w:rFonts w:asciiTheme="minorHAnsi" w:eastAsia="Times New Roman" w:hAnsiTheme="minorHAnsi" w:cstheme="minorHAnsi"/>
                <w:sz w:val="22"/>
                <w:szCs w:val="22"/>
              </w:rPr>
              <w:t>Άρθρο 1</w:t>
            </w:r>
            <w:r>
              <w:rPr>
                <w:rFonts w:asciiTheme="minorHAnsi" w:eastAsia="Times New Roman" w:hAnsiTheme="minorHAnsi" w:cstheme="minorHAnsi"/>
                <w:sz w:val="22"/>
                <w:szCs w:val="22"/>
              </w:rPr>
              <w:t>4</w:t>
            </w:r>
            <w:r w:rsidRPr="00FB0029">
              <w:rPr>
                <w:rFonts w:asciiTheme="minorHAnsi" w:eastAsia="Times New Roman" w:hAnsiTheme="minorHAnsi" w:cstheme="minorHAnsi"/>
                <w:sz w:val="22"/>
                <w:szCs w:val="22"/>
              </w:rPr>
              <w:t xml:space="preserve"> παρ. </w:t>
            </w:r>
            <w:r>
              <w:rPr>
                <w:rFonts w:asciiTheme="minorHAnsi" w:eastAsia="Times New Roman" w:hAnsiTheme="minorHAnsi" w:cstheme="minorHAnsi"/>
                <w:sz w:val="22"/>
                <w:szCs w:val="22"/>
              </w:rPr>
              <w:t>2</w:t>
            </w:r>
          </w:p>
        </w:tc>
      </w:tr>
      <w:tr w:rsidR="00054A9F" w:rsidRPr="00054A9F" w14:paraId="402BE353" w14:textId="0B4E252C" w:rsidTr="0023211E">
        <w:trPr>
          <w:trHeight w:val="1114"/>
          <w:jc w:val="center"/>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301B047D" w14:textId="04C280F7" w:rsidR="00054A9F" w:rsidRPr="00054A9F" w:rsidRDefault="00054A9F" w:rsidP="00054A9F">
            <w:pPr>
              <w:spacing w:line="220"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4</w:t>
            </w:r>
            <w:r w:rsidR="002E614E">
              <w:rPr>
                <w:rFonts w:asciiTheme="minorHAnsi" w:eastAsia="Times New Roman" w:hAnsiTheme="minorHAnsi" w:cstheme="minorHAnsi"/>
                <w:sz w:val="22"/>
                <w:szCs w:val="22"/>
              </w:rPr>
              <w:t>1</w:t>
            </w:r>
            <w:r w:rsidRPr="00054A9F">
              <w:rPr>
                <w:rFonts w:asciiTheme="minorHAnsi" w:eastAsia="Times New Roman" w:hAnsiTheme="minorHAnsi" w:cstheme="minorHAnsi"/>
                <w:sz w:val="22"/>
                <w:szCs w:val="22"/>
              </w:rPr>
              <w:t>.</w:t>
            </w:r>
          </w:p>
        </w:tc>
        <w:tc>
          <w:tcPr>
            <w:tcW w:w="5383" w:type="dxa"/>
            <w:tcBorders>
              <w:top w:val="single" w:sz="4" w:space="0" w:color="auto"/>
              <w:left w:val="single" w:sz="4" w:space="0" w:color="auto"/>
              <w:bottom w:val="single" w:sz="4" w:space="0" w:color="auto"/>
              <w:right w:val="single" w:sz="4" w:space="0" w:color="auto"/>
            </w:tcBorders>
            <w:shd w:val="clear" w:color="auto" w:fill="FFFFFF"/>
            <w:vAlign w:val="center"/>
          </w:tcPr>
          <w:p w14:paraId="1787FB04" w14:textId="55E026BD" w:rsidR="00054A9F" w:rsidRPr="00054A9F" w:rsidRDefault="00054A9F" w:rsidP="00054A9F">
            <w:pPr>
              <w:spacing w:line="274" w:lineRule="exact"/>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Φορτηγά Ι.Χ. και Δ.Χ. που αδειάζουν απορρίμματα - μπάζα κ.λ.π. σε δρόμους , πλατείες , ποταμούς ρέματα κ.λ.π.</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56B5867E" w14:textId="77777777" w:rsidR="00054A9F" w:rsidRPr="00054A9F" w:rsidRDefault="00054A9F" w:rsidP="00054A9F">
            <w:pPr>
              <w:spacing w:line="278"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200,00 € - 1.000,00 €</w:t>
            </w:r>
          </w:p>
          <w:p w14:paraId="0CF578E7" w14:textId="77777777" w:rsidR="00054A9F" w:rsidRPr="00054A9F" w:rsidRDefault="00054A9F" w:rsidP="00054A9F">
            <w:pPr>
              <w:spacing w:line="278"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Διπλασιάζεται σε υποτροπή</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4FF4C381" w14:textId="56E0A65C" w:rsidR="00054A9F" w:rsidRPr="00054A9F" w:rsidRDefault="001E7DD4" w:rsidP="00054A9F">
            <w:pPr>
              <w:spacing w:line="278" w:lineRule="exact"/>
              <w:jc w:val="center"/>
              <w:rPr>
                <w:rFonts w:asciiTheme="minorHAnsi" w:eastAsia="Times New Roman" w:hAnsiTheme="minorHAnsi" w:cstheme="minorHAnsi"/>
                <w:sz w:val="22"/>
                <w:szCs w:val="22"/>
              </w:rPr>
            </w:pPr>
            <w:r w:rsidRPr="00FB0029">
              <w:rPr>
                <w:rFonts w:asciiTheme="minorHAnsi" w:eastAsia="Times New Roman" w:hAnsiTheme="minorHAnsi" w:cstheme="minorHAnsi"/>
                <w:sz w:val="22"/>
                <w:szCs w:val="22"/>
              </w:rPr>
              <w:t>Άρθρο 1</w:t>
            </w:r>
            <w:r>
              <w:rPr>
                <w:rFonts w:asciiTheme="minorHAnsi" w:eastAsia="Times New Roman" w:hAnsiTheme="minorHAnsi" w:cstheme="minorHAnsi"/>
                <w:sz w:val="22"/>
                <w:szCs w:val="22"/>
              </w:rPr>
              <w:t>4</w:t>
            </w:r>
            <w:r w:rsidRPr="00FB0029">
              <w:rPr>
                <w:rFonts w:asciiTheme="minorHAnsi" w:eastAsia="Times New Roman" w:hAnsiTheme="minorHAnsi" w:cstheme="minorHAnsi"/>
                <w:sz w:val="22"/>
                <w:szCs w:val="22"/>
              </w:rPr>
              <w:t xml:space="preserve"> παρ. </w:t>
            </w:r>
            <w:r>
              <w:rPr>
                <w:rFonts w:asciiTheme="minorHAnsi" w:eastAsia="Times New Roman" w:hAnsiTheme="minorHAnsi" w:cstheme="minorHAnsi"/>
                <w:sz w:val="22"/>
                <w:szCs w:val="22"/>
              </w:rPr>
              <w:t>3</w:t>
            </w:r>
          </w:p>
        </w:tc>
      </w:tr>
      <w:tr w:rsidR="00054A9F" w:rsidRPr="00054A9F" w14:paraId="64B4083C" w14:textId="7BFD0061" w:rsidTr="0023211E">
        <w:trPr>
          <w:trHeight w:val="840"/>
          <w:jc w:val="center"/>
        </w:trPr>
        <w:tc>
          <w:tcPr>
            <w:tcW w:w="577" w:type="dxa"/>
            <w:tcBorders>
              <w:top w:val="single" w:sz="4" w:space="0" w:color="auto"/>
              <w:left w:val="single" w:sz="4" w:space="0" w:color="auto"/>
            </w:tcBorders>
            <w:shd w:val="clear" w:color="auto" w:fill="FFFFFF"/>
            <w:vAlign w:val="center"/>
          </w:tcPr>
          <w:p w14:paraId="6EBCC3D6" w14:textId="30097A82" w:rsidR="00054A9F" w:rsidRPr="00054A9F" w:rsidRDefault="00054A9F" w:rsidP="00054A9F">
            <w:pPr>
              <w:spacing w:line="220"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4</w:t>
            </w:r>
            <w:r w:rsidR="002E614E">
              <w:rPr>
                <w:rFonts w:asciiTheme="minorHAnsi" w:eastAsia="Times New Roman" w:hAnsiTheme="minorHAnsi" w:cstheme="minorHAnsi"/>
                <w:sz w:val="22"/>
                <w:szCs w:val="22"/>
              </w:rPr>
              <w:t>2</w:t>
            </w:r>
            <w:r w:rsidRPr="00054A9F">
              <w:rPr>
                <w:rFonts w:asciiTheme="minorHAnsi" w:eastAsia="Times New Roman" w:hAnsiTheme="minorHAnsi" w:cstheme="minorHAnsi"/>
                <w:sz w:val="22"/>
                <w:szCs w:val="22"/>
              </w:rPr>
              <w:t>.</w:t>
            </w:r>
          </w:p>
        </w:tc>
        <w:tc>
          <w:tcPr>
            <w:tcW w:w="5383" w:type="dxa"/>
            <w:tcBorders>
              <w:top w:val="single" w:sz="4" w:space="0" w:color="auto"/>
              <w:left w:val="single" w:sz="4" w:space="0" w:color="auto"/>
            </w:tcBorders>
            <w:shd w:val="clear" w:color="auto" w:fill="FFFFFF"/>
            <w:vAlign w:val="center"/>
          </w:tcPr>
          <w:p w14:paraId="5AB1DD08" w14:textId="14331AF1" w:rsidR="00054A9F" w:rsidRPr="00054A9F" w:rsidRDefault="00054A9F" w:rsidP="00054A9F">
            <w:pPr>
              <w:spacing w:line="298" w:lineRule="exact"/>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Ρύπανση χώρων λαϊκών αγορών ή χώρων άσκησης υπαιθρίου εμπορίου</w:t>
            </w:r>
            <w:r w:rsidR="00C21C79">
              <w:rPr>
                <w:rFonts w:asciiTheme="minorHAnsi" w:eastAsia="Times New Roman" w:hAnsiTheme="minorHAnsi" w:cstheme="minorHAnsi"/>
                <w:sz w:val="22"/>
                <w:szCs w:val="22"/>
              </w:rPr>
              <w:t>.</w:t>
            </w:r>
          </w:p>
        </w:tc>
        <w:tc>
          <w:tcPr>
            <w:tcW w:w="2126" w:type="dxa"/>
            <w:tcBorders>
              <w:top w:val="single" w:sz="4" w:space="0" w:color="auto"/>
              <w:left w:val="single" w:sz="4" w:space="0" w:color="auto"/>
              <w:right w:val="single" w:sz="4" w:space="0" w:color="auto"/>
            </w:tcBorders>
            <w:shd w:val="clear" w:color="auto" w:fill="FFFFFF"/>
            <w:vAlign w:val="center"/>
          </w:tcPr>
          <w:p w14:paraId="74795225" w14:textId="77777777" w:rsidR="00054A9F" w:rsidRPr="00054A9F" w:rsidRDefault="00054A9F" w:rsidP="00054A9F">
            <w:pPr>
              <w:spacing w:line="278"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150,00 € - 250,00 €</w:t>
            </w:r>
          </w:p>
          <w:p w14:paraId="6D515844" w14:textId="77777777" w:rsidR="00054A9F" w:rsidRPr="00054A9F" w:rsidRDefault="00054A9F" w:rsidP="00054A9F">
            <w:pPr>
              <w:spacing w:line="278"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Διπλασιάζεται σε υποτροπή</w:t>
            </w:r>
          </w:p>
        </w:tc>
        <w:tc>
          <w:tcPr>
            <w:tcW w:w="2126" w:type="dxa"/>
            <w:tcBorders>
              <w:top w:val="single" w:sz="4" w:space="0" w:color="auto"/>
              <w:left w:val="single" w:sz="4" w:space="0" w:color="auto"/>
              <w:right w:val="single" w:sz="4" w:space="0" w:color="auto"/>
            </w:tcBorders>
            <w:shd w:val="clear" w:color="auto" w:fill="FFFFFF"/>
            <w:vAlign w:val="center"/>
          </w:tcPr>
          <w:p w14:paraId="3404853F" w14:textId="3B56B788" w:rsidR="00054A9F" w:rsidRPr="00054A9F" w:rsidRDefault="00491FEA" w:rsidP="00054A9F">
            <w:pPr>
              <w:spacing w:line="278" w:lineRule="exact"/>
              <w:jc w:val="center"/>
              <w:rPr>
                <w:rFonts w:asciiTheme="minorHAnsi" w:eastAsia="Times New Roman" w:hAnsiTheme="minorHAnsi" w:cstheme="minorHAnsi"/>
                <w:sz w:val="22"/>
                <w:szCs w:val="22"/>
              </w:rPr>
            </w:pPr>
            <w:r w:rsidRPr="00FB0029">
              <w:rPr>
                <w:rFonts w:asciiTheme="minorHAnsi" w:eastAsia="Times New Roman" w:hAnsiTheme="minorHAnsi" w:cstheme="minorHAnsi"/>
                <w:sz w:val="22"/>
                <w:szCs w:val="22"/>
              </w:rPr>
              <w:t>Άρθρο 1</w:t>
            </w:r>
            <w:r w:rsidR="009367E6">
              <w:rPr>
                <w:rFonts w:asciiTheme="minorHAnsi" w:eastAsia="Times New Roman" w:hAnsiTheme="minorHAnsi" w:cstheme="minorHAnsi"/>
                <w:sz w:val="22"/>
                <w:szCs w:val="22"/>
              </w:rPr>
              <w:t>5</w:t>
            </w:r>
            <w:r w:rsidRPr="00FB0029">
              <w:rPr>
                <w:rFonts w:asciiTheme="minorHAnsi" w:eastAsia="Times New Roman" w:hAnsiTheme="minorHAnsi" w:cstheme="minorHAnsi"/>
                <w:sz w:val="22"/>
                <w:szCs w:val="22"/>
              </w:rPr>
              <w:t xml:space="preserve"> παρ. </w:t>
            </w:r>
            <w:r w:rsidR="009367E6">
              <w:rPr>
                <w:rFonts w:asciiTheme="minorHAnsi" w:eastAsia="Times New Roman" w:hAnsiTheme="minorHAnsi" w:cstheme="minorHAnsi"/>
                <w:sz w:val="22"/>
                <w:szCs w:val="22"/>
              </w:rPr>
              <w:t>4</w:t>
            </w:r>
          </w:p>
        </w:tc>
      </w:tr>
      <w:tr w:rsidR="00054A9F" w:rsidRPr="00054A9F" w14:paraId="545717F2" w14:textId="2C788D0B" w:rsidTr="00B86A39">
        <w:trPr>
          <w:trHeight w:val="835"/>
          <w:jc w:val="center"/>
        </w:trPr>
        <w:tc>
          <w:tcPr>
            <w:tcW w:w="577" w:type="dxa"/>
            <w:tcBorders>
              <w:top w:val="single" w:sz="4" w:space="0" w:color="auto"/>
              <w:left w:val="single" w:sz="4" w:space="0" w:color="auto"/>
              <w:bottom w:val="single" w:sz="4" w:space="0" w:color="auto"/>
            </w:tcBorders>
            <w:shd w:val="clear" w:color="auto" w:fill="FFFFFF"/>
            <w:vAlign w:val="center"/>
          </w:tcPr>
          <w:p w14:paraId="69ACD669" w14:textId="7D5F7AD2" w:rsidR="00054A9F" w:rsidRPr="00054A9F" w:rsidRDefault="00054A9F" w:rsidP="00054A9F">
            <w:pPr>
              <w:spacing w:line="220"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4</w:t>
            </w:r>
            <w:r w:rsidR="002E614E">
              <w:rPr>
                <w:rFonts w:asciiTheme="minorHAnsi" w:eastAsia="Times New Roman" w:hAnsiTheme="minorHAnsi" w:cstheme="minorHAnsi"/>
                <w:sz w:val="22"/>
                <w:szCs w:val="22"/>
              </w:rPr>
              <w:t>3</w:t>
            </w:r>
            <w:r w:rsidRPr="00054A9F">
              <w:rPr>
                <w:rFonts w:asciiTheme="minorHAnsi" w:eastAsia="Times New Roman" w:hAnsiTheme="minorHAnsi" w:cstheme="minorHAnsi"/>
                <w:sz w:val="22"/>
                <w:szCs w:val="22"/>
              </w:rPr>
              <w:t>.</w:t>
            </w:r>
          </w:p>
        </w:tc>
        <w:tc>
          <w:tcPr>
            <w:tcW w:w="5383" w:type="dxa"/>
            <w:tcBorders>
              <w:top w:val="single" w:sz="4" w:space="0" w:color="auto"/>
              <w:left w:val="single" w:sz="4" w:space="0" w:color="auto"/>
              <w:bottom w:val="single" w:sz="4" w:space="0" w:color="auto"/>
            </w:tcBorders>
            <w:shd w:val="clear" w:color="auto" w:fill="FFFFFF"/>
            <w:vAlign w:val="center"/>
          </w:tcPr>
          <w:p w14:paraId="26AA7A93" w14:textId="1BE9252F" w:rsidR="00054A9F" w:rsidRPr="00054A9F" w:rsidRDefault="00054A9F" w:rsidP="00054A9F">
            <w:pPr>
              <w:spacing w:line="274" w:lineRule="exact"/>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Μη καθαρισμός χώρου λαϊκής αγοράς και μη απομάκρυνση κάθε κινητής κατασκευής</w:t>
            </w:r>
            <w:r w:rsidR="00C21C79">
              <w:rPr>
                <w:rFonts w:asciiTheme="minorHAnsi" w:eastAsia="Times New Roman" w:hAnsiTheme="minorHAnsi" w:cstheme="minorHAnsi"/>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752D199D" w14:textId="77777777" w:rsidR="00054A9F" w:rsidRPr="00054A9F" w:rsidRDefault="00054A9F" w:rsidP="00054A9F">
            <w:pPr>
              <w:spacing w:line="274"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100,00 € - 500,00 €</w:t>
            </w:r>
          </w:p>
          <w:p w14:paraId="5E3C8F6C" w14:textId="77777777" w:rsidR="00054A9F" w:rsidRPr="00054A9F" w:rsidRDefault="00054A9F" w:rsidP="00054A9F">
            <w:pPr>
              <w:spacing w:line="274"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Διπλασιάζεται σε υποτροπή</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27C79998" w14:textId="06E01BA3" w:rsidR="00054A9F" w:rsidRPr="00054A9F" w:rsidRDefault="00E67AB5" w:rsidP="00054A9F">
            <w:pPr>
              <w:spacing w:line="274" w:lineRule="exact"/>
              <w:jc w:val="center"/>
              <w:rPr>
                <w:rFonts w:asciiTheme="minorHAnsi" w:eastAsia="Times New Roman" w:hAnsiTheme="minorHAnsi" w:cstheme="minorHAnsi"/>
                <w:sz w:val="22"/>
                <w:szCs w:val="22"/>
              </w:rPr>
            </w:pPr>
            <w:r w:rsidRPr="00FB0029">
              <w:rPr>
                <w:rFonts w:asciiTheme="minorHAnsi" w:eastAsia="Times New Roman" w:hAnsiTheme="minorHAnsi" w:cstheme="minorHAnsi"/>
                <w:sz w:val="22"/>
                <w:szCs w:val="22"/>
              </w:rPr>
              <w:t>Άρθρο 1</w:t>
            </w:r>
            <w:r>
              <w:rPr>
                <w:rFonts w:asciiTheme="minorHAnsi" w:eastAsia="Times New Roman" w:hAnsiTheme="minorHAnsi" w:cstheme="minorHAnsi"/>
                <w:sz w:val="22"/>
                <w:szCs w:val="22"/>
              </w:rPr>
              <w:t>5</w:t>
            </w:r>
            <w:r w:rsidRPr="00FB0029">
              <w:rPr>
                <w:rFonts w:asciiTheme="minorHAnsi" w:eastAsia="Times New Roman" w:hAnsiTheme="minorHAnsi" w:cstheme="minorHAnsi"/>
                <w:sz w:val="22"/>
                <w:szCs w:val="22"/>
              </w:rPr>
              <w:t xml:space="preserve"> παρ. </w:t>
            </w:r>
            <w:r>
              <w:rPr>
                <w:rFonts w:asciiTheme="minorHAnsi" w:eastAsia="Times New Roman" w:hAnsiTheme="minorHAnsi" w:cstheme="minorHAnsi"/>
                <w:sz w:val="22"/>
                <w:szCs w:val="22"/>
              </w:rPr>
              <w:t>5</w:t>
            </w:r>
          </w:p>
        </w:tc>
      </w:tr>
      <w:tr w:rsidR="008E294F" w:rsidRPr="00054A9F" w14:paraId="3F129425" w14:textId="77777777" w:rsidTr="00B86A39">
        <w:trPr>
          <w:trHeight w:val="1392"/>
          <w:jc w:val="center"/>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00FE37DB" w14:textId="28C8EF1E" w:rsidR="008E294F" w:rsidRPr="00054A9F" w:rsidRDefault="008E294F" w:rsidP="00054A9F">
            <w:pPr>
              <w:spacing w:line="220" w:lineRule="exact"/>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44.</w:t>
            </w:r>
          </w:p>
        </w:tc>
        <w:tc>
          <w:tcPr>
            <w:tcW w:w="5383" w:type="dxa"/>
            <w:tcBorders>
              <w:top w:val="single" w:sz="4" w:space="0" w:color="auto"/>
              <w:left w:val="single" w:sz="4" w:space="0" w:color="auto"/>
              <w:bottom w:val="single" w:sz="4" w:space="0" w:color="auto"/>
              <w:right w:val="single" w:sz="4" w:space="0" w:color="auto"/>
            </w:tcBorders>
            <w:shd w:val="clear" w:color="auto" w:fill="FFFFFF"/>
            <w:vAlign w:val="center"/>
          </w:tcPr>
          <w:p w14:paraId="33B1819C" w14:textId="2CFD5179" w:rsidR="008E294F" w:rsidRPr="00054A9F" w:rsidRDefault="008E294F" w:rsidP="00054A9F">
            <w:pPr>
              <w:spacing w:line="274" w:lineRule="exact"/>
              <w:rPr>
                <w:rFonts w:asciiTheme="minorHAnsi" w:eastAsia="Times New Roman" w:hAnsiTheme="minorHAnsi" w:cstheme="minorHAnsi"/>
                <w:sz w:val="22"/>
                <w:szCs w:val="22"/>
              </w:rPr>
            </w:pPr>
            <w:r>
              <w:rPr>
                <w:rFonts w:asciiTheme="minorHAnsi" w:eastAsia="Times New Roman" w:hAnsiTheme="minorHAnsi" w:cstheme="minorHAnsi"/>
                <w:sz w:val="22"/>
                <w:szCs w:val="22"/>
              </w:rPr>
              <w:t>Ρύπανση Παραλιών</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5A654078" w14:textId="77777777" w:rsidR="008E294F" w:rsidRPr="00054A9F" w:rsidRDefault="008E294F" w:rsidP="008E294F">
            <w:pPr>
              <w:spacing w:line="274"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100,00 €</w:t>
            </w:r>
          </w:p>
          <w:p w14:paraId="3BC6083A" w14:textId="796724A4" w:rsidR="008E294F" w:rsidRPr="00054A9F" w:rsidRDefault="008E294F" w:rsidP="008E294F">
            <w:pPr>
              <w:spacing w:line="274"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Διπλασιάζεται σε υποτροπή</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37367426" w14:textId="118F010A" w:rsidR="008E294F" w:rsidRPr="00F34698" w:rsidRDefault="008E294F" w:rsidP="00054A9F">
            <w:pPr>
              <w:spacing w:line="274" w:lineRule="exact"/>
              <w:jc w:val="center"/>
              <w:rPr>
                <w:rFonts w:asciiTheme="minorHAnsi" w:eastAsia="Times New Roman" w:hAnsiTheme="minorHAnsi" w:cstheme="minorHAnsi"/>
                <w:sz w:val="22"/>
                <w:szCs w:val="22"/>
              </w:rPr>
            </w:pPr>
            <w:r w:rsidRPr="00FB0029">
              <w:rPr>
                <w:rFonts w:asciiTheme="minorHAnsi" w:eastAsia="Times New Roman" w:hAnsiTheme="minorHAnsi" w:cstheme="minorHAnsi"/>
                <w:sz w:val="22"/>
                <w:szCs w:val="22"/>
              </w:rPr>
              <w:t>Άρθρο 1</w:t>
            </w:r>
            <w:r>
              <w:rPr>
                <w:rFonts w:asciiTheme="minorHAnsi" w:eastAsia="Times New Roman" w:hAnsiTheme="minorHAnsi" w:cstheme="minorHAnsi"/>
                <w:sz w:val="22"/>
                <w:szCs w:val="22"/>
              </w:rPr>
              <w:t>6</w:t>
            </w:r>
          </w:p>
        </w:tc>
      </w:tr>
      <w:tr w:rsidR="00054A9F" w:rsidRPr="00054A9F" w14:paraId="49BDBCA7" w14:textId="268E633A" w:rsidTr="00B86A39">
        <w:trPr>
          <w:trHeight w:val="1392"/>
          <w:jc w:val="center"/>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09274FB6" w14:textId="2D955EB2" w:rsidR="00054A9F" w:rsidRPr="00054A9F" w:rsidRDefault="00054A9F" w:rsidP="00054A9F">
            <w:pPr>
              <w:spacing w:line="220"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4</w:t>
            </w:r>
            <w:r w:rsidR="008E294F">
              <w:rPr>
                <w:rFonts w:asciiTheme="minorHAnsi" w:eastAsia="Times New Roman" w:hAnsiTheme="minorHAnsi" w:cstheme="minorHAnsi"/>
                <w:sz w:val="22"/>
                <w:szCs w:val="22"/>
              </w:rPr>
              <w:t>5</w:t>
            </w:r>
            <w:r w:rsidRPr="00054A9F">
              <w:rPr>
                <w:rFonts w:asciiTheme="minorHAnsi" w:eastAsia="Times New Roman" w:hAnsiTheme="minorHAnsi" w:cstheme="minorHAnsi"/>
                <w:sz w:val="22"/>
                <w:szCs w:val="22"/>
              </w:rPr>
              <w:t>.</w:t>
            </w:r>
          </w:p>
        </w:tc>
        <w:tc>
          <w:tcPr>
            <w:tcW w:w="5383" w:type="dxa"/>
            <w:tcBorders>
              <w:top w:val="single" w:sz="4" w:space="0" w:color="auto"/>
              <w:left w:val="single" w:sz="4" w:space="0" w:color="auto"/>
              <w:bottom w:val="single" w:sz="4" w:space="0" w:color="auto"/>
              <w:right w:val="single" w:sz="4" w:space="0" w:color="auto"/>
            </w:tcBorders>
            <w:shd w:val="clear" w:color="auto" w:fill="FFFFFF"/>
            <w:vAlign w:val="center"/>
          </w:tcPr>
          <w:p w14:paraId="4429BF1A" w14:textId="16B1ED83" w:rsidR="00054A9F" w:rsidRPr="00054A9F" w:rsidRDefault="00054A9F" w:rsidP="00054A9F">
            <w:pPr>
              <w:spacing w:line="274" w:lineRule="exact"/>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 xml:space="preserve">Σε περίπτωση νόμιμης κατάληψης πεζοδρομίου εγκιβωτισμός των αδρανών υλικών ώστε να αποτρέπεται η διασκόρπιση τους από νερά ή από οποιαδήποτε άλλη αιτία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109514F3" w14:textId="77777777" w:rsidR="00054A9F" w:rsidRPr="00054A9F" w:rsidRDefault="00054A9F" w:rsidP="00054A9F">
            <w:pPr>
              <w:spacing w:line="274"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150,00 €</w:t>
            </w:r>
          </w:p>
          <w:p w14:paraId="42517336" w14:textId="77777777" w:rsidR="00054A9F" w:rsidRPr="00054A9F" w:rsidRDefault="00054A9F" w:rsidP="00054A9F">
            <w:pPr>
              <w:spacing w:line="274"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Διπλασιάζεται σε υποτροπή</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3F817E9D" w14:textId="280DF9A8" w:rsidR="00054A9F" w:rsidRPr="00054A9F" w:rsidRDefault="00F34698" w:rsidP="00054A9F">
            <w:pPr>
              <w:spacing w:line="274" w:lineRule="exact"/>
              <w:jc w:val="center"/>
              <w:rPr>
                <w:rFonts w:asciiTheme="minorHAnsi" w:eastAsia="Times New Roman" w:hAnsiTheme="minorHAnsi" w:cstheme="minorHAnsi"/>
                <w:sz w:val="22"/>
                <w:szCs w:val="22"/>
              </w:rPr>
            </w:pPr>
            <w:r w:rsidRPr="00F34698">
              <w:rPr>
                <w:rFonts w:asciiTheme="minorHAnsi" w:eastAsia="Times New Roman" w:hAnsiTheme="minorHAnsi" w:cstheme="minorHAnsi"/>
                <w:sz w:val="22"/>
                <w:szCs w:val="22"/>
              </w:rPr>
              <w:t>Άρθρο 1</w:t>
            </w:r>
            <w:r w:rsidR="00F20C21">
              <w:rPr>
                <w:rFonts w:asciiTheme="minorHAnsi" w:eastAsia="Times New Roman" w:hAnsiTheme="minorHAnsi" w:cstheme="minorHAnsi"/>
                <w:sz w:val="22"/>
                <w:szCs w:val="22"/>
              </w:rPr>
              <w:t>9</w:t>
            </w:r>
            <w:r w:rsidRPr="00F34698">
              <w:rPr>
                <w:rFonts w:asciiTheme="minorHAnsi" w:eastAsia="Times New Roman" w:hAnsiTheme="minorHAnsi" w:cstheme="minorHAnsi"/>
                <w:sz w:val="22"/>
                <w:szCs w:val="22"/>
              </w:rPr>
              <w:t xml:space="preserve"> παρ. </w:t>
            </w:r>
            <w:r>
              <w:rPr>
                <w:rFonts w:asciiTheme="minorHAnsi" w:eastAsia="Times New Roman" w:hAnsiTheme="minorHAnsi" w:cstheme="minorHAnsi"/>
                <w:sz w:val="22"/>
                <w:szCs w:val="22"/>
              </w:rPr>
              <w:t>6</w:t>
            </w:r>
          </w:p>
        </w:tc>
      </w:tr>
      <w:tr w:rsidR="00252263" w:rsidRPr="00054A9F" w14:paraId="605A4814" w14:textId="65E31F01" w:rsidTr="00B86A39">
        <w:trPr>
          <w:trHeight w:val="840"/>
          <w:jc w:val="center"/>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14:paraId="0EFB2AF0" w14:textId="04FEF13A" w:rsidR="00252263" w:rsidRPr="00054A9F" w:rsidRDefault="00252263" w:rsidP="00054A9F">
            <w:pPr>
              <w:spacing w:line="220"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lastRenderedPageBreak/>
              <w:t>4</w:t>
            </w:r>
            <w:r w:rsidR="008E294F">
              <w:rPr>
                <w:rFonts w:asciiTheme="minorHAnsi" w:eastAsia="Times New Roman" w:hAnsiTheme="minorHAnsi" w:cstheme="minorHAnsi"/>
                <w:sz w:val="22"/>
                <w:szCs w:val="22"/>
              </w:rPr>
              <w:t>6</w:t>
            </w:r>
            <w:r w:rsidRPr="00054A9F">
              <w:rPr>
                <w:rFonts w:asciiTheme="minorHAnsi" w:eastAsia="Times New Roman" w:hAnsiTheme="minorHAnsi" w:cstheme="minorHAnsi"/>
                <w:sz w:val="22"/>
                <w:szCs w:val="22"/>
              </w:rPr>
              <w:t>.</w:t>
            </w:r>
          </w:p>
        </w:tc>
        <w:tc>
          <w:tcPr>
            <w:tcW w:w="5383" w:type="dxa"/>
            <w:tcBorders>
              <w:top w:val="single" w:sz="4" w:space="0" w:color="auto"/>
              <w:left w:val="single" w:sz="4" w:space="0" w:color="auto"/>
              <w:bottom w:val="single" w:sz="4" w:space="0" w:color="auto"/>
              <w:right w:val="single" w:sz="4" w:space="0" w:color="auto"/>
            </w:tcBorders>
            <w:shd w:val="clear" w:color="auto" w:fill="FFFFFF"/>
            <w:vAlign w:val="center"/>
          </w:tcPr>
          <w:p w14:paraId="54AAEB9D" w14:textId="35F780A1" w:rsidR="00252263" w:rsidRPr="00054A9F" w:rsidRDefault="00252263" w:rsidP="000205EB">
            <w:pPr>
              <w:spacing w:line="274" w:lineRule="exact"/>
              <w:rPr>
                <w:rFonts w:asciiTheme="minorHAnsi" w:eastAsia="Times New Roman" w:hAnsiTheme="minorHAnsi" w:cstheme="minorHAnsi"/>
                <w:sz w:val="22"/>
                <w:szCs w:val="22"/>
              </w:rPr>
            </w:pPr>
            <w:r>
              <w:rPr>
                <w:rFonts w:asciiTheme="minorHAnsi" w:eastAsia="Times New Roman" w:hAnsiTheme="minorHAnsi" w:cstheme="minorHAnsi"/>
                <w:sz w:val="22"/>
                <w:szCs w:val="22"/>
              </w:rPr>
              <w:t>Μ</w:t>
            </w:r>
            <w:r w:rsidRPr="000205EB">
              <w:rPr>
                <w:rFonts w:asciiTheme="minorHAnsi" w:eastAsia="Times New Roman" w:hAnsiTheme="minorHAnsi" w:cstheme="minorHAnsi"/>
                <w:sz w:val="22"/>
                <w:szCs w:val="22"/>
              </w:rPr>
              <w:t>η απομάκρυνση των υλικών εκσκαφών, κατασκευών, κατεδαφίσεων και εν γένει οικοδομικών υλικών μετά την πάροδο της οριζόμενης από την οικεία δημοτική αρχή τριήμερης προθεσμίας στην περίπτωση εκτέλεσης εργασιών από Οργανισμό Κοινής Ωφελείας και άλλους φορείς του ευρύτερου δημόσιου τομέα</w:t>
            </w:r>
            <w:r>
              <w:rPr>
                <w:rFonts w:asciiTheme="minorHAnsi" w:eastAsia="Times New Roman" w:hAnsiTheme="minorHAnsi" w:cstheme="minorHAnsi"/>
                <w:sz w:val="22"/>
                <w:szCs w:val="22"/>
              </w:rPr>
              <w:t xml:space="preserve">. </w:t>
            </w:r>
            <w:r w:rsidRPr="00E43B7E">
              <w:rPr>
                <w:rFonts w:asciiTheme="minorHAnsi" w:eastAsia="Times New Roman" w:hAnsiTheme="minorHAnsi" w:cstheme="minorHAnsi"/>
                <w:sz w:val="22"/>
                <w:szCs w:val="22"/>
              </w:rPr>
              <w:t>(Παρ. ΙΧ άρθρου 75 Ν. 4819/2021)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3C1DC93E" w14:textId="11A405B8" w:rsidR="00252263" w:rsidRPr="00054A9F" w:rsidRDefault="00252263" w:rsidP="00054A9F">
            <w:pPr>
              <w:spacing w:line="220" w:lineRule="exact"/>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1.000,00 </w:t>
            </w:r>
            <w:r w:rsidRPr="00054A9F">
              <w:rPr>
                <w:rFonts w:asciiTheme="minorHAnsi" w:eastAsia="Times New Roman" w:hAnsiTheme="minorHAnsi" w:cstheme="minorHAnsi"/>
                <w:sz w:val="22"/>
                <w:szCs w:val="22"/>
              </w:rPr>
              <w:t>€</w:t>
            </w:r>
          </w:p>
          <w:p w14:paraId="5DBE15E1" w14:textId="7F914190" w:rsidR="00252263" w:rsidRPr="00054A9F" w:rsidRDefault="00252263" w:rsidP="00054A9F">
            <w:pPr>
              <w:spacing w:line="220" w:lineRule="exact"/>
              <w:jc w:val="center"/>
              <w:rPr>
                <w:rFonts w:asciiTheme="minorHAnsi" w:eastAsia="Times New Roman" w:hAnsiTheme="minorHAnsi" w:cstheme="minorHAnsi"/>
                <w:sz w:val="22"/>
                <w:szCs w:val="22"/>
              </w:rPr>
            </w:pPr>
            <w:r w:rsidRPr="000205EB">
              <w:rPr>
                <w:rFonts w:asciiTheme="minorHAnsi" w:eastAsia="Times New Roman" w:hAnsiTheme="minorHAnsi" w:cstheme="minorHAnsi"/>
                <w:sz w:val="22"/>
                <w:szCs w:val="22"/>
              </w:rPr>
              <w:t>στον εργολάβο του έργου</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5295EA0" w14:textId="01C8BE71" w:rsidR="00252263" w:rsidRPr="00054A9F" w:rsidRDefault="00252263" w:rsidP="00054A9F">
            <w:pPr>
              <w:spacing w:line="220" w:lineRule="exact"/>
              <w:jc w:val="center"/>
              <w:rPr>
                <w:rFonts w:asciiTheme="minorHAnsi" w:eastAsia="Times New Roman" w:hAnsiTheme="minorHAnsi" w:cstheme="minorHAnsi"/>
                <w:sz w:val="22"/>
                <w:szCs w:val="22"/>
              </w:rPr>
            </w:pPr>
            <w:r w:rsidRPr="00F34698">
              <w:rPr>
                <w:rFonts w:asciiTheme="minorHAnsi" w:eastAsia="Times New Roman" w:hAnsiTheme="minorHAnsi" w:cstheme="minorHAnsi"/>
                <w:sz w:val="22"/>
                <w:szCs w:val="22"/>
              </w:rPr>
              <w:t>Άρθρο 1</w:t>
            </w:r>
            <w:r>
              <w:rPr>
                <w:rFonts w:asciiTheme="minorHAnsi" w:eastAsia="Times New Roman" w:hAnsiTheme="minorHAnsi" w:cstheme="minorHAnsi"/>
                <w:sz w:val="22"/>
                <w:szCs w:val="22"/>
              </w:rPr>
              <w:t>9</w:t>
            </w:r>
            <w:r w:rsidRPr="00F34698">
              <w:rPr>
                <w:rFonts w:asciiTheme="minorHAnsi" w:eastAsia="Times New Roman" w:hAnsiTheme="minorHAnsi" w:cstheme="minorHAnsi"/>
                <w:sz w:val="22"/>
                <w:szCs w:val="22"/>
              </w:rPr>
              <w:t xml:space="preserve"> παρ. </w:t>
            </w:r>
            <w:r>
              <w:rPr>
                <w:rFonts w:asciiTheme="minorHAnsi" w:eastAsia="Times New Roman" w:hAnsiTheme="minorHAnsi" w:cstheme="minorHAnsi"/>
                <w:sz w:val="22"/>
                <w:szCs w:val="22"/>
              </w:rPr>
              <w:t>8</w:t>
            </w:r>
          </w:p>
        </w:tc>
      </w:tr>
      <w:tr w:rsidR="00252263" w:rsidRPr="00054A9F" w14:paraId="378EDBB8" w14:textId="77777777" w:rsidTr="00B86A39">
        <w:trPr>
          <w:trHeight w:val="845"/>
          <w:jc w:val="center"/>
        </w:trPr>
        <w:tc>
          <w:tcPr>
            <w:tcW w:w="577" w:type="dxa"/>
            <w:tcBorders>
              <w:top w:val="single" w:sz="4" w:space="0" w:color="auto"/>
              <w:left w:val="single" w:sz="4" w:space="0" w:color="auto"/>
              <w:bottom w:val="single" w:sz="4" w:space="0" w:color="auto"/>
            </w:tcBorders>
            <w:shd w:val="clear" w:color="auto" w:fill="FFFFFF"/>
            <w:vAlign w:val="center"/>
          </w:tcPr>
          <w:p w14:paraId="5F949389" w14:textId="108148ED" w:rsidR="00252263" w:rsidRPr="00054A9F" w:rsidRDefault="00D10DFF" w:rsidP="00054A9F">
            <w:pPr>
              <w:spacing w:line="220" w:lineRule="exact"/>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4</w:t>
            </w:r>
            <w:r w:rsidR="008E294F">
              <w:rPr>
                <w:rFonts w:asciiTheme="minorHAnsi" w:eastAsia="Times New Roman" w:hAnsiTheme="minorHAnsi" w:cstheme="minorHAnsi"/>
                <w:sz w:val="22"/>
                <w:szCs w:val="22"/>
              </w:rPr>
              <w:t>7</w:t>
            </w:r>
            <w:r>
              <w:rPr>
                <w:rFonts w:asciiTheme="minorHAnsi" w:eastAsia="Times New Roman" w:hAnsiTheme="minorHAnsi" w:cstheme="minorHAnsi"/>
                <w:sz w:val="22"/>
                <w:szCs w:val="22"/>
              </w:rPr>
              <w:t>.</w:t>
            </w:r>
          </w:p>
        </w:tc>
        <w:tc>
          <w:tcPr>
            <w:tcW w:w="5383" w:type="dxa"/>
            <w:tcBorders>
              <w:top w:val="single" w:sz="4" w:space="0" w:color="auto"/>
              <w:left w:val="single" w:sz="4" w:space="0" w:color="auto"/>
              <w:bottom w:val="single" w:sz="4" w:space="0" w:color="auto"/>
            </w:tcBorders>
            <w:shd w:val="clear" w:color="auto" w:fill="FFFFFF"/>
            <w:vAlign w:val="center"/>
          </w:tcPr>
          <w:p w14:paraId="61ECCA7B" w14:textId="3955BF9E" w:rsidR="00252263" w:rsidRPr="00054A9F" w:rsidRDefault="00252263" w:rsidP="00054A9F">
            <w:pPr>
              <w:spacing w:line="274" w:lineRule="exact"/>
              <w:rPr>
                <w:rFonts w:asciiTheme="minorHAnsi" w:eastAsia="Times New Roman" w:hAnsiTheme="minorHAnsi" w:cstheme="minorHAnsi"/>
                <w:sz w:val="22"/>
                <w:szCs w:val="22"/>
              </w:rPr>
            </w:pPr>
            <w:r>
              <w:rPr>
                <w:rFonts w:asciiTheme="minorHAnsi" w:eastAsia="Times New Roman" w:hAnsiTheme="minorHAnsi" w:cstheme="minorHAnsi"/>
                <w:sz w:val="22"/>
                <w:szCs w:val="22"/>
              </w:rPr>
              <w:t>Ε</w:t>
            </w:r>
            <w:r w:rsidRPr="00E43B7E">
              <w:rPr>
                <w:rFonts w:asciiTheme="minorHAnsi" w:eastAsia="Times New Roman" w:hAnsiTheme="minorHAnsi" w:cstheme="minorHAnsi"/>
                <w:sz w:val="22"/>
                <w:szCs w:val="22"/>
              </w:rPr>
              <w:t>γκατάλειψη αδρανών υλικών από εργολάβους ή συλλέκτες μεταφορείς σε κοινόχρηστους χώρους</w:t>
            </w:r>
            <w:r>
              <w:rPr>
                <w:rFonts w:asciiTheme="minorHAnsi" w:eastAsia="Times New Roman" w:hAnsiTheme="minorHAnsi" w:cstheme="minorHAnsi"/>
                <w:sz w:val="22"/>
                <w:szCs w:val="22"/>
              </w:rPr>
              <w:t xml:space="preserve">. </w:t>
            </w:r>
            <w:r w:rsidRPr="00E43B7E">
              <w:rPr>
                <w:rFonts w:asciiTheme="minorHAnsi" w:eastAsia="Times New Roman" w:hAnsiTheme="minorHAnsi" w:cstheme="minorHAnsi"/>
                <w:sz w:val="22"/>
                <w:szCs w:val="22"/>
              </w:rPr>
              <w:t>Σε περίπτωση υποτροπής επιβάλλεται ως διοικητική κύρωση η οριστική αφαίρεση της άδειάς τους.</w:t>
            </w:r>
            <w:r>
              <w:rPr>
                <w:rFonts w:asciiTheme="minorHAnsi" w:eastAsia="Times New Roman" w:hAnsiTheme="minorHAnsi" w:cstheme="minorHAnsi"/>
                <w:sz w:val="22"/>
                <w:szCs w:val="22"/>
              </w:rPr>
              <w:t xml:space="preserve"> </w:t>
            </w:r>
            <w:r w:rsidRPr="00E43B7E">
              <w:rPr>
                <w:rFonts w:asciiTheme="minorHAnsi" w:eastAsia="Times New Roman" w:hAnsiTheme="minorHAnsi" w:cstheme="minorHAnsi"/>
                <w:sz w:val="22"/>
                <w:szCs w:val="22"/>
              </w:rPr>
              <w:t>(Παρ. ΙΧ άρθρου 75 Ν. 4819/2021)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66B91EC4" w14:textId="77777777" w:rsidR="00252263" w:rsidRPr="00054A9F" w:rsidRDefault="00252263" w:rsidP="00E43B7E">
            <w:pPr>
              <w:spacing w:line="220" w:lineRule="exact"/>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1.000,00 </w:t>
            </w:r>
            <w:r w:rsidRPr="00054A9F">
              <w:rPr>
                <w:rFonts w:asciiTheme="minorHAnsi" w:eastAsia="Times New Roman" w:hAnsiTheme="minorHAnsi" w:cstheme="minorHAnsi"/>
                <w:sz w:val="22"/>
                <w:szCs w:val="22"/>
              </w:rPr>
              <w:t>€</w:t>
            </w:r>
          </w:p>
          <w:p w14:paraId="5420B71C" w14:textId="55138D5A" w:rsidR="00252263" w:rsidRPr="00054A9F" w:rsidRDefault="00252263" w:rsidP="00054A9F">
            <w:pPr>
              <w:spacing w:line="278" w:lineRule="exact"/>
              <w:jc w:val="center"/>
              <w:rPr>
                <w:rFonts w:asciiTheme="minorHAnsi" w:eastAsia="Times New Roman" w:hAnsiTheme="minorHAnsi" w:cstheme="minorHAnsi"/>
                <w:sz w:val="22"/>
                <w:szCs w:val="22"/>
              </w:rPr>
            </w:pPr>
            <w:r w:rsidRPr="00E43B7E">
              <w:rPr>
                <w:rFonts w:asciiTheme="minorHAnsi" w:eastAsia="Times New Roman" w:hAnsiTheme="minorHAnsi" w:cstheme="minorHAnsi"/>
                <w:sz w:val="22"/>
                <w:szCs w:val="22"/>
              </w:rPr>
              <w:t>Σε περίπτωση υποτροπής</w:t>
            </w:r>
            <w:r>
              <w:rPr>
                <w:rFonts w:asciiTheme="minorHAnsi" w:eastAsia="Times New Roman" w:hAnsiTheme="minorHAnsi" w:cstheme="minorHAnsi"/>
                <w:sz w:val="22"/>
                <w:szCs w:val="22"/>
              </w:rPr>
              <w:t xml:space="preserve"> αφαίρεση αδείας</w:t>
            </w:r>
          </w:p>
        </w:tc>
        <w:tc>
          <w:tcPr>
            <w:tcW w:w="2126"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061D92A1" w14:textId="77777777" w:rsidR="00252263" w:rsidRPr="00054A9F" w:rsidRDefault="00252263" w:rsidP="00054A9F">
            <w:pPr>
              <w:spacing w:line="278" w:lineRule="exact"/>
              <w:jc w:val="center"/>
              <w:rPr>
                <w:rFonts w:asciiTheme="minorHAnsi" w:eastAsia="Times New Roman" w:hAnsiTheme="minorHAnsi" w:cstheme="minorHAnsi"/>
                <w:sz w:val="22"/>
                <w:szCs w:val="22"/>
              </w:rPr>
            </w:pPr>
          </w:p>
        </w:tc>
      </w:tr>
      <w:tr w:rsidR="00054A9F" w:rsidRPr="00054A9F" w14:paraId="7F22AF6D" w14:textId="2F20043B" w:rsidTr="006D7398">
        <w:trPr>
          <w:trHeight w:val="845"/>
          <w:jc w:val="center"/>
        </w:trPr>
        <w:tc>
          <w:tcPr>
            <w:tcW w:w="577" w:type="dxa"/>
            <w:tcBorders>
              <w:top w:val="single" w:sz="4" w:space="0" w:color="auto"/>
              <w:left w:val="single" w:sz="4" w:space="0" w:color="auto"/>
              <w:bottom w:val="single" w:sz="4" w:space="0" w:color="auto"/>
            </w:tcBorders>
            <w:shd w:val="clear" w:color="auto" w:fill="FFFFFF"/>
            <w:vAlign w:val="center"/>
          </w:tcPr>
          <w:p w14:paraId="028C2453" w14:textId="422A0B35" w:rsidR="00054A9F" w:rsidRPr="00054A9F" w:rsidRDefault="00054A9F" w:rsidP="00054A9F">
            <w:pPr>
              <w:spacing w:line="220" w:lineRule="exact"/>
              <w:jc w:val="center"/>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4</w:t>
            </w:r>
            <w:r w:rsidR="008E294F">
              <w:rPr>
                <w:rFonts w:asciiTheme="minorHAnsi" w:eastAsia="Times New Roman" w:hAnsiTheme="minorHAnsi" w:cstheme="minorHAnsi"/>
                <w:sz w:val="22"/>
                <w:szCs w:val="22"/>
              </w:rPr>
              <w:t>8</w:t>
            </w:r>
            <w:r w:rsidRPr="00054A9F">
              <w:rPr>
                <w:rFonts w:asciiTheme="minorHAnsi" w:eastAsia="Times New Roman" w:hAnsiTheme="minorHAnsi" w:cstheme="minorHAnsi"/>
                <w:sz w:val="22"/>
                <w:szCs w:val="22"/>
              </w:rPr>
              <w:t>.</w:t>
            </w:r>
          </w:p>
        </w:tc>
        <w:tc>
          <w:tcPr>
            <w:tcW w:w="5383" w:type="dxa"/>
            <w:tcBorders>
              <w:top w:val="single" w:sz="4" w:space="0" w:color="auto"/>
              <w:left w:val="single" w:sz="4" w:space="0" w:color="auto"/>
              <w:bottom w:val="single" w:sz="4" w:space="0" w:color="auto"/>
            </w:tcBorders>
            <w:shd w:val="clear" w:color="auto" w:fill="FFFFFF"/>
            <w:vAlign w:val="center"/>
          </w:tcPr>
          <w:p w14:paraId="555A3DB2" w14:textId="7AA36F2B" w:rsidR="00054A9F" w:rsidRPr="00054A9F" w:rsidRDefault="00054A9F" w:rsidP="00054A9F">
            <w:pPr>
              <w:spacing w:line="274" w:lineRule="exact"/>
              <w:rPr>
                <w:rFonts w:asciiTheme="minorHAnsi" w:eastAsia="Times New Roman" w:hAnsiTheme="minorHAnsi" w:cstheme="minorHAnsi"/>
                <w:sz w:val="22"/>
                <w:szCs w:val="22"/>
              </w:rPr>
            </w:pPr>
            <w:r w:rsidRPr="00054A9F">
              <w:rPr>
                <w:rFonts w:asciiTheme="minorHAnsi" w:eastAsia="Times New Roman" w:hAnsiTheme="minorHAnsi" w:cstheme="minorHAnsi"/>
                <w:sz w:val="22"/>
                <w:szCs w:val="22"/>
              </w:rPr>
              <w:t xml:space="preserve">Εναπόθεση οικοδομικών υλικών ή </w:t>
            </w:r>
            <w:r w:rsidR="00294216" w:rsidRPr="00294216">
              <w:rPr>
                <w:rFonts w:asciiTheme="minorHAnsi" w:eastAsia="Times New Roman" w:hAnsiTheme="minorHAnsi" w:cstheme="minorHAnsi"/>
                <w:sz w:val="22"/>
                <w:szCs w:val="22"/>
              </w:rPr>
              <w:t>απόβλητ</w:t>
            </w:r>
            <w:r w:rsidR="00294216">
              <w:rPr>
                <w:rFonts w:asciiTheme="minorHAnsi" w:eastAsia="Times New Roman" w:hAnsiTheme="minorHAnsi" w:cstheme="minorHAnsi"/>
                <w:sz w:val="22"/>
                <w:szCs w:val="22"/>
              </w:rPr>
              <w:t>ων</w:t>
            </w:r>
            <w:r w:rsidR="00294216" w:rsidRPr="00294216">
              <w:rPr>
                <w:rFonts w:asciiTheme="minorHAnsi" w:eastAsia="Times New Roman" w:hAnsiTheme="minorHAnsi" w:cstheme="minorHAnsi"/>
                <w:sz w:val="22"/>
                <w:szCs w:val="22"/>
              </w:rPr>
              <w:t xml:space="preserve"> εκσκαφών κατεδαφίσεων</w:t>
            </w:r>
            <w:r w:rsidRPr="00054A9F">
              <w:rPr>
                <w:rFonts w:asciiTheme="minorHAnsi" w:eastAsia="Times New Roman" w:hAnsiTheme="minorHAnsi" w:cstheme="minorHAnsi"/>
                <w:sz w:val="22"/>
                <w:szCs w:val="22"/>
              </w:rPr>
              <w:t xml:space="preserve"> στους κάδους ανακύκλωσης</w:t>
            </w:r>
            <w:r w:rsidR="00926786">
              <w:rPr>
                <w:rFonts w:asciiTheme="minorHAnsi" w:eastAsia="Times New Roman" w:hAnsiTheme="minorHAnsi" w:cstheme="minorHAnsi"/>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01FDC2B1" w14:textId="2B2E573D" w:rsidR="00054A9F" w:rsidRPr="00054A9F" w:rsidRDefault="00940801" w:rsidP="00054A9F">
            <w:pPr>
              <w:spacing w:line="278" w:lineRule="exact"/>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500</w:t>
            </w:r>
            <w:r w:rsidR="00054A9F" w:rsidRPr="00054A9F">
              <w:rPr>
                <w:rFonts w:asciiTheme="minorHAnsi" w:eastAsia="Times New Roman" w:hAnsiTheme="minorHAnsi" w:cstheme="minorHAnsi"/>
                <w:sz w:val="22"/>
                <w:szCs w:val="22"/>
              </w:rPr>
              <w:t>,00€ ανά κάδο ανακύκλωσης</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7A4F18AE" w14:textId="39B6FEFE" w:rsidR="00054A9F" w:rsidRPr="00054A9F" w:rsidRDefault="00F74629" w:rsidP="00054A9F">
            <w:pPr>
              <w:spacing w:line="278" w:lineRule="exact"/>
              <w:jc w:val="center"/>
              <w:rPr>
                <w:rFonts w:asciiTheme="minorHAnsi" w:eastAsia="Times New Roman" w:hAnsiTheme="minorHAnsi" w:cstheme="minorHAnsi"/>
                <w:sz w:val="22"/>
                <w:szCs w:val="22"/>
              </w:rPr>
            </w:pPr>
            <w:r w:rsidRPr="00F74629">
              <w:rPr>
                <w:rFonts w:asciiTheme="minorHAnsi" w:eastAsia="Times New Roman" w:hAnsiTheme="minorHAnsi" w:cstheme="minorHAnsi"/>
                <w:sz w:val="22"/>
                <w:szCs w:val="22"/>
              </w:rPr>
              <w:t>Άρθρο 1</w:t>
            </w:r>
            <w:r w:rsidR="00F20C21">
              <w:rPr>
                <w:rFonts w:asciiTheme="minorHAnsi" w:eastAsia="Times New Roman" w:hAnsiTheme="minorHAnsi" w:cstheme="minorHAnsi"/>
                <w:sz w:val="22"/>
                <w:szCs w:val="22"/>
              </w:rPr>
              <w:t>9</w:t>
            </w:r>
            <w:r w:rsidRPr="00F74629">
              <w:rPr>
                <w:rFonts w:asciiTheme="minorHAnsi" w:eastAsia="Times New Roman" w:hAnsiTheme="minorHAnsi" w:cstheme="minorHAnsi"/>
                <w:sz w:val="22"/>
                <w:szCs w:val="22"/>
              </w:rPr>
              <w:t xml:space="preserve"> παρ. </w:t>
            </w:r>
            <w:r w:rsidR="00926786">
              <w:rPr>
                <w:rFonts w:asciiTheme="minorHAnsi" w:eastAsia="Times New Roman" w:hAnsiTheme="minorHAnsi" w:cstheme="minorHAnsi"/>
                <w:sz w:val="22"/>
                <w:szCs w:val="22"/>
              </w:rPr>
              <w:t>9</w:t>
            </w:r>
          </w:p>
        </w:tc>
      </w:tr>
    </w:tbl>
    <w:p w14:paraId="2A0D0195" w14:textId="77777777" w:rsidR="00594F0D" w:rsidRPr="00054A9F" w:rsidRDefault="00594F0D" w:rsidP="009A3030">
      <w:pPr>
        <w:keepNext/>
        <w:keepLines/>
        <w:spacing w:line="260" w:lineRule="exact"/>
        <w:ind w:left="360" w:hanging="360"/>
        <w:outlineLvl w:val="0"/>
        <w:rPr>
          <w:rFonts w:asciiTheme="minorHAnsi" w:eastAsia="Times New Roman" w:hAnsiTheme="minorHAnsi" w:cstheme="minorHAnsi"/>
          <w:sz w:val="26"/>
          <w:szCs w:val="26"/>
          <w:u w:val="single"/>
        </w:rPr>
      </w:pPr>
      <w:bookmarkStart w:id="64" w:name="bookmark23"/>
    </w:p>
    <w:p w14:paraId="0CC53BD4" w14:textId="4DEF31D6" w:rsidR="00594F0D" w:rsidRPr="00054A9F" w:rsidRDefault="00995455" w:rsidP="00995455">
      <w:pPr>
        <w:keepNext/>
        <w:keepLines/>
        <w:spacing w:line="260" w:lineRule="exact"/>
        <w:outlineLvl w:val="0"/>
        <w:rPr>
          <w:rFonts w:asciiTheme="minorHAnsi" w:eastAsia="Times New Roman" w:hAnsiTheme="minorHAnsi" w:cstheme="minorHAnsi"/>
          <w:sz w:val="26"/>
          <w:szCs w:val="26"/>
          <w:u w:val="single"/>
        </w:rPr>
      </w:pPr>
      <w:r w:rsidRPr="00054A9F">
        <w:rPr>
          <w:rFonts w:asciiTheme="minorHAnsi" w:eastAsia="Times New Roman" w:hAnsiTheme="minorHAnsi" w:cstheme="minorHAnsi"/>
          <w:sz w:val="26"/>
          <w:szCs w:val="26"/>
          <w:u w:val="single"/>
        </w:rPr>
        <w:t xml:space="preserve">         </w:t>
      </w:r>
    </w:p>
    <w:p w14:paraId="6C9F7BFC" w14:textId="2E6D0035" w:rsidR="009A0078" w:rsidRPr="00054A9F" w:rsidRDefault="00995455" w:rsidP="00995455">
      <w:pPr>
        <w:keepNext/>
        <w:keepLines/>
        <w:spacing w:line="260" w:lineRule="exact"/>
        <w:outlineLvl w:val="0"/>
        <w:rPr>
          <w:rFonts w:asciiTheme="minorHAnsi" w:eastAsia="Times New Roman" w:hAnsiTheme="minorHAnsi" w:cstheme="minorHAnsi"/>
          <w:sz w:val="26"/>
          <w:szCs w:val="26"/>
          <w:u w:val="single"/>
        </w:rPr>
      </w:pPr>
      <w:r w:rsidRPr="00054A9F">
        <w:rPr>
          <w:rFonts w:asciiTheme="minorHAnsi" w:eastAsia="Times New Roman" w:hAnsiTheme="minorHAnsi" w:cstheme="minorHAnsi"/>
          <w:sz w:val="26"/>
          <w:szCs w:val="26"/>
          <w:u w:val="single"/>
        </w:rPr>
        <w:t xml:space="preserve">    </w:t>
      </w:r>
    </w:p>
    <w:p w14:paraId="70B0F277" w14:textId="7663623E" w:rsidR="009A3030" w:rsidRPr="00054A9F" w:rsidRDefault="009A3030" w:rsidP="00002213">
      <w:pPr>
        <w:pStyle w:val="1"/>
        <w:rPr>
          <w:rFonts w:eastAsia="Times New Roman"/>
        </w:rPr>
      </w:pPr>
      <w:bookmarkStart w:id="65" w:name="_Toc79882019"/>
      <w:r w:rsidRPr="00054A9F">
        <w:rPr>
          <w:rFonts w:eastAsia="Times New Roman"/>
        </w:rPr>
        <w:t>ΚΕΦΑΛΑΙΟ Θ</w:t>
      </w:r>
      <w:bookmarkEnd w:id="64"/>
      <w:r w:rsidR="00A47107">
        <w:rPr>
          <w:rFonts w:eastAsia="Times New Roman"/>
        </w:rPr>
        <w:t xml:space="preserve"> – Τελικές Διατάξεις</w:t>
      </w:r>
      <w:bookmarkEnd w:id="65"/>
    </w:p>
    <w:p w14:paraId="3EAC657C" w14:textId="77777777" w:rsidR="00594F0D" w:rsidRPr="00054A9F" w:rsidRDefault="00594F0D" w:rsidP="009A3030">
      <w:pPr>
        <w:keepNext/>
        <w:keepLines/>
        <w:spacing w:line="260" w:lineRule="exact"/>
        <w:ind w:left="360" w:hanging="360"/>
        <w:outlineLvl w:val="0"/>
        <w:rPr>
          <w:rFonts w:asciiTheme="minorHAnsi" w:eastAsia="Times New Roman" w:hAnsiTheme="minorHAnsi" w:cstheme="minorHAnsi"/>
          <w:sz w:val="26"/>
          <w:szCs w:val="26"/>
        </w:rPr>
      </w:pPr>
    </w:p>
    <w:p w14:paraId="1080CBCC" w14:textId="239B7D02" w:rsidR="00A55337" w:rsidRPr="00A47107" w:rsidRDefault="00A55337" w:rsidP="00A47107">
      <w:pPr>
        <w:pStyle w:val="a6"/>
        <w:spacing w:line="360" w:lineRule="auto"/>
        <w:ind w:left="0"/>
        <w:jc w:val="both"/>
        <w:rPr>
          <w:rFonts w:asciiTheme="minorHAnsi" w:eastAsia="Times New Roman" w:hAnsiTheme="minorHAnsi" w:cstheme="minorHAnsi"/>
        </w:rPr>
      </w:pPr>
      <w:r w:rsidRPr="00A47107">
        <w:rPr>
          <w:rFonts w:asciiTheme="minorHAnsi" w:eastAsia="Times New Roman" w:hAnsiTheme="minorHAnsi" w:cstheme="minorHAnsi"/>
        </w:rPr>
        <w:t>Η ισχύς του παρόντος Κανονισμού αρχίζει αμέσως μετά την κατά νόμο έγκρισή</w:t>
      </w:r>
      <w:r w:rsidR="00A47107" w:rsidRPr="00A47107">
        <w:rPr>
          <w:rFonts w:asciiTheme="minorHAnsi" w:eastAsia="Times New Roman" w:hAnsiTheme="minorHAnsi" w:cstheme="minorHAnsi"/>
        </w:rPr>
        <w:t xml:space="preserve"> </w:t>
      </w:r>
      <w:r w:rsidRPr="00A47107">
        <w:rPr>
          <w:rFonts w:asciiTheme="minorHAnsi" w:eastAsia="Times New Roman" w:hAnsiTheme="minorHAnsi" w:cstheme="minorHAnsi"/>
        </w:rPr>
        <w:t>του.</w:t>
      </w:r>
    </w:p>
    <w:p w14:paraId="699897D0" w14:textId="70209A3D" w:rsidR="00A55337" w:rsidRPr="00A47107" w:rsidRDefault="00A55337" w:rsidP="00A47107">
      <w:pPr>
        <w:pStyle w:val="a6"/>
        <w:spacing w:line="360" w:lineRule="auto"/>
        <w:ind w:left="0"/>
        <w:jc w:val="both"/>
        <w:rPr>
          <w:rFonts w:asciiTheme="minorHAnsi" w:eastAsia="Times New Roman" w:hAnsiTheme="minorHAnsi" w:cstheme="minorHAnsi"/>
        </w:rPr>
      </w:pPr>
      <w:r w:rsidRPr="00A47107">
        <w:rPr>
          <w:rFonts w:asciiTheme="minorHAnsi" w:eastAsia="Times New Roman" w:hAnsiTheme="minorHAnsi" w:cstheme="minorHAnsi"/>
        </w:rPr>
        <w:t>Η αναπροσαρμογή των προστίμων καθορίζονται με ιδιαίτερη απόφαση του</w:t>
      </w:r>
      <w:r w:rsidR="00A47107" w:rsidRPr="00A47107">
        <w:rPr>
          <w:rFonts w:asciiTheme="minorHAnsi" w:eastAsia="Times New Roman" w:hAnsiTheme="minorHAnsi" w:cstheme="minorHAnsi"/>
        </w:rPr>
        <w:t xml:space="preserve"> </w:t>
      </w:r>
      <w:r w:rsidRPr="00A47107">
        <w:rPr>
          <w:rFonts w:asciiTheme="minorHAnsi" w:eastAsia="Times New Roman" w:hAnsiTheme="minorHAnsi" w:cstheme="minorHAnsi"/>
        </w:rPr>
        <w:t>Δημοτικού Συμβουλίου.</w:t>
      </w:r>
    </w:p>
    <w:p w14:paraId="229EE6AF" w14:textId="1CF368D7" w:rsidR="00A55337" w:rsidRPr="00A47107" w:rsidRDefault="00A55337" w:rsidP="00A47107">
      <w:pPr>
        <w:pStyle w:val="a6"/>
        <w:spacing w:line="360" w:lineRule="auto"/>
        <w:ind w:left="0"/>
        <w:jc w:val="both"/>
        <w:rPr>
          <w:rFonts w:asciiTheme="minorHAnsi" w:eastAsia="Times New Roman" w:hAnsiTheme="minorHAnsi" w:cstheme="minorHAnsi"/>
        </w:rPr>
      </w:pPr>
      <w:r w:rsidRPr="00A47107">
        <w:rPr>
          <w:rFonts w:asciiTheme="minorHAnsi" w:eastAsia="Times New Roman" w:hAnsiTheme="minorHAnsi" w:cstheme="minorHAnsi"/>
        </w:rPr>
        <w:t>Τα παραπάνω πρόστιμα είναι αυτοτελή σε σχέση με τυχόν άλλες διοικητικές ή</w:t>
      </w:r>
      <w:r w:rsidR="00A47107" w:rsidRPr="00A47107">
        <w:rPr>
          <w:rFonts w:asciiTheme="minorHAnsi" w:eastAsia="Times New Roman" w:hAnsiTheme="minorHAnsi" w:cstheme="minorHAnsi"/>
        </w:rPr>
        <w:t xml:space="preserve"> </w:t>
      </w:r>
      <w:r w:rsidRPr="00A47107">
        <w:rPr>
          <w:rFonts w:asciiTheme="minorHAnsi" w:eastAsia="Times New Roman" w:hAnsiTheme="minorHAnsi" w:cstheme="minorHAnsi"/>
        </w:rPr>
        <w:t>ποινικές κυρώσεις ή πρόστιμα που επιβάλλουν άλλες αρμόδιες Αρχές και ούτε</w:t>
      </w:r>
      <w:r w:rsidR="00A47107" w:rsidRPr="00A47107">
        <w:rPr>
          <w:rFonts w:asciiTheme="minorHAnsi" w:eastAsia="Times New Roman" w:hAnsiTheme="minorHAnsi" w:cstheme="minorHAnsi"/>
        </w:rPr>
        <w:t xml:space="preserve"> </w:t>
      </w:r>
      <w:r w:rsidRPr="00A47107">
        <w:rPr>
          <w:rFonts w:asciiTheme="minorHAnsi" w:eastAsia="Times New Roman" w:hAnsiTheme="minorHAnsi" w:cstheme="minorHAnsi"/>
        </w:rPr>
        <w:t>αποτελούν αστική αποκατάσταση του Δήμου σε περίπτωση οποιασδήποτε θετικής ή</w:t>
      </w:r>
      <w:r w:rsidR="00A47107" w:rsidRPr="00A47107">
        <w:rPr>
          <w:rFonts w:asciiTheme="minorHAnsi" w:eastAsia="Times New Roman" w:hAnsiTheme="minorHAnsi" w:cstheme="minorHAnsi"/>
        </w:rPr>
        <w:t xml:space="preserve"> </w:t>
      </w:r>
      <w:r w:rsidRPr="00A47107">
        <w:rPr>
          <w:rFonts w:asciiTheme="minorHAnsi" w:eastAsia="Times New Roman" w:hAnsiTheme="minorHAnsi" w:cstheme="minorHAnsi"/>
        </w:rPr>
        <w:t>αποθετικής ζημιάς έχουν προκαλέσει και συντρέχουν με αυτές.</w:t>
      </w:r>
    </w:p>
    <w:p w14:paraId="13C147B0" w14:textId="369AE8E7" w:rsidR="00A55337" w:rsidRPr="00A47107" w:rsidRDefault="00A55337" w:rsidP="00A47107">
      <w:pPr>
        <w:pStyle w:val="a6"/>
        <w:spacing w:line="360" w:lineRule="auto"/>
        <w:ind w:left="0"/>
        <w:jc w:val="both"/>
        <w:rPr>
          <w:rFonts w:asciiTheme="minorHAnsi" w:eastAsia="Times New Roman" w:hAnsiTheme="minorHAnsi" w:cstheme="minorHAnsi"/>
        </w:rPr>
      </w:pPr>
      <w:r w:rsidRPr="00A47107">
        <w:rPr>
          <w:rFonts w:asciiTheme="minorHAnsi" w:eastAsia="Times New Roman" w:hAnsiTheme="minorHAnsi" w:cstheme="minorHAnsi"/>
        </w:rPr>
        <w:t>Η Καθαριότητα της πόλης και των οικισμών που αποβλέπει σε άνετες και</w:t>
      </w:r>
      <w:r w:rsidR="00A47107" w:rsidRPr="00A47107">
        <w:rPr>
          <w:rFonts w:asciiTheme="minorHAnsi" w:eastAsia="Times New Roman" w:hAnsiTheme="minorHAnsi" w:cstheme="minorHAnsi"/>
        </w:rPr>
        <w:t xml:space="preserve"> </w:t>
      </w:r>
      <w:r w:rsidRPr="00A47107">
        <w:rPr>
          <w:rFonts w:asciiTheme="minorHAnsi" w:eastAsia="Times New Roman" w:hAnsiTheme="minorHAnsi" w:cstheme="minorHAnsi"/>
        </w:rPr>
        <w:t xml:space="preserve">υγιεινές συνθήκες ζωής στηρίζεται στη συνεχή συνεργασία των δημοτών με </w:t>
      </w:r>
      <w:r w:rsidR="00A47107" w:rsidRPr="00A47107">
        <w:rPr>
          <w:rFonts w:asciiTheme="minorHAnsi" w:eastAsia="Times New Roman" w:hAnsiTheme="minorHAnsi" w:cstheme="minorHAnsi"/>
        </w:rPr>
        <w:t xml:space="preserve">τις </w:t>
      </w:r>
      <w:r w:rsidRPr="00A47107">
        <w:rPr>
          <w:rFonts w:asciiTheme="minorHAnsi" w:eastAsia="Times New Roman" w:hAnsiTheme="minorHAnsi" w:cstheme="minorHAnsi"/>
        </w:rPr>
        <w:t>Δημοτικές Υπηρεσίες.</w:t>
      </w:r>
    </w:p>
    <w:p w14:paraId="3BC7149F" w14:textId="4FC5621B" w:rsidR="00BC00C8" w:rsidRDefault="00DB3910" w:rsidP="00A47107">
      <w:pPr>
        <w:pStyle w:val="a6"/>
        <w:spacing w:line="360" w:lineRule="auto"/>
        <w:ind w:left="0"/>
        <w:jc w:val="both"/>
        <w:rPr>
          <w:rFonts w:asciiTheme="minorHAnsi" w:eastAsia="Times New Roman" w:hAnsiTheme="minorHAnsi" w:cstheme="minorHAnsi"/>
        </w:rPr>
      </w:pPr>
      <w:r w:rsidRPr="00DB3910">
        <w:rPr>
          <w:rFonts w:asciiTheme="minorHAnsi" w:eastAsia="Times New Roman" w:hAnsiTheme="minorHAnsi" w:cstheme="minorHAnsi"/>
        </w:rPr>
        <w:t>Κάθε δημότης οφείλει να έχει κατά νου ότι η καθαριότητα είναι και δική του υπόθεση</w:t>
      </w:r>
      <w:r w:rsidR="00B86A39">
        <w:rPr>
          <w:rFonts w:asciiTheme="minorHAnsi" w:eastAsia="Times New Roman" w:hAnsiTheme="minorHAnsi" w:cstheme="minorHAnsi"/>
        </w:rPr>
        <w:t>.</w:t>
      </w:r>
    </w:p>
    <w:p w14:paraId="02315A19" w14:textId="3227CBED" w:rsidR="00A55337" w:rsidRPr="00A47107" w:rsidRDefault="00A55337" w:rsidP="00A47107">
      <w:pPr>
        <w:pStyle w:val="a6"/>
        <w:spacing w:line="360" w:lineRule="auto"/>
        <w:ind w:left="0"/>
        <w:jc w:val="both"/>
        <w:rPr>
          <w:rFonts w:asciiTheme="minorHAnsi" w:eastAsia="Times New Roman" w:hAnsiTheme="minorHAnsi" w:cstheme="minorHAnsi"/>
        </w:rPr>
      </w:pPr>
      <w:r w:rsidRPr="00A47107">
        <w:rPr>
          <w:rFonts w:asciiTheme="minorHAnsi" w:eastAsia="Times New Roman" w:hAnsiTheme="minorHAnsi" w:cstheme="minorHAnsi"/>
        </w:rPr>
        <w:t>Κάθε δημότης έχει υποχρέωση να είναι ενεργό άτομο και να προβαίνει σε</w:t>
      </w:r>
      <w:r w:rsidR="00A47107" w:rsidRPr="00A47107">
        <w:rPr>
          <w:rFonts w:asciiTheme="minorHAnsi" w:eastAsia="Times New Roman" w:hAnsiTheme="minorHAnsi" w:cstheme="minorHAnsi"/>
        </w:rPr>
        <w:t xml:space="preserve"> </w:t>
      </w:r>
      <w:r w:rsidRPr="00A47107">
        <w:rPr>
          <w:rFonts w:asciiTheme="minorHAnsi" w:eastAsia="Times New Roman" w:hAnsiTheme="minorHAnsi" w:cstheme="minorHAnsi"/>
        </w:rPr>
        <w:t>συστάσεις σε εκείνους τους συνδημότες του που παραβιάζουν τις διατάξεις</w:t>
      </w:r>
      <w:r w:rsidR="00A47107" w:rsidRPr="00A47107">
        <w:rPr>
          <w:rFonts w:asciiTheme="minorHAnsi" w:eastAsia="Times New Roman" w:hAnsiTheme="minorHAnsi" w:cstheme="minorHAnsi"/>
        </w:rPr>
        <w:t xml:space="preserve"> </w:t>
      </w:r>
      <w:r w:rsidRPr="00A47107">
        <w:rPr>
          <w:rFonts w:asciiTheme="minorHAnsi" w:eastAsia="Times New Roman" w:hAnsiTheme="minorHAnsi" w:cstheme="minorHAnsi"/>
        </w:rPr>
        <w:t>καθαριότητας του παρόντος Κανονισμού.</w:t>
      </w:r>
    </w:p>
    <w:p w14:paraId="1A24C738" w14:textId="77777777" w:rsidR="007D14A9" w:rsidRDefault="00A55337" w:rsidP="00A47107">
      <w:pPr>
        <w:pStyle w:val="a6"/>
        <w:spacing w:line="360" w:lineRule="auto"/>
        <w:ind w:left="0"/>
        <w:jc w:val="both"/>
        <w:rPr>
          <w:rFonts w:asciiTheme="minorHAnsi" w:eastAsia="Times New Roman" w:hAnsiTheme="minorHAnsi" w:cstheme="minorHAnsi"/>
        </w:rPr>
      </w:pPr>
      <w:r w:rsidRPr="00A47107">
        <w:rPr>
          <w:rFonts w:asciiTheme="minorHAnsi" w:eastAsia="Times New Roman" w:hAnsiTheme="minorHAnsi" w:cstheme="minorHAnsi"/>
        </w:rPr>
        <w:t>Κάθε δημότης οφείλει να γνωστοποιεί στις αρμόδιες Υπηρεσίες του Δήμου,</w:t>
      </w:r>
      <w:r w:rsidR="00A47107" w:rsidRPr="00A47107">
        <w:rPr>
          <w:rFonts w:asciiTheme="minorHAnsi" w:eastAsia="Times New Roman" w:hAnsiTheme="minorHAnsi" w:cstheme="minorHAnsi"/>
        </w:rPr>
        <w:t xml:space="preserve"> </w:t>
      </w:r>
      <w:r w:rsidRPr="00A47107">
        <w:rPr>
          <w:rFonts w:asciiTheme="minorHAnsi" w:eastAsia="Times New Roman" w:hAnsiTheme="minorHAnsi" w:cstheme="minorHAnsi"/>
        </w:rPr>
        <w:t>τις παραβάσεις που υποπίπτουν στην αντίληψη του, ώστε να λαμβάνονται τα</w:t>
      </w:r>
      <w:r w:rsidR="00A47107" w:rsidRPr="00A47107">
        <w:rPr>
          <w:rFonts w:asciiTheme="minorHAnsi" w:eastAsia="Times New Roman" w:hAnsiTheme="minorHAnsi" w:cstheme="minorHAnsi"/>
        </w:rPr>
        <w:t xml:space="preserve"> </w:t>
      </w:r>
      <w:r w:rsidRPr="00A47107">
        <w:rPr>
          <w:rFonts w:asciiTheme="minorHAnsi" w:eastAsia="Times New Roman" w:hAnsiTheme="minorHAnsi" w:cstheme="minorHAnsi"/>
        </w:rPr>
        <w:t>απαραίτητα μέτρα.</w:t>
      </w:r>
    </w:p>
    <w:p w14:paraId="608C408F" w14:textId="4A1B7358" w:rsidR="009D6679" w:rsidRPr="00A47107" w:rsidRDefault="00A55337" w:rsidP="00A47107">
      <w:pPr>
        <w:pStyle w:val="a6"/>
        <w:spacing w:line="360" w:lineRule="auto"/>
        <w:ind w:left="0"/>
        <w:jc w:val="both"/>
        <w:rPr>
          <w:rFonts w:asciiTheme="minorHAnsi" w:eastAsia="Times New Roman" w:hAnsiTheme="minorHAnsi" w:cstheme="minorHAnsi"/>
        </w:rPr>
      </w:pPr>
      <w:r w:rsidRPr="00A47107">
        <w:rPr>
          <w:rFonts w:asciiTheme="minorHAnsi" w:eastAsia="Times New Roman" w:hAnsiTheme="minorHAnsi" w:cstheme="minorHAnsi"/>
        </w:rPr>
        <w:t>Η Διεύθυνση Καθαριότητας είναι στη διάθεση κάθε δημότη,</w:t>
      </w:r>
      <w:r w:rsidR="00A47107" w:rsidRPr="00A47107">
        <w:rPr>
          <w:rFonts w:asciiTheme="minorHAnsi" w:eastAsia="Times New Roman" w:hAnsiTheme="minorHAnsi" w:cstheme="minorHAnsi"/>
        </w:rPr>
        <w:t xml:space="preserve"> </w:t>
      </w:r>
      <w:r w:rsidRPr="00A47107">
        <w:rPr>
          <w:rFonts w:asciiTheme="minorHAnsi" w:eastAsia="Times New Roman" w:hAnsiTheme="minorHAnsi" w:cstheme="minorHAnsi"/>
        </w:rPr>
        <w:t>επιχειρηματία ή φορέα για αμοιβαία συνεργασία ώστε να επιτευχθεί το καλύτερο</w:t>
      </w:r>
      <w:r w:rsidR="00A47107" w:rsidRPr="00A47107">
        <w:rPr>
          <w:rFonts w:asciiTheme="minorHAnsi" w:eastAsia="Times New Roman" w:hAnsiTheme="minorHAnsi" w:cstheme="minorHAnsi"/>
        </w:rPr>
        <w:t xml:space="preserve"> </w:t>
      </w:r>
      <w:r w:rsidRPr="00A47107">
        <w:rPr>
          <w:rFonts w:asciiTheme="minorHAnsi" w:eastAsia="Times New Roman" w:hAnsiTheme="minorHAnsi" w:cstheme="minorHAnsi"/>
        </w:rPr>
        <w:t>αποτέλεσμα.</w:t>
      </w:r>
    </w:p>
    <w:p w14:paraId="5BC99CAB" w14:textId="7F959220" w:rsidR="009D6679" w:rsidRDefault="009D6679">
      <w:pPr>
        <w:rPr>
          <w:rFonts w:ascii="Verdana" w:eastAsia="Times New Roman" w:hAnsi="Verdana" w:cs="Times New Roman"/>
          <w:sz w:val="22"/>
          <w:szCs w:val="22"/>
        </w:rPr>
      </w:pPr>
      <w:r>
        <w:rPr>
          <w:rFonts w:ascii="Verdana" w:eastAsia="Times New Roman" w:hAnsi="Verdana" w:cs="Times New Roman"/>
          <w:sz w:val="22"/>
          <w:szCs w:val="22"/>
        </w:rPr>
        <w:br w:type="page"/>
      </w:r>
    </w:p>
    <w:p w14:paraId="1B276164" w14:textId="77777777" w:rsidR="009D6679" w:rsidRPr="00054A9F" w:rsidRDefault="009D6679" w:rsidP="00054A9F">
      <w:pPr>
        <w:pStyle w:val="22"/>
        <w:shd w:val="clear" w:color="auto" w:fill="auto"/>
        <w:spacing w:line="240" w:lineRule="auto"/>
        <w:ind w:left="360" w:hanging="360"/>
        <w:rPr>
          <w:rFonts w:asciiTheme="minorHAnsi" w:hAnsiTheme="minorHAnsi" w:cstheme="minorHAnsi"/>
          <w:sz w:val="24"/>
          <w:szCs w:val="24"/>
        </w:rPr>
      </w:pPr>
    </w:p>
    <w:p w14:paraId="50CFEE87" w14:textId="5305CFC3" w:rsidR="009D6679" w:rsidRPr="00054A9F" w:rsidRDefault="009D6679" w:rsidP="00002213">
      <w:pPr>
        <w:pStyle w:val="1"/>
      </w:pPr>
      <w:bookmarkStart w:id="66" w:name="_Toc79882020"/>
      <w:r w:rsidRPr="00054A9F">
        <w:t>ΘΕΣΜΙΚΟ ΠΛΑΙΣΙΟ ΤΟΥ ΠΑΡΟΝΤΟΣ ΚΑΝΟΝΙΣΜΟΥ</w:t>
      </w:r>
      <w:bookmarkEnd w:id="66"/>
    </w:p>
    <w:p w14:paraId="53FE8988" w14:textId="77777777" w:rsidR="009D6679" w:rsidRPr="00054A9F" w:rsidRDefault="009D6679" w:rsidP="00054A9F">
      <w:pPr>
        <w:pStyle w:val="10"/>
        <w:shd w:val="clear" w:color="auto" w:fill="auto"/>
        <w:tabs>
          <w:tab w:val="left" w:pos="735"/>
        </w:tabs>
        <w:spacing w:line="240" w:lineRule="auto"/>
        <w:ind w:firstLine="0"/>
        <w:jc w:val="left"/>
        <w:rPr>
          <w:rFonts w:asciiTheme="minorHAnsi" w:hAnsiTheme="minorHAnsi" w:cstheme="minorHAnsi"/>
          <w:sz w:val="24"/>
          <w:szCs w:val="24"/>
        </w:rPr>
      </w:pPr>
    </w:p>
    <w:p w14:paraId="66EF1419" w14:textId="77777777" w:rsidR="009D6679" w:rsidRPr="00054A9F" w:rsidRDefault="009D6679" w:rsidP="00054A9F">
      <w:pPr>
        <w:pStyle w:val="10"/>
        <w:numPr>
          <w:ilvl w:val="0"/>
          <w:numId w:val="7"/>
        </w:numPr>
        <w:shd w:val="clear" w:color="auto" w:fill="auto"/>
        <w:spacing w:line="240" w:lineRule="auto"/>
        <w:jc w:val="left"/>
        <w:rPr>
          <w:rFonts w:asciiTheme="minorHAnsi" w:hAnsiTheme="minorHAnsi" w:cstheme="minorHAnsi"/>
          <w:sz w:val="24"/>
          <w:szCs w:val="24"/>
        </w:rPr>
      </w:pPr>
      <w:r w:rsidRPr="00054A9F">
        <w:rPr>
          <w:rFonts w:asciiTheme="minorHAnsi" w:hAnsiTheme="minorHAnsi" w:cstheme="minorHAnsi"/>
          <w:sz w:val="24"/>
          <w:szCs w:val="24"/>
        </w:rPr>
        <w:t>Ν.3852/2010 Νέα Αρχιτεκτονική της Αυτοδιοίκησης και της Αποκεντρωμένης Διοίκησης- Πρόγραμμα Καλλικράτης άρθρο 1, Σύσταση Δήμων, άρθρο 94 Πρόσθετες αρμοδιότητες Δήμων</w:t>
      </w:r>
    </w:p>
    <w:p w14:paraId="7CE30049" w14:textId="77777777" w:rsidR="009D6679" w:rsidRPr="00054A9F" w:rsidRDefault="009D6679" w:rsidP="00054A9F">
      <w:pPr>
        <w:pStyle w:val="10"/>
        <w:numPr>
          <w:ilvl w:val="0"/>
          <w:numId w:val="7"/>
        </w:numPr>
        <w:shd w:val="clear" w:color="auto" w:fill="auto"/>
        <w:spacing w:line="240" w:lineRule="auto"/>
        <w:jc w:val="left"/>
        <w:rPr>
          <w:rFonts w:asciiTheme="minorHAnsi" w:hAnsiTheme="minorHAnsi" w:cstheme="minorHAnsi"/>
          <w:sz w:val="24"/>
          <w:szCs w:val="24"/>
        </w:rPr>
      </w:pPr>
      <w:r w:rsidRPr="00054A9F">
        <w:rPr>
          <w:rFonts w:asciiTheme="minorHAnsi" w:hAnsiTheme="minorHAnsi" w:cstheme="minorHAnsi"/>
          <w:sz w:val="24"/>
          <w:szCs w:val="24"/>
        </w:rPr>
        <w:t>Ν.1080/1980 άρθρο 3 για κάλυψη πεζοδρομίων με τις τροποποιήσεις και συμπληρώσεις του</w:t>
      </w:r>
    </w:p>
    <w:p w14:paraId="2B8EDE5E" w14:textId="77777777" w:rsidR="009D6679" w:rsidRPr="00054A9F" w:rsidRDefault="009D6679" w:rsidP="00054A9F">
      <w:pPr>
        <w:pStyle w:val="10"/>
        <w:numPr>
          <w:ilvl w:val="0"/>
          <w:numId w:val="7"/>
        </w:numPr>
        <w:shd w:val="clear" w:color="auto" w:fill="auto"/>
        <w:tabs>
          <w:tab w:val="center" w:pos="4830"/>
        </w:tabs>
        <w:spacing w:line="240" w:lineRule="auto"/>
        <w:jc w:val="left"/>
        <w:rPr>
          <w:rFonts w:asciiTheme="minorHAnsi" w:hAnsiTheme="minorHAnsi" w:cstheme="minorHAnsi"/>
          <w:sz w:val="24"/>
          <w:szCs w:val="24"/>
        </w:rPr>
      </w:pPr>
      <w:r w:rsidRPr="00054A9F">
        <w:rPr>
          <w:rFonts w:asciiTheme="minorHAnsi" w:hAnsiTheme="minorHAnsi" w:cstheme="minorHAnsi"/>
          <w:sz w:val="24"/>
          <w:szCs w:val="24"/>
        </w:rPr>
        <w:t>Ν.1080/1980 άρθρο 19 κυρώσεις</w:t>
      </w:r>
    </w:p>
    <w:p w14:paraId="22F57AB7" w14:textId="77777777" w:rsidR="009D6679" w:rsidRPr="00054A9F" w:rsidRDefault="009D6679" w:rsidP="00054A9F">
      <w:pPr>
        <w:pStyle w:val="10"/>
        <w:numPr>
          <w:ilvl w:val="0"/>
          <w:numId w:val="7"/>
        </w:numPr>
        <w:shd w:val="clear" w:color="auto" w:fill="auto"/>
        <w:tabs>
          <w:tab w:val="right" w:pos="5506"/>
          <w:tab w:val="right" w:pos="6978"/>
          <w:tab w:val="right" w:pos="7470"/>
        </w:tabs>
        <w:spacing w:line="240" w:lineRule="auto"/>
        <w:jc w:val="left"/>
        <w:rPr>
          <w:rFonts w:asciiTheme="minorHAnsi" w:hAnsiTheme="minorHAnsi" w:cstheme="minorHAnsi"/>
          <w:sz w:val="24"/>
          <w:szCs w:val="24"/>
        </w:rPr>
      </w:pPr>
      <w:r w:rsidRPr="00054A9F">
        <w:rPr>
          <w:rFonts w:asciiTheme="minorHAnsi" w:hAnsiTheme="minorHAnsi" w:cstheme="minorHAnsi"/>
          <w:sz w:val="24"/>
          <w:szCs w:val="24"/>
        </w:rPr>
        <w:t>Ν. 1144/1981 τέλη διαφημίσεων ΟΤΑ</w:t>
      </w:r>
    </w:p>
    <w:p w14:paraId="3E718BA8" w14:textId="3C0B12FF" w:rsidR="009D6679" w:rsidRPr="00054A9F" w:rsidRDefault="009D6679" w:rsidP="00054A9F">
      <w:pPr>
        <w:pStyle w:val="10"/>
        <w:numPr>
          <w:ilvl w:val="0"/>
          <w:numId w:val="7"/>
        </w:numPr>
        <w:shd w:val="clear" w:color="auto" w:fill="auto"/>
        <w:tabs>
          <w:tab w:val="left" w:pos="4330"/>
        </w:tabs>
        <w:spacing w:line="240" w:lineRule="auto"/>
        <w:jc w:val="left"/>
        <w:rPr>
          <w:rFonts w:asciiTheme="minorHAnsi" w:hAnsiTheme="minorHAnsi" w:cstheme="minorHAnsi"/>
          <w:sz w:val="24"/>
          <w:szCs w:val="24"/>
        </w:rPr>
      </w:pPr>
      <w:r w:rsidRPr="00054A9F">
        <w:rPr>
          <w:rFonts w:asciiTheme="minorHAnsi" w:hAnsiTheme="minorHAnsi" w:cstheme="minorHAnsi"/>
          <w:sz w:val="24"/>
          <w:szCs w:val="24"/>
        </w:rPr>
        <w:t>Ν.1337/1983 άρθρο 40, παρ. 2</w:t>
      </w:r>
      <w:r w:rsidR="005A1C85">
        <w:rPr>
          <w:rFonts w:asciiTheme="minorHAnsi" w:hAnsiTheme="minorHAnsi" w:cstheme="minorHAnsi"/>
          <w:sz w:val="24"/>
          <w:szCs w:val="24"/>
        </w:rPr>
        <w:t xml:space="preserve"> </w:t>
      </w:r>
      <w:r w:rsidRPr="00054A9F">
        <w:rPr>
          <w:rFonts w:asciiTheme="minorHAnsi" w:hAnsiTheme="minorHAnsi" w:cstheme="minorHAnsi"/>
          <w:sz w:val="24"/>
          <w:szCs w:val="24"/>
        </w:rPr>
        <w:t>«οικιστικός νόμος»</w:t>
      </w:r>
    </w:p>
    <w:p w14:paraId="25078952" w14:textId="77777777" w:rsidR="009D6679" w:rsidRPr="00054A9F" w:rsidRDefault="009D6679" w:rsidP="00054A9F">
      <w:pPr>
        <w:pStyle w:val="10"/>
        <w:numPr>
          <w:ilvl w:val="0"/>
          <w:numId w:val="7"/>
        </w:numPr>
        <w:shd w:val="clear" w:color="auto" w:fill="auto"/>
        <w:tabs>
          <w:tab w:val="left" w:pos="4998"/>
        </w:tabs>
        <w:spacing w:line="240" w:lineRule="auto"/>
        <w:jc w:val="left"/>
        <w:rPr>
          <w:rFonts w:asciiTheme="minorHAnsi" w:hAnsiTheme="minorHAnsi" w:cstheme="minorHAnsi"/>
          <w:sz w:val="24"/>
          <w:szCs w:val="24"/>
        </w:rPr>
      </w:pPr>
      <w:r w:rsidRPr="00054A9F">
        <w:rPr>
          <w:rFonts w:asciiTheme="minorHAnsi" w:hAnsiTheme="minorHAnsi" w:cstheme="minorHAnsi"/>
          <w:sz w:val="24"/>
          <w:szCs w:val="24"/>
        </w:rPr>
        <w:t>Ν.1416/1984 «ΟΤΑ (άρθρο 54)»</w:t>
      </w:r>
    </w:p>
    <w:p w14:paraId="2D2BC7BC" w14:textId="77777777" w:rsidR="009D6679" w:rsidRPr="00054A9F" w:rsidRDefault="009D6679" w:rsidP="00054A9F">
      <w:pPr>
        <w:pStyle w:val="10"/>
        <w:numPr>
          <w:ilvl w:val="0"/>
          <w:numId w:val="7"/>
        </w:numPr>
        <w:shd w:val="clear" w:color="auto" w:fill="auto"/>
        <w:tabs>
          <w:tab w:val="left" w:pos="4998"/>
        </w:tabs>
        <w:spacing w:line="240" w:lineRule="auto"/>
        <w:jc w:val="left"/>
        <w:rPr>
          <w:rFonts w:asciiTheme="minorHAnsi" w:hAnsiTheme="minorHAnsi" w:cstheme="minorHAnsi"/>
          <w:sz w:val="24"/>
          <w:szCs w:val="24"/>
        </w:rPr>
      </w:pPr>
      <w:r w:rsidRPr="00054A9F">
        <w:rPr>
          <w:rFonts w:asciiTheme="minorHAnsi" w:hAnsiTheme="minorHAnsi" w:cstheme="minorHAnsi"/>
          <w:sz w:val="24"/>
          <w:szCs w:val="24"/>
        </w:rPr>
        <w:t>Ν.1491/1984 «Διαφημίσεις</w:t>
      </w:r>
    </w:p>
    <w:p w14:paraId="039A52F0" w14:textId="77777777" w:rsidR="009D6679" w:rsidRPr="00054A9F" w:rsidRDefault="009D6679" w:rsidP="00054A9F">
      <w:pPr>
        <w:pStyle w:val="10"/>
        <w:numPr>
          <w:ilvl w:val="0"/>
          <w:numId w:val="7"/>
        </w:numPr>
        <w:shd w:val="clear" w:color="auto" w:fill="auto"/>
        <w:tabs>
          <w:tab w:val="left" w:pos="4998"/>
        </w:tabs>
        <w:spacing w:line="240" w:lineRule="auto"/>
        <w:jc w:val="left"/>
        <w:rPr>
          <w:rFonts w:asciiTheme="minorHAnsi" w:hAnsiTheme="minorHAnsi" w:cstheme="minorHAnsi"/>
          <w:sz w:val="24"/>
          <w:szCs w:val="24"/>
        </w:rPr>
      </w:pPr>
      <w:r w:rsidRPr="00054A9F">
        <w:rPr>
          <w:rFonts w:asciiTheme="minorHAnsi" w:hAnsiTheme="minorHAnsi" w:cstheme="minorHAnsi"/>
          <w:sz w:val="24"/>
          <w:szCs w:val="24"/>
        </w:rPr>
        <w:t>Ν. 1650/1986 για το περιβάλλον</w:t>
      </w:r>
    </w:p>
    <w:p w14:paraId="526C7A48" w14:textId="77777777" w:rsidR="009D6679" w:rsidRPr="00054A9F" w:rsidRDefault="009D6679" w:rsidP="00054A9F">
      <w:pPr>
        <w:pStyle w:val="10"/>
        <w:numPr>
          <w:ilvl w:val="0"/>
          <w:numId w:val="7"/>
        </w:numPr>
        <w:shd w:val="clear" w:color="auto" w:fill="auto"/>
        <w:tabs>
          <w:tab w:val="left" w:pos="3558"/>
        </w:tabs>
        <w:spacing w:line="240" w:lineRule="auto"/>
        <w:jc w:val="left"/>
        <w:rPr>
          <w:rFonts w:asciiTheme="minorHAnsi" w:hAnsiTheme="minorHAnsi" w:cstheme="minorHAnsi"/>
          <w:sz w:val="24"/>
          <w:szCs w:val="24"/>
        </w:rPr>
      </w:pPr>
      <w:r w:rsidRPr="00054A9F">
        <w:rPr>
          <w:rFonts w:asciiTheme="minorHAnsi" w:hAnsiTheme="minorHAnsi" w:cstheme="minorHAnsi"/>
          <w:sz w:val="24"/>
          <w:szCs w:val="24"/>
        </w:rPr>
        <w:t>Ν. 2307/1995 «τροποποίηση νομοθεσίας ΟΤΑ, ιθαγένειας, κλπ.»</w:t>
      </w:r>
    </w:p>
    <w:p w14:paraId="269C05BB" w14:textId="77777777" w:rsidR="009D6679" w:rsidRPr="00054A9F" w:rsidRDefault="009D6679" w:rsidP="00054A9F">
      <w:pPr>
        <w:pStyle w:val="10"/>
        <w:numPr>
          <w:ilvl w:val="0"/>
          <w:numId w:val="7"/>
        </w:numPr>
        <w:shd w:val="clear" w:color="auto" w:fill="auto"/>
        <w:tabs>
          <w:tab w:val="right" w:pos="2622"/>
          <w:tab w:val="right" w:pos="9126"/>
        </w:tabs>
        <w:spacing w:line="240" w:lineRule="auto"/>
        <w:jc w:val="left"/>
        <w:rPr>
          <w:rFonts w:asciiTheme="minorHAnsi" w:hAnsiTheme="minorHAnsi" w:cstheme="minorHAnsi"/>
          <w:sz w:val="24"/>
          <w:szCs w:val="24"/>
        </w:rPr>
      </w:pPr>
      <w:r w:rsidRPr="00054A9F">
        <w:rPr>
          <w:rFonts w:asciiTheme="minorHAnsi" w:hAnsiTheme="minorHAnsi" w:cstheme="minorHAnsi"/>
          <w:sz w:val="24"/>
          <w:szCs w:val="24"/>
        </w:rPr>
        <w:t>Ν.2323/1995</w:t>
      </w:r>
      <w:r w:rsidRPr="00054A9F">
        <w:rPr>
          <w:rFonts w:asciiTheme="minorHAnsi" w:hAnsiTheme="minorHAnsi" w:cstheme="minorHAnsi"/>
          <w:sz w:val="24"/>
          <w:szCs w:val="24"/>
        </w:rPr>
        <w:tab/>
        <w:t>για το υπαίθριο εμπόριο όπως τροποποιήθηκε με το Ν.3377/05</w:t>
      </w:r>
    </w:p>
    <w:p w14:paraId="4A94AE26" w14:textId="77777777" w:rsidR="009D6679" w:rsidRPr="00054A9F" w:rsidRDefault="009D6679" w:rsidP="00054A9F">
      <w:pPr>
        <w:pStyle w:val="10"/>
        <w:numPr>
          <w:ilvl w:val="0"/>
          <w:numId w:val="7"/>
        </w:numPr>
        <w:shd w:val="clear" w:color="auto" w:fill="auto"/>
        <w:tabs>
          <w:tab w:val="left" w:pos="2151"/>
        </w:tabs>
        <w:spacing w:line="240" w:lineRule="auto"/>
        <w:jc w:val="left"/>
        <w:rPr>
          <w:rFonts w:asciiTheme="minorHAnsi" w:hAnsiTheme="minorHAnsi" w:cstheme="minorHAnsi"/>
          <w:sz w:val="24"/>
          <w:szCs w:val="24"/>
        </w:rPr>
      </w:pPr>
      <w:r w:rsidRPr="00054A9F">
        <w:rPr>
          <w:rFonts w:asciiTheme="minorHAnsi" w:hAnsiTheme="minorHAnsi" w:cstheme="minorHAnsi"/>
          <w:sz w:val="24"/>
          <w:szCs w:val="24"/>
        </w:rPr>
        <w:t>Ν.2696/1999</w:t>
      </w:r>
      <w:r w:rsidRPr="00054A9F">
        <w:rPr>
          <w:rFonts w:asciiTheme="minorHAnsi" w:hAnsiTheme="minorHAnsi" w:cstheme="minorHAnsi"/>
          <w:sz w:val="24"/>
          <w:szCs w:val="24"/>
        </w:rPr>
        <w:tab/>
        <w:t xml:space="preserve">«Κώδικας Οδικής Κυκλοφορίας» όπως τροποποιήθηκε με τον Ν. </w:t>
      </w:r>
      <w:r w:rsidRPr="00054A9F">
        <w:rPr>
          <w:rFonts w:asciiTheme="minorHAnsi" w:hAnsiTheme="minorHAnsi" w:cstheme="minorHAnsi"/>
          <w:sz w:val="24"/>
          <w:szCs w:val="24"/>
          <w:lang w:eastAsia="en-US" w:bidi="en-US"/>
        </w:rPr>
        <w:t>3542/2007</w:t>
      </w:r>
    </w:p>
    <w:p w14:paraId="44E9D221" w14:textId="77777777" w:rsidR="009D6679" w:rsidRPr="00054A9F" w:rsidRDefault="009D6679" w:rsidP="00054A9F">
      <w:pPr>
        <w:pStyle w:val="10"/>
        <w:numPr>
          <w:ilvl w:val="0"/>
          <w:numId w:val="7"/>
        </w:numPr>
        <w:shd w:val="clear" w:color="auto" w:fill="auto"/>
        <w:tabs>
          <w:tab w:val="left" w:pos="3879"/>
        </w:tabs>
        <w:spacing w:line="240" w:lineRule="auto"/>
        <w:ind w:left="709"/>
        <w:jc w:val="left"/>
        <w:rPr>
          <w:rFonts w:asciiTheme="minorHAnsi" w:hAnsiTheme="minorHAnsi" w:cstheme="minorHAnsi"/>
          <w:sz w:val="24"/>
          <w:szCs w:val="24"/>
        </w:rPr>
      </w:pPr>
      <w:r w:rsidRPr="00054A9F">
        <w:rPr>
          <w:rFonts w:asciiTheme="minorHAnsi" w:hAnsiTheme="minorHAnsi" w:cstheme="minorHAnsi"/>
          <w:sz w:val="24"/>
          <w:szCs w:val="24"/>
        </w:rPr>
        <w:t>Ν.2939/2001 ΦΕΚ Α' 179/200</w:t>
      </w:r>
      <w:r w:rsidRPr="00054A9F">
        <w:rPr>
          <w:rFonts w:asciiTheme="minorHAnsi" w:hAnsiTheme="minorHAnsi" w:cstheme="minorHAnsi"/>
          <w:sz w:val="24"/>
          <w:szCs w:val="24"/>
        </w:rPr>
        <w:tab/>
        <w:t>«Συσκευασίες και εναλλακτική διαχείριση των</w:t>
      </w:r>
    </w:p>
    <w:p w14:paraId="592F0C29" w14:textId="77777777" w:rsidR="009D6679" w:rsidRPr="00054A9F" w:rsidRDefault="009D6679" w:rsidP="00054A9F">
      <w:pPr>
        <w:pStyle w:val="10"/>
        <w:shd w:val="clear" w:color="auto" w:fill="auto"/>
        <w:spacing w:line="240" w:lineRule="auto"/>
        <w:ind w:firstLine="0"/>
        <w:jc w:val="left"/>
        <w:rPr>
          <w:rFonts w:asciiTheme="minorHAnsi" w:hAnsiTheme="minorHAnsi" w:cstheme="minorHAnsi"/>
          <w:sz w:val="24"/>
          <w:szCs w:val="24"/>
        </w:rPr>
      </w:pPr>
      <w:r w:rsidRPr="00054A9F">
        <w:rPr>
          <w:rFonts w:asciiTheme="minorHAnsi" w:hAnsiTheme="minorHAnsi" w:cstheme="minorHAnsi"/>
          <w:sz w:val="24"/>
          <w:szCs w:val="24"/>
        </w:rPr>
        <w:t xml:space="preserve">         συσκευασιών και άλλων προϊόντων, ίδρυση εθνικού οργανισμού εναλλακτικής </w:t>
      </w:r>
    </w:p>
    <w:p w14:paraId="7CF2685E" w14:textId="77777777" w:rsidR="009D6679" w:rsidRPr="00054A9F" w:rsidRDefault="009D6679" w:rsidP="00054A9F">
      <w:pPr>
        <w:pStyle w:val="10"/>
        <w:shd w:val="clear" w:color="auto" w:fill="auto"/>
        <w:spacing w:line="240" w:lineRule="auto"/>
        <w:ind w:firstLine="0"/>
        <w:jc w:val="left"/>
        <w:rPr>
          <w:rFonts w:asciiTheme="minorHAnsi" w:hAnsiTheme="minorHAnsi" w:cstheme="minorHAnsi"/>
          <w:sz w:val="24"/>
          <w:szCs w:val="24"/>
        </w:rPr>
      </w:pPr>
      <w:r w:rsidRPr="00054A9F">
        <w:rPr>
          <w:rFonts w:asciiTheme="minorHAnsi" w:hAnsiTheme="minorHAnsi" w:cstheme="minorHAnsi"/>
          <w:sz w:val="24"/>
          <w:szCs w:val="24"/>
        </w:rPr>
        <w:t xml:space="preserve">         διαχείρισης συσκευασιών και άλλων προϊόντων (Ε.Ο.Ε.Δ.Σ.Α.Π.)»</w:t>
      </w:r>
    </w:p>
    <w:p w14:paraId="7A9AD86E" w14:textId="77777777" w:rsidR="009D6679" w:rsidRPr="00054A9F" w:rsidRDefault="009D6679" w:rsidP="00054A9F">
      <w:pPr>
        <w:pStyle w:val="10"/>
        <w:numPr>
          <w:ilvl w:val="0"/>
          <w:numId w:val="8"/>
        </w:numPr>
        <w:shd w:val="clear" w:color="auto" w:fill="auto"/>
        <w:tabs>
          <w:tab w:val="left" w:pos="1705"/>
        </w:tabs>
        <w:spacing w:line="240" w:lineRule="auto"/>
        <w:jc w:val="left"/>
        <w:rPr>
          <w:rFonts w:asciiTheme="minorHAnsi" w:hAnsiTheme="minorHAnsi" w:cstheme="minorHAnsi"/>
          <w:sz w:val="24"/>
          <w:szCs w:val="24"/>
        </w:rPr>
      </w:pPr>
      <w:r w:rsidRPr="00054A9F">
        <w:rPr>
          <w:rFonts w:asciiTheme="minorHAnsi" w:hAnsiTheme="minorHAnsi" w:cstheme="minorHAnsi"/>
          <w:sz w:val="24"/>
          <w:szCs w:val="24"/>
        </w:rPr>
        <w:t>Ν.2946/2001</w:t>
      </w:r>
      <w:r w:rsidRPr="00054A9F">
        <w:rPr>
          <w:rFonts w:asciiTheme="minorHAnsi" w:hAnsiTheme="minorHAnsi" w:cstheme="minorHAnsi"/>
          <w:sz w:val="24"/>
          <w:szCs w:val="24"/>
        </w:rPr>
        <w:tab/>
        <w:t>«Υπαίθρια διαφήμιση, συμπολιτείες Δήμων και Κοινοτήτων»</w:t>
      </w:r>
    </w:p>
    <w:p w14:paraId="216DDE96" w14:textId="77777777" w:rsidR="009D6679" w:rsidRPr="00054A9F" w:rsidRDefault="009D6679" w:rsidP="00054A9F">
      <w:pPr>
        <w:pStyle w:val="10"/>
        <w:numPr>
          <w:ilvl w:val="0"/>
          <w:numId w:val="8"/>
        </w:numPr>
        <w:shd w:val="clear" w:color="auto" w:fill="auto"/>
        <w:tabs>
          <w:tab w:val="left" w:pos="3558"/>
        </w:tabs>
        <w:spacing w:line="240" w:lineRule="auto"/>
        <w:jc w:val="left"/>
        <w:rPr>
          <w:rFonts w:asciiTheme="minorHAnsi" w:hAnsiTheme="minorHAnsi" w:cstheme="minorHAnsi"/>
          <w:sz w:val="24"/>
          <w:szCs w:val="24"/>
        </w:rPr>
      </w:pPr>
      <w:r w:rsidRPr="00054A9F">
        <w:rPr>
          <w:rFonts w:asciiTheme="minorHAnsi" w:hAnsiTheme="minorHAnsi" w:cstheme="minorHAnsi"/>
          <w:sz w:val="24"/>
          <w:szCs w:val="24"/>
        </w:rPr>
        <w:t>Ν.3074/2002«Δημόσια Διοίκηση»</w:t>
      </w:r>
    </w:p>
    <w:p w14:paraId="0F00E641" w14:textId="77777777" w:rsidR="009D6679" w:rsidRPr="00054A9F" w:rsidRDefault="009D6679" w:rsidP="00054A9F">
      <w:pPr>
        <w:pStyle w:val="10"/>
        <w:numPr>
          <w:ilvl w:val="0"/>
          <w:numId w:val="8"/>
        </w:numPr>
        <w:shd w:val="clear" w:color="auto" w:fill="auto"/>
        <w:tabs>
          <w:tab w:val="left" w:pos="3558"/>
        </w:tabs>
        <w:spacing w:line="240" w:lineRule="auto"/>
        <w:jc w:val="left"/>
        <w:rPr>
          <w:rFonts w:asciiTheme="minorHAnsi" w:hAnsiTheme="minorHAnsi" w:cstheme="minorHAnsi"/>
          <w:sz w:val="24"/>
          <w:szCs w:val="24"/>
        </w:rPr>
      </w:pPr>
      <w:r w:rsidRPr="00054A9F">
        <w:rPr>
          <w:rFonts w:asciiTheme="minorHAnsi" w:hAnsiTheme="minorHAnsi" w:cstheme="minorHAnsi"/>
          <w:sz w:val="24"/>
          <w:szCs w:val="24"/>
        </w:rPr>
        <w:t>Ν.1832/2003«Τροποποίηση νομοθεσίας και λοιπά»</w:t>
      </w:r>
    </w:p>
    <w:p w14:paraId="308E0336" w14:textId="77777777" w:rsidR="009D6679" w:rsidRPr="00054A9F" w:rsidRDefault="009D6679" w:rsidP="00054A9F">
      <w:pPr>
        <w:pStyle w:val="10"/>
        <w:numPr>
          <w:ilvl w:val="0"/>
          <w:numId w:val="8"/>
        </w:numPr>
        <w:shd w:val="clear" w:color="auto" w:fill="auto"/>
        <w:tabs>
          <w:tab w:val="right" w:pos="9126"/>
        </w:tabs>
        <w:spacing w:line="240" w:lineRule="auto"/>
        <w:jc w:val="left"/>
        <w:rPr>
          <w:rFonts w:asciiTheme="minorHAnsi" w:hAnsiTheme="minorHAnsi" w:cstheme="minorHAnsi"/>
          <w:sz w:val="24"/>
          <w:szCs w:val="24"/>
        </w:rPr>
      </w:pPr>
      <w:r w:rsidRPr="00054A9F">
        <w:rPr>
          <w:rFonts w:asciiTheme="minorHAnsi" w:hAnsiTheme="minorHAnsi" w:cstheme="minorHAnsi"/>
          <w:sz w:val="24"/>
          <w:szCs w:val="24"/>
        </w:rPr>
        <w:t>Ν.3170/2003ΦΕΚ Α'191/03 «Ζώα συντροφιάς, αδέσποτα ζώα συντροφιάς</w:t>
      </w:r>
    </w:p>
    <w:p w14:paraId="531DFFEA" w14:textId="77777777" w:rsidR="009D6679" w:rsidRPr="00054A9F" w:rsidRDefault="009D6679" w:rsidP="00054A9F">
      <w:pPr>
        <w:pStyle w:val="10"/>
        <w:shd w:val="clear" w:color="auto" w:fill="auto"/>
        <w:spacing w:line="240" w:lineRule="auto"/>
        <w:ind w:firstLine="0"/>
        <w:jc w:val="left"/>
        <w:rPr>
          <w:rFonts w:asciiTheme="minorHAnsi" w:hAnsiTheme="minorHAnsi" w:cstheme="minorHAnsi"/>
          <w:sz w:val="24"/>
          <w:szCs w:val="24"/>
        </w:rPr>
      </w:pPr>
      <w:r w:rsidRPr="00054A9F">
        <w:rPr>
          <w:rFonts w:asciiTheme="minorHAnsi" w:hAnsiTheme="minorHAnsi" w:cstheme="minorHAnsi"/>
          <w:sz w:val="24"/>
          <w:szCs w:val="24"/>
        </w:rPr>
        <w:t xml:space="preserve">          και άλλες διατάξεις»</w:t>
      </w:r>
    </w:p>
    <w:p w14:paraId="40EF90EB" w14:textId="77777777" w:rsidR="009D6679" w:rsidRPr="00054A9F" w:rsidRDefault="009D6679" w:rsidP="00054A9F">
      <w:pPr>
        <w:pStyle w:val="10"/>
        <w:numPr>
          <w:ilvl w:val="0"/>
          <w:numId w:val="9"/>
        </w:numPr>
        <w:shd w:val="clear" w:color="auto" w:fill="auto"/>
        <w:tabs>
          <w:tab w:val="left" w:pos="2857"/>
        </w:tabs>
        <w:spacing w:line="240" w:lineRule="auto"/>
        <w:jc w:val="left"/>
        <w:rPr>
          <w:rFonts w:asciiTheme="minorHAnsi" w:hAnsiTheme="minorHAnsi" w:cstheme="minorHAnsi"/>
          <w:sz w:val="24"/>
          <w:szCs w:val="24"/>
        </w:rPr>
      </w:pPr>
      <w:r w:rsidRPr="00054A9F">
        <w:rPr>
          <w:rFonts w:asciiTheme="minorHAnsi" w:hAnsiTheme="minorHAnsi" w:cstheme="minorHAnsi"/>
          <w:sz w:val="24"/>
          <w:szCs w:val="24"/>
        </w:rPr>
        <w:t>Ν.3325/2005«Ίδρυση και λειτουργία βιομηχανικών και βιοτεχνικών εγκαταστάσεων»</w:t>
      </w:r>
    </w:p>
    <w:p w14:paraId="41976A34" w14:textId="77777777" w:rsidR="009D6679" w:rsidRPr="00054A9F" w:rsidRDefault="009D6679" w:rsidP="00054A9F">
      <w:pPr>
        <w:pStyle w:val="10"/>
        <w:numPr>
          <w:ilvl w:val="0"/>
          <w:numId w:val="9"/>
        </w:numPr>
        <w:shd w:val="clear" w:color="auto" w:fill="auto"/>
        <w:tabs>
          <w:tab w:val="left" w:pos="2857"/>
        </w:tabs>
        <w:spacing w:line="240" w:lineRule="auto"/>
        <w:jc w:val="left"/>
        <w:rPr>
          <w:rFonts w:asciiTheme="minorHAnsi" w:hAnsiTheme="minorHAnsi" w:cstheme="minorHAnsi"/>
          <w:sz w:val="24"/>
          <w:szCs w:val="24"/>
        </w:rPr>
      </w:pPr>
      <w:r w:rsidRPr="00054A9F">
        <w:rPr>
          <w:rFonts w:asciiTheme="minorHAnsi" w:hAnsiTheme="minorHAnsi" w:cstheme="minorHAnsi"/>
          <w:sz w:val="24"/>
          <w:szCs w:val="24"/>
        </w:rPr>
        <w:t>Ν. 3370/2005«Οργάνωση κα λειτουργία υπηρεσιών Δημόσιας Υγείας»</w:t>
      </w:r>
    </w:p>
    <w:p w14:paraId="68D216C5" w14:textId="77777777" w:rsidR="009D6679" w:rsidRPr="00054A9F" w:rsidRDefault="009D6679" w:rsidP="00054A9F">
      <w:pPr>
        <w:pStyle w:val="10"/>
        <w:numPr>
          <w:ilvl w:val="0"/>
          <w:numId w:val="9"/>
        </w:numPr>
        <w:shd w:val="clear" w:color="auto" w:fill="auto"/>
        <w:tabs>
          <w:tab w:val="left" w:pos="3558"/>
        </w:tabs>
        <w:spacing w:line="240" w:lineRule="auto"/>
        <w:jc w:val="left"/>
        <w:rPr>
          <w:rFonts w:asciiTheme="minorHAnsi" w:hAnsiTheme="minorHAnsi" w:cstheme="minorHAnsi"/>
          <w:sz w:val="24"/>
          <w:szCs w:val="24"/>
        </w:rPr>
      </w:pPr>
      <w:r w:rsidRPr="00054A9F">
        <w:rPr>
          <w:rFonts w:asciiTheme="minorHAnsi" w:hAnsiTheme="minorHAnsi" w:cstheme="minorHAnsi"/>
          <w:sz w:val="24"/>
          <w:szCs w:val="24"/>
        </w:rPr>
        <w:t>Ν.3447/200«Έμμονοι οργανικοί ρύποι»</w:t>
      </w:r>
    </w:p>
    <w:p w14:paraId="5EC06126" w14:textId="1A9FE858" w:rsidR="009D6679" w:rsidRPr="00054A9F" w:rsidRDefault="009D6679" w:rsidP="00054A9F">
      <w:pPr>
        <w:pStyle w:val="10"/>
        <w:numPr>
          <w:ilvl w:val="0"/>
          <w:numId w:val="9"/>
        </w:numPr>
        <w:shd w:val="clear" w:color="auto" w:fill="auto"/>
        <w:tabs>
          <w:tab w:val="left" w:pos="3558"/>
        </w:tabs>
        <w:spacing w:line="240" w:lineRule="auto"/>
        <w:jc w:val="left"/>
        <w:rPr>
          <w:rFonts w:asciiTheme="minorHAnsi" w:hAnsiTheme="minorHAnsi" w:cstheme="minorHAnsi"/>
          <w:sz w:val="24"/>
          <w:szCs w:val="24"/>
        </w:rPr>
      </w:pPr>
      <w:r w:rsidRPr="00054A9F">
        <w:rPr>
          <w:rFonts w:asciiTheme="minorHAnsi" w:hAnsiTheme="minorHAnsi" w:cstheme="minorHAnsi"/>
          <w:sz w:val="24"/>
          <w:szCs w:val="24"/>
        </w:rPr>
        <w:t>Ν.3463/2006«Δημοτικός και Κοινοτικός Κώδικας»</w:t>
      </w:r>
    </w:p>
    <w:p w14:paraId="03A1267E" w14:textId="32BAC770" w:rsidR="00BC2803" w:rsidRPr="00054A9F" w:rsidRDefault="00BC2803" w:rsidP="00054A9F">
      <w:pPr>
        <w:pStyle w:val="10"/>
        <w:numPr>
          <w:ilvl w:val="0"/>
          <w:numId w:val="9"/>
        </w:numPr>
        <w:shd w:val="clear" w:color="auto" w:fill="auto"/>
        <w:tabs>
          <w:tab w:val="left" w:pos="3558"/>
        </w:tabs>
        <w:spacing w:line="240" w:lineRule="auto"/>
        <w:jc w:val="left"/>
        <w:rPr>
          <w:rFonts w:asciiTheme="minorHAnsi" w:hAnsiTheme="minorHAnsi" w:cstheme="minorHAnsi"/>
          <w:sz w:val="24"/>
          <w:szCs w:val="24"/>
        </w:rPr>
      </w:pPr>
      <w:r w:rsidRPr="00054A9F">
        <w:rPr>
          <w:rFonts w:asciiTheme="minorHAnsi" w:hAnsiTheme="minorHAnsi" w:cstheme="minorHAnsi"/>
          <w:sz w:val="24"/>
          <w:szCs w:val="24"/>
        </w:rPr>
        <w:t>Ν.4495/</w:t>
      </w:r>
      <w:r w:rsidR="008F5C98" w:rsidRPr="00054A9F">
        <w:rPr>
          <w:rFonts w:asciiTheme="minorHAnsi" w:hAnsiTheme="minorHAnsi" w:cstheme="minorHAnsi"/>
          <w:sz w:val="24"/>
          <w:szCs w:val="24"/>
        </w:rPr>
        <w:t>20</w:t>
      </w:r>
      <w:r w:rsidRPr="00054A9F">
        <w:rPr>
          <w:rFonts w:asciiTheme="minorHAnsi" w:hAnsiTheme="minorHAnsi" w:cstheme="minorHAnsi"/>
          <w:sz w:val="24"/>
          <w:szCs w:val="24"/>
        </w:rPr>
        <w:t xml:space="preserve">17 </w:t>
      </w:r>
      <w:r w:rsidR="008F5C98" w:rsidRPr="00054A9F">
        <w:rPr>
          <w:rFonts w:asciiTheme="minorHAnsi" w:hAnsiTheme="minorHAnsi" w:cstheme="minorHAnsi"/>
          <w:sz w:val="24"/>
          <w:szCs w:val="24"/>
        </w:rPr>
        <w:t>Εκτέλεση οικοδομικών εργασιών</w:t>
      </w:r>
    </w:p>
    <w:p w14:paraId="4281EE47" w14:textId="3E5ED993" w:rsidR="008F5C98" w:rsidRDefault="007B0907" w:rsidP="00054A9F">
      <w:pPr>
        <w:pStyle w:val="10"/>
        <w:numPr>
          <w:ilvl w:val="0"/>
          <w:numId w:val="9"/>
        </w:numPr>
        <w:shd w:val="clear" w:color="auto" w:fill="auto"/>
        <w:tabs>
          <w:tab w:val="left" w:pos="3558"/>
        </w:tabs>
        <w:spacing w:line="240" w:lineRule="auto"/>
        <w:jc w:val="left"/>
        <w:rPr>
          <w:rFonts w:asciiTheme="minorHAnsi" w:hAnsiTheme="minorHAnsi" w:cstheme="minorHAnsi"/>
          <w:sz w:val="24"/>
          <w:szCs w:val="24"/>
        </w:rPr>
      </w:pPr>
      <w:r w:rsidRPr="00054A9F">
        <w:rPr>
          <w:rFonts w:asciiTheme="minorHAnsi" w:hAnsiTheme="minorHAnsi" w:cstheme="minorHAnsi"/>
          <w:sz w:val="24"/>
          <w:szCs w:val="24"/>
        </w:rPr>
        <w:t>Ν.4685/2020</w:t>
      </w:r>
      <w:r w:rsidR="00784E72" w:rsidRPr="00054A9F">
        <w:rPr>
          <w:rFonts w:asciiTheme="minorHAnsi" w:hAnsiTheme="minorHAnsi" w:cstheme="minorHAnsi"/>
          <w:sz w:val="24"/>
          <w:szCs w:val="24"/>
        </w:rPr>
        <w:t xml:space="preserve"> Εκσυγχρονισμός περιβαλλοντικής νομοθεσίας(ΦΕΚ 92/Α/07-05-2020) </w:t>
      </w:r>
    </w:p>
    <w:p w14:paraId="57CDBD0F" w14:textId="6A5C83FE" w:rsidR="00352DF0" w:rsidRPr="00054A9F" w:rsidRDefault="006B5A32" w:rsidP="00054A9F">
      <w:pPr>
        <w:pStyle w:val="10"/>
        <w:numPr>
          <w:ilvl w:val="0"/>
          <w:numId w:val="9"/>
        </w:numPr>
        <w:shd w:val="clear" w:color="auto" w:fill="auto"/>
        <w:tabs>
          <w:tab w:val="left" w:pos="3558"/>
        </w:tabs>
        <w:spacing w:line="240" w:lineRule="auto"/>
        <w:jc w:val="left"/>
        <w:rPr>
          <w:rFonts w:asciiTheme="minorHAnsi" w:hAnsiTheme="minorHAnsi" w:cstheme="minorHAnsi"/>
          <w:sz w:val="24"/>
          <w:szCs w:val="24"/>
        </w:rPr>
      </w:pPr>
      <w:r>
        <w:rPr>
          <w:rFonts w:asciiTheme="minorHAnsi" w:hAnsiTheme="minorHAnsi" w:cstheme="minorHAnsi"/>
          <w:sz w:val="24"/>
          <w:szCs w:val="24"/>
        </w:rPr>
        <w:t xml:space="preserve">Ν.4819/2021 </w:t>
      </w:r>
      <w:r w:rsidR="00ED2F65" w:rsidRPr="00ED2F65">
        <w:rPr>
          <w:rFonts w:asciiTheme="minorHAnsi" w:hAnsiTheme="minorHAnsi" w:cstheme="minorHAnsi"/>
          <w:sz w:val="24"/>
          <w:szCs w:val="24"/>
        </w:rPr>
        <w:t>Ολοκληρωμένο πλαίσιο για τη διαχείριση των αποβλήτων - Ενσωμάτωση των Οδηγιών 2018/851 και 2018/852 του Ευρωπαϊκού Κοινοβουλίου και του Συμβουλίου της 30ής Μαΐου 2018 για την τροποποίηση της Οδηγίας 2008/98/ΕΚ περί αποβλήτων και της Οδηγίας 94/62/ΕΚ περί συσκευασιών και απορριμμάτων συσκευασιών, πλαίσιο οργάνωσης του Ελληνικού Οργανισμού Ανακύκλωσης, διατάξεις για τα πλαστικά προϊόντα και την προστασία του φυσικού περιβάλλοντος, χωροταξικές - πολεοδομικές, ενεργειακές και συναφείς επείγουσες ρυθμίσεις.</w:t>
      </w:r>
    </w:p>
    <w:p w14:paraId="155BE9FD" w14:textId="77777777" w:rsidR="009D6679" w:rsidRPr="00054A9F" w:rsidRDefault="009D6679" w:rsidP="00054A9F">
      <w:pPr>
        <w:pStyle w:val="10"/>
        <w:numPr>
          <w:ilvl w:val="0"/>
          <w:numId w:val="9"/>
        </w:numPr>
        <w:shd w:val="clear" w:color="auto" w:fill="auto"/>
        <w:tabs>
          <w:tab w:val="left" w:pos="3558"/>
        </w:tabs>
        <w:spacing w:line="240" w:lineRule="auto"/>
        <w:jc w:val="left"/>
        <w:rPr>
          <w:rFonts w:asciiTheme="minorHAnsi" w:hAnsiTheme="minorHAnsi" w:cstheme="minorHAnsi"/>
          <w:sz w:val="24"/>
          <w:szCs w:val="24"/>
        </w:rPr>
      </w:pPr>
      <w:r w:rsidRPr="00054A9F">
        <w:rPr>
          <w:rFonts w:asciiTheme="minorHAnsi" w:hAnsiTheme="minorHAnsi" w:cstheme="minorHAnsi"/>
          <w:sz w:val="24"/>
          <w:szCs w:val="24"/>
        </w:rPr>
        <w:t>Π.Δ.363/1995 ΦΕΚ Α'193/95«Σύστημα επιβολής διοικητικών ποινών στους παράγοντες εφαρμογής της κάρτας ελέγχου καυσαερίων (ΚΕΚ)»</w:t>
      </w:r>
    </w:p>
    <w:p w14:paraId="022C5A11" w14:textId="77777777" w:rsidR="009D6679" w:rsidRPr="00054A9F" w:rsidRDefault="009D6679" w:rsidP="00054A9F">
      <w:pPr>
        <w:pStyle w:val="10"/>
        <w:numPr>
          <w:ilvl w:val="0"/>
          <w:numId w:val="9"/>
        </w:numPr>
        <w:shd w:val="clear" w:color="auto" w:fill="auto"/>
        <w:tabs>
          <w:tab w:val="left" w:pos="2857"/>
        </w:tabs>
        <w:spacing w:line="240" w:lineRule="auto"/>
        <w:jc w:val="left"/>
        <w:rPr>
          <w:rFonts w:asciiTheme="minorHAnsi" w:hAnsiTheme="minorHAnsi" w:cstheme="minorHAnsi"/>
          <w:sz w:val="24"/>
          <w:szCs w:val="24"/>
        </w:rPr>
      </w:pPr>
      <w:r w:rsidRPr="00054A9F">
        <w:rPr>
          <w:rFonts w:asciiTheme="minorHAnsi" w:hAnsiTheme="minorHAnsi" w:cstheme="minorHAnsi"/>
          <w:sz w:val="24"/>
          <w:szCs w:val="24"/>
        </w:rPr>
        <w:t>Π.Δ.16/1996«Προδιαγραφές Υγείας στους χώρους εργασίας»</w:t>
      </w:r>
    </w:p>
    <w:p w14:paraId="7A87F8C4" w14:textId="77777777" w:rsidR="009D6679" w:rsidRPr="00054A9F" w:rsidRDefault="009D6679" w:rsidP="00054A9F">
      <w:pPr>
        <w:pStyle w:val="10"/>
        <w:numPr>
          <w:ilvl w:val="0"/>
          <w:numId w:val="9"/>
        </w:numPr>
        <w:shd w:val="clear" w:color="auto" w:fill="auto"/>
        <w:tabs>
          <w:tab w:val="left" w:pos="2857"/>
        </w:tabs>
        <w:spacing w:line="240" w:lineRule="auto"/>
        <w:jc w:val="left"/>
        <w:rPr>
          <w:rFonts w:asciiTheme="minorHAnsi" w:hAnsiTheme="minorHAnsi" w:cstheme="minorHAnsi"/>
          <w:sz w:val="24"/>
          <w:szCs w:val="24"/>
        </w:rPr>
      </w:pPr>
      <w:r w:rsidRPr="00054A9F">
        <w:rPr>
          <w:rFonts w:asciiTheme="minorHAnsi" w:hAnsiTheme="minorHAnsi" w:cstheme="minorHAnsi"/>
          <w:sz w:val="24"/>
          <w:szCs w:val="24"/>
        </w:rPr>
        <w:t>Π.Δ.17/1996«Μέτρα ασφαλείας - Υγείας εργαζομένων»</w:t>
      </w:r>
    </w:p>
    <w:p w14:paraId="4D5F790E" w14:textId="77777777" w:rsidR="009D6679" w:rsidRPr="00054A9F" w:rsidRDefault="009D6679" w:rsidP="00054A9F">
      <w:pPr>
        <w:pStyle w:val="10"/>
        <w:numPr>
          <w:ilvl w:val="0"/>
          <w:numId w:val="9"/>
        </w:numPr>
        <w:shd w:val="clear" w:color="auto" w:fill="auto"/>
        <w:tabs>
          <w:tab w:val="left" w:pos="2857"/>
        </w:tabs>
        <w:spacing w:line="240" w:lineRule="auto"/>
        <w:jc w:val="left"/>
        <w:rPr>
          <w:rFonts w:asciiTheme="minorHAnsi" w:hAnsiTheme="minorHAnsi" w:cstheme="minorHAnsi"/>
          <w:sz w:val="24"/>
          <w:szCs w:val="24"/>
        </w:rPr>
      </w:pPr>
      <w:r w:rsidRPr="00054A9F">
        <w:rPr>
          <w:rFonts w:asciiTheme="minorHAnsi" w:hAnsiTheme="minorHAnsi" w:cstheme="minorHAnsi"/>
          <w:sz w:val="24"/>
          <w:szCs w:val="24"/>
        </w:rPr>
        <w:t>Π.Δ.27/1999περί «κώδικα βασικής πολεοδομικής νομοθεσίας»</w:t>
      </w:r>
    </w:p>
    <w:p w14:paraId="62B3F69C" w14:textId="77777777" w:rsidR="009D6679" w:rsidRPr="00054A9F" w:rsidRDefault="009D6679" w:rsidP="00054A9F">
      <w:pPr>
        <w:pStyle w:val="10"/>
        <w:numPr>
          <w:ilvl w:val="0"/>
          <w:numId w:val="9"/>
        </w:numPr>
        <w:shd w:val="clear" w:color="auto" w:fill="auto"/>
        <w:tabs>
          <w:tab w:val="left" w:pos="2857"/>
        </w:tabs>
        <w:spacing w:line="240" w:lineRule="auto"/>
        <w:jc w:val="left"/>
        <w:rPr>
          <w:rFonts w:asciiTheme="minorHAnsi" w:hAnsiTheme="minorHAnsi" w:cstheme="minorHAnsi"/>
          <w:sz w:val="24"/>
          <w:szCs w:val="24"/>
        </w:rPr>
      </w:pPr>
      <w:r w:rsidRPr="00054A9F">
        <w:rPr>
          <w:rFonts w:asciiTheme="minorHAnsi" w:hAnsiTheme="minorHAnsi" w:cstheme="minorHAnsi"/>
          <w:sz w:val="24"/>
          <w:szCs w:val="24"/>
        </w:rPr>
        <w:t>Π.Δ.23/2002«Αρμοδιότητες, σύστημα πρόσληψης, δικαιώματα και υποχρεώσεις του προσωπικού της Δημοτικής Αστυνομίας»</w:t>
      </w:r>
    </w:p>
    <w:p w14:paraId="2D08A76C" w14:textId="77777777" w:rsidR="009D6679" w:rsidRPr="00054A9F" w:rsidRDefault="009D6679" w:rsidP="00054A9F">
      <w:pPr>
        <w:pStyle w:val="10"/>
        <w:numPr>
          <w:ilvl w:val="0"/>
          <w:numId w:val="9"/>
        </w:numPr>
        <w:shd w:val="clear" w:color="auto" w:fill="auto"/>
        <w:tabs>
          <w:tab w:val="left" w:pos="3558"/>
        </w:tabs>
        <w:spacing w:line="240" w:lineRule="auto"/>
        <w:jc w:val="left"/>
        <w:rPr>
          <w:rFonts w:asciiTheme="minorHAnsi" w:hAnsiTheme="minorHAnsi" w:cstheme="minorHAnsi"/>
          <w:sz w:val="24"/>
          <w:szCs w:val="24"/>
        </w:rPr>
      </w:pPr>
      <w:r w:rsidRPr="00054A9F">
        <w:rPr>
          <w:rFonts w:asciiTheme="minorHAnsi" w:hAnsiTheme="minorHAnsi" w:cstheme="minorHAnsi"/>
          <w:sz w:val="24"/>
          <w:szCs w:val="24"/>
        </w:rPr>
        <w:t>Π.Δ.82/2004 «Απόβλητα, λιπαντικά, έλαια»</w:t>
      </w:r>
    </w:p>
    <w:p w14:paraId="400BB187" w14:textId="77777777" w:rsidR="009D6679" w:rsidRPr="00054A9F" w:rsidRDefault="009D6679" w:rsidP="00054A9F">
      <w:pPr>
        <w:pStyle w:val="10"/>
        <w:numPr>
          <w:ilvl w:val="0"/>
          <w:numId w:val="9"/>
        </w:numPr>
        <w:shd w:val="clear" w:color="auto" w:fill="auto"/>
        <w:tabs>
          <w:tab w:val="left" w:pos="3558"/>
        </w:tabs>
        <w:spacing w:line="240" w:lineRule="auto"/>
        <w:jc w:val="left"/>
        <w:rPr>
          <w:rFonts w:asciiTheme="minorHAnsi" w:hAnsiTheme="minorHAnsi" w:cstheme="minorHAnsi"/>
          <w:sz w:val="24"/>
          <w:szCs w:val="24"/>
        </w:rPr>
      </w:pPr>
      <w:r w:rsidRPr="00054A9F">
        <w:rPr>
          <w:rFonts w:asciiTheme="minorHAnsi" w:hAnsiTheme="minorHAnsi" w:cstheme="minorHAnsi"/>
          <w:sz w:val="24"/>
          <w:szCs w:val="24"/>
        </w:rPr>
        <w:t>Π.Δ. 109/2004 «Μεταχειρισμένα Ελαστικά Οχημάτων»</w:t>
      </w:r>
    </w:p>
    <w:p w14:paraId="1BA652F9" w14:textId="77777777" w:rsidR="009D6679" w:rsidRPr="00054A9F" w:rsidRDefault="009D6679" w:rsidP="00054A9F">
      <w:pPr>
        <w:pStyle w:val="10"/>
        <w:numPr>
          <w:ilvl w:val="0"/>
          <w:numId w:val="9"/>
        </w:numPr>
        <w:shd w:val="clear" w:color="auto" w:fill="auto"/>
        <w:spacing w:line="240" w:lineRule="auto"/>
        <w:jc w:val="left"/>
        <w:rPr>
          <w:rFonts w:asciiTheme="minorHAnsi" w:hAnsiTheme="minorHAnsi" w:cstheme="minorHAnsi"/>
          <w:sz w:val="24"/>
          <w:szCs w:val="24"/>
        </w:rPr>
      </w:pPr>
      <w:r w:rsidRPr="00054A9F">
        <w:rPr>
          <w:rFonts w:asciiTheme="minorHAnsi" w:hAnsiTheme="minorHAnsi" w:cstheme="minorHAnsi"/>
          <w:sz w:val="24"/>
          <w:szCs w:val="24"/>
        </w:rPr>
        <w:t>Π.Δ.115/2004 «Χρησιμοποιούμενες ηλεκτρικές στήλες και συσσωρευτές»</w:t>
      </w:r>
    </w:p>
    <w:p w14:paraId="56C9E682" w14:textId="77777777" w:rsidR="009D6679" w:rsidRPr="00054A9F" w:rsidRDefault="009D6679" w:rsidP="00054A9F">
      <w:pPr>
        <w:pStyle w:val="10"/>
        <w:numPr>
          <w:ilvl w:val="0"/>
          <w:numId w:val="9"/>
        </w:numPr>
        <w:shd w:val="clear" w:color="auto" w:fill="auto"/>
        <w:tabs>
          <w:tab w:val="left" w:pos="3558"/>
        </w:tabs>
        <w:spacing w:line="240" w:lineRule="auto"/>
        <w:jc w:val="left"/>
        <w:rPr>
          <w:rFonts w:asciiTheme="minorHAnsi" w:hAnsiTheme="minorHAnsi" w:cstheme="minorHAnsi"/>
          <w:sz w:val="24"/>
          <w:szCs w:val="24"/>
        </w:rPr>
      </w:pPr>
      <w:r w:rsidRPr="00054A9F">
        <w:rPr>
          <w:rFonts w:asciiTheme="minorHAnsi" w:hAnsiTheme="minorHAnsi" w:cstheme="minorHAnsi"/>
          <w:sz w:val="24"/>
          <w:szCs w:val="24"/>
        </w:rPr>
        <w:t>Π.Δ. 116/2004«Οχήματα Τέλους Κύκλου Ζωής»</w:t>
      </w:r>
    </w:p>
    <w:p w14:paraId="1A9CF114" w14:textId="77777777" w:rsidR="009D6679" w:rsidRPr="00054A9F" w:rsidRDefault="009D6679" w:rsidP="00054A9F">
      <w:pPr>
        <w:pStyle w:val="10"/>
        <w:numPr>
          <w:ilvl w:val="0"/>
          <w:numId w:val="9"/>
        </w:numPr>
        <w:shd w:val="clear" w:color="auto" w:fill="auto"/>
        <w:tabs>
          <w:tab w:val="left" w:pos="3558"/>
        </w:tabs>
        <w:spacing w:line="240" w:lineRule="auto"/>
        <w:jc w:val="left"/>
        <w:rPr>
          <w:rFonts w:asciiTheme="minorHAnsi" w:hAnsiTheme="minorHAnsi" w:cstheme="minorHAnsi"/>
          <w:sz w:val="24"/>
          <w:szCs w:val="24"/>
        </w:rPr>
      </w:pPr>
      <w:r w:rsidRPr="00054A9F">
        <w:rPr>
          <w:rFonts w:asciiTheme="minorHAnsi" w:hAnsiTheme="minorHAnsi" w:cstheme="minorHAnsi"/>
          <w:sz w:val="24"/>
          <w:szCs w:val="24"/>
        </w:rPr>
        <w:lastRenderedPageBreak/>
        <w:t>Π.Δ. 117/2004 «Ηλεκτρικός και Ηλεκτρονικός Εξοπλισμός»</w:t>
      </w:r>
    </w:p>
    <w:p w14:paraId="11D95CAB" w14:textId="77777777" w:rsidR="009D6679" w:rsidRPr="00054A9F" w:rsidRDefault="009D6679" w:rsidP="00054A9F">
      <w:pPr>
        <w:pStyle w:val="10"/>
        <w:numPr>
          <w:ilvl w:val="0"/>
          <w:numId w:val="9"/>
        </w:numPr>
        <w:shd w:val="clear" w:color="auto" w:fill="auto"/>
        <w:tabs>
          <w:tab w:val="right" w:pos="6978"/>
        </w:tabs>
        <w:spacing w:line="240" w:lineRule="auto"/>
        <w:jc w:val="left"/>
        <w:rPr>
          <w:rFonts w:asciiTheme="minorHAnsi" w:hAnsiTheme="minorHAnsi" w:cstheme="minorHAnsi"/>
          <w:sz w:val="24"/>
          <w:szCs w:val="24"/>
        </w:rPr>
      </w:pPr>
      <w:r w:rsidRPr="00054A9F">
        <w:rPr>
          <w:rFonts w:asciiTheme="minorHAnsi" w:hAnsiTheme="minorHAnsi" w:cstheme="minorHAnsi"/>
          <w:sz w:val="24"/>
          <w:szCs w:val="24"/>
        </w:rPr>
        <w:t>Π.Δ 58/200 «Λαϊκές Αγορές»</w:t>
      </w:r>
    </w:p>
    <w:p w14:paraId="5AC4BBC6" w14:textId="77777777" w:rsidR="009D6679" w:rsidRPr="00054A9F" w:rsidRDefault="009D6679" w:rsidP="00054A9F">
      <w:pPr>
        <w:pStyle w:val="10"/>
        <w:numPr>
          <w:ilvl w:val="0"/>
          <w:numId w:val="9"/>
        </w:numPr>
        <w:shd w:val="clear" w:color="auto" w:fill="auto"/>
        <w:tabs>
          <w:tab w:val="left" w:pos="2151"/>
        </w:tabs>
        <w:spacing w:line="240" w:lineRule="auto"/>
        <w:jc w:val="left"/>
        <w:rPr>
          <w:rFonts w:asciiTheme="minorHAnsi" w:hAnsiTheme="minorHAnsi" w:cstheme="minorHAnsi"/>
          <w:sz w:val="24"/>
          <w:szCs w:val="24"/>
        </w:rPr>
      </w:pPr>
      <w:r w:rsidRPr="00054A9F">
        <w:rPr>
          <w:rFonts w:asciiTheme="minorHAnsi" w:hAnsiTheme="minorHAnsi" w:cstheme="minorHAnsi"/>
          <w:sz w:val="24"/>
          <w:szCs w:val="24"/>
        </w:rPr>
        <w:t>Π.Δ. 186/2005 «Προστασία εργαζομένων από κινδύνους και βιολογικούς</w:t>
      </w:r>
    </w:p>
    <w:p w14:paraId="486488D9" w14:textId="77777777" w:rsidR="009D6679" w:rsidRPr="00054A9F" w:rsidRDefault="009D6679" w:rsidP="00054A9F">
      <w:pPr>
        <w:pStyle w:val="10"/>
        <w:shd w:val="clear" w:color="auto" w:fill="auto"/>
        <w:spacing w:line="240" w:lineRule="auto"/>
        <w:ind w:firstLine="0"/>
        <w:jc w:val="left"/>
        <w:rPr>
          <w:rFonts w:asciiTheme="minorHAnsi" w:hAnsiTheme="minorHAnsi" w:cstheme="minorHAnsi"/>
          <w:sz w:val="24"/>
          <w:szCs w:val="24"/>
        </w:rPr>
      </w:pPr>
      <w:r w:rsidRPr="00054A9F">
        <w:rPr>
          <w:rFonts w:asciiTheme="minorHAnsi" w:hAnsiTheme="minorHAnsi" w:cstheme="minorHAnsi"/>
          <w:sz w:val="24"/>
          <w:szCs w:val="24"/>
        </w:rPr>
        <w:t xml:space="preserve">          παράγοντες»</w:t>
      </w:r>
    </w:p>
    <w:p w14:paraId="53E2D894" w14:textId="77777777" w:rsidR="009D6679" w:rsidRPr="00054A9F" w:rsidRDefault="009D6679" w:rsidP="00054A9F">
      <w:pPr>
        <w:pStyle w:val="10"/>
        <w:numPr>
          <w:ilvl w:val="0"/>
          <w:numId w:val="10"/>
        </w:numPr>
        <w:shd w:val="clear" w:color="auto" w:fill="auto"/>
        <w:tabs>
          <w:tab w:val="left" w:pos="3558"/>
        </w:tabs>
        <w:spacing w:line="240" w:lineRule="auto"/>
        <w:jc w:val="left"/>
        <w:rPr>
          <w:rFonts w:asciiTheme="minorHAnsi" w:hAnsiTheme="minorHAnsi" w:cstheme="minorHAnsi"/>
          <w:sz w:val="24"/>
          <w:szCs w:val="24"/>
        </w:rPr>
      </w:pPr>
      <w:r w:rsidRPr="00054A9F">
        <w:rPr>
          <w:rFonts w:asciiTheme="minorHAnsi" w:hAnsiTheme="minorHAnsi" w:cstheme="minorHAnsi"/>
          <w:sz w:val="24"/>
          <w:szCs w:val="24"/>
        </w:rPr>
        <w:t>Π.Δ.254/2005 «Υπαίθριο Εμπόριο»</w:t>
      </w:r>
    </w:p>
    <w:p w14:paraId="409B873F" w14:textId="77777777" w:rsidR="009D6679" w:rsidRPr="00054A9F" w:rsidRDefault="009D6679" w:rsidP="00054A9F">
      <w:pPr>
        <w:pStyle w:val="10"/>
        <w:numPr>
          <w:ilvl w:val="0"/>
          <w:numId w:val="10"/>
        </w:numPr>
        <w:shd w:val="clear" w:color="auto" w:fill="auto"/>
        <w:tabs>
          <w:tab w:val="left" w:pos="3558"/>
        </w:tabs>
        <w:spacing w:line="240" w:lineRule="auto"/>
        <w:jc w:val="left"/>
        <w:rPr>
          <w:rFonts w:asciiTheme="minorHAnsi" w:hAnsiTheme="minorHAnsi" w:cstheme="minorHAnsi"/>
          <w:sz w:val="24"/>
          <w:szCs w:val="24"/>
        </w:rPr>
      </w:pPr>
      <w:r w:rsidRPr="00054A9F">
        <w:rPr>
          <w:rFonts w:asciiTheme="minorHAnsi" w:hAnsiTheme="minorHAnsi" w:cstheme="minorHAnsi"/>
          <w:sz w:val="24"/>
          <w:szCs w:val="24"/>
        </w:rPr>
        <w:t>Π.Δ.51/2006 «Οδηγός για λαϊκές αγορές»</w:t>
      </w:r>
    </w:p>
    <w:p w14:paraId="29A061CA" w14:textId="77777777" w:rsidR="009D6679" w:rsidRPr="00054A9F" w:rsidRDefault="009D6679" w:rsidP="00054A9F">
      <w:pPr>
        <w:pStyle w:val="10"/>
        <w:numPr>
          <w:ilvl w:val="0"/>
          <w:numId w:val="10"/>
        </w:numPr>
        <w:shd w:val="clear" w:color="auto" w:fill="auto"/>
        <w:tabs>
          <w:tab w:val="left" w:pos="3558"/>
        </w:tabs>
        <w:spacing w:line="240" w:lineRule="auto"/>
        <w:jc w:val="left"/>
        <w:rPr>
          <w:rFonts w:asciiTheme="minorHAnsi" w:hAnsiTheme="minorHAnsi" w:cstheme="minorHAnsi"/>
          <w:sz w:val="24"/>
          <w:szCs w:val="24"/>
        </w:rPr>
      </w:pPr>
      <w:r w:rsidRPr="00054A9F">
        <w:rPr>
          <w:rFonts w:asciiTheme="minorHAnsi" w:hAnsiTheme="minorHAnsi" w:cstheme="minorHAnsi"/>
          <w:sz w:val="24"/>
          <w:szCs w:val="24"/>
        </w:rPr>
        <w:t>ΚΥΑ 49541/1424/9.7.86</w:t>
      </w:r>
      <w:r w:rsidRPr="00054A9F">
        <w:rPr>
          <w:rFonts w:asciiTheme="minorHAnsi" w:hAnsiTheme="minorHAnsi" w:cstheme="minorHAnsi"/>
          <w:sz w:val="24"/>
          <w:szCs w:val="24"/>
        </w:rPr>
        <w:tab/>
        <w:t>για τα στερεά απόβλητα</w:t>
      </w:r>
    </w:p>
    <w:p w14:paraId="08D45D6D" w14:textId="77777777" w:rsidR="009D6679" w:rsidRPr="00054A9F" w:rsidRDefault="009D6679" w:rsidP="00054A9F">
      <w:pPr>
        <w:pStyle w:val="10"/>
        <w:numPr>
          <w:ilvl w:val="0"/>
          <w:numId w:val="10"/>
        </w:numPr>
        <w:shd w:val="clear" w:color="auto" w:fill="auto"/>
        <w:tabs>
          <w:tab w:val="left" w:pos="3558"/>
        </w:tabs>
        <w:spacing w:line="240" w:lineRule="auto"/>
        <w:jc w:val="left"/>
        <w:rPr>
          <w:rFonts w:asciiTheme="minorHAnsi" w:hAnsiTheme="minorHAnsi" w:cstheme="minorHAnsi"/>
          <w:sz w:val="24"/>
          <w:szCs w:val="24"/>
        </w:rPr>
      </w:pPr>
      <w:r w:rsidRPr="00054A9F">
        <w:rPr>
          <w:rFonts w:asciiTheme="minorHAnsi" w:hAnsiTheme="minorHAnsi" w:cstheme="minorHAnsi"/>
          <w:sz w:val="24"/>
          <w:szCs w:val="24"/>
        </w:rPr>
        <w:t>ΚΥΑ 72751/3054/1.11.86</w:t>
      </w:r>
      <w:r w:rsidRPr="00054A9F">
        <w:rPr>
          <w:rFonts w:asciiTheme="minorHAnsi" w:hAnsiTheme="minorHAnsi" w:cstheme="minorHAnsi"/>
          <w:sz w:val="24"/>
          <w:szCs w:val="24"/>
        </w:rPr>
        <w:tab/>
        <w:t>για τα τοξικά και επικίνδυνα απόβλητα</w:t>
      </w:r>
    </w:p>
    <w:p w14:paraId="5610C64F" w14:textId="77777777" w:rsidR="009D6679" w:rsidRPr="00054A9F" w:rsidRDefault="009D6679" w:rsidP="00054A9F">
      <w:pPr>
        <w:pStyle w:val="10"/>
        <w:numPr>
          <w:ilvl w:val="0"/>
          <w:numId w:val="10"/>
        </w:numPr>
        <w:shd w:val="clear" w:color="auto" w:fill="auto"/>
        <w:tabs>
          <w:tab w:val="right" w:pos="9126"/>
          <w:tab w:val="right" w:pos="9116"/>
        </w:tabs>
        <w:spacing w:line="240" w:lineRule="auto"/>
        <w:jc w:val="left"/>
        <w:rPr>
          <w:rFonts w:asciiTheme="minorHAnsi" w:hAnsiTheme="minorHAnsi" w:cstheme="minorHAnsi"/>
          <w:sz w:val="24"/>
          <w:szCs w:val="24"/>
        </w:rPr>
      </w:pPr>
      <w:r w:rsidRPr="00054A9F">
        <w:rPr>
          <w:rFonts w:asciiTheme="minorHAnsi" w:hAnsiTheme="minorHAnsi" w:cstheme="minorHAnsi"/>
          <w:sz w:val="24"/>
          <w:szCs w:val="24"/>
        </w:rPr>
        <w:t>ΚΥΑ Φ50/92491/4358/94 ΦΕΚ Β'797/94 «Ανάθεση εποπτείας, εφαρμογής και καλής λειτουργίας του συστήματος ΚΕΚ»</w:t>
      </w:r>
    </w:p>
    <w:p w14:paraId="5C94A8E0" w14:textId="77777777" w:rsidR="009D6679" w:rsidRPr="00054A9F" w:rsidRDefault="009D6679" w:rsidP="00054A9F">
      <w:pPr>
        <w:pStyle w:val="10"/>
        <w:numPr>
          <w:ilvl w:val="0"/>
          <w:numId w:val="10"/>
        </w:numPr>
        <w:shd w:val="clear" w:color="auto" w:fill="auto"/>
        <w:spacing w:line="240" w:lineRule="auto"/>
        <w:jc w:val="left"/>
        <w:rPr>
          <w:rFonts w:asciiTheme="minorHAnsi" w:hAnsiTheme="minorHAnsi" w:cstheme="minorHAnsi"/>
          <w:sz w:val="24"/>
          <w:szCs w:val="24"/>
        </w:rPr>
      </w:pPr>
      <w:r w:rsidRPr="00054A9F">
        <w:rPr>
          <w:rFonts w:asciiTheme="minorHAnsi" w:hAnsiTheme="minorHAnsi" w:cstheme="minorHAnsi"/>
          <w:sz w:val="24"/>
          <w:szCs w:val="24"/>
        </w:rPr>
        <w:t>ΚΥΑ 113944/1944/97 ΦΕΚ Β'1016/97 σχετικά με τον Εθνικό Σχεδιασμό διαχείρισης στερεών αποβλήτων</w:t>
      </w:r>
    </w:p>
    <w:p w14:paraId="4E1F93F5" w14:textId="77777777" w:rsidR="009D6679" w:rsidRPr="00054A9F" w:rsidRDefault="009D6679" w:rsidP="00054A9F">
      <w:pPr>
        <w:pStyle w:val="10"/>
        <w:numPr>
          <w:ilvl w:val="0"/>
          <w:numId w:val="10"/>
        </w:numPr>
        <w:shd w:val="clear" w:color="auto" w:fill="auto"/>
        <w:spacing w:line="240" w:lineRule="auto"/>
        <w:jc w:val="left"/>
        <w:rPr>
          <w:rFonts w:asciiTheme="minorHAnsi" w:hAnsiTheme="minorHAnsi" w:cstheme="minorHAnsi"/>
          <w:sz w:val="24"/>
          <w:szCs w:val="24"/>
        </w:rPr>
      </w:pPr>
      <w:r w:rsidRPr="00054A9F">
        <w:rPr>
          <w:rFonts w:asciiTheme="minorHAnsi" w:hAnsiTheme="minorHAnsi" w:cstheme="minorHAnsi"/>
          <w:sz w:val="24"/>
          <w:szCs w:val="24"/>
        </w:rPr>
        <w:t>ΚΥΑ 114218/97 ΦΕΚ Β'1016/97«Κατάρτιση πλαισίου προδιαγραφών και γενικών προγραμμάτων διαχείρισης στερεών αποβλήτων»</w:t>
      </w:r>
    </w:p>
    <w:p w14:paraId="2C7BFE23" w14:textId="77777777" w:rsidR="009D6679" w:rsidRPr="00054A9F" w:rsidRDefault="009D6679" w:rsidP="00054A9F">
      <w:pPr>
        <w:pStyle w:val="10"/>
        <w:numPr>
          <w:ilvl w:val="0"/>
          <w:numId w:val="10"/>
        </w:numPr>
        <w:shd w:val="clear" w:color="auto" w:fill="auto"/>
        <w:tabs>
          <w:tab w:val="right" w:pos="9126"/>
        </w:tabs>
        <w:spacing w:line="240" w:lineRule="auto"/>
        <w:jc w:val="left"/>
        <w:rPr>
          <w:rFonts w:asciiTheme="minorHAnsi" w:hAnsiTheme="minorHAnsi" w:cstheme="minorHAnsi"/>
          <w:sz w:val="24"/>
          <w:szCs w:val="24"/>
        </w:rPr>
      </w:pPr>
      <w:r w:rsidRPr="00054A9F">
        <w:rPr>
          <w:rFonts w:asciiTheme="minorHAnsi" w:hAnsiTheme="minorHAnsi" w:cstheme="minorHAnsi"/>
          <w:sz w:val="24"/>
          <w:szCs w:val="24"/>
        </w:rPr>
        <w:t>ΚΥΑ 14312/1302/2000 ΦΕΚ Β'723/2000</w:t>
      </w:r>
      <w:r w:rsidRPr="00054A9F">
        <w:rPr>
          <w:rFonts w:asciiTheme="minorHAnsi" w:hAnsiTheme="minorHAnsi" w:cstheme="minorHAnsi"/>
          <w:sz w:val="24"/>
          <w:szCs w:val="24"/>
        </w:rPr>
        <w:tab/>
        <w:t>«Συμπλήρωση και εξειδίκευση του</w:t>
      </w:r>
    </w:p>
    <w:p w14:paraId="2BD16047" w14:textId="77777777" w:rsidR="009D6679" w:rsidRPr="00054A9F" w:rsidRDefault="009D6679" w:rsidP="00054A9F">
      <w:pPr>
        <w:pStyle w:val="10"/>
        <w:shd w:val="clear" w:color="auto" w:fill="auto"/>
        <w:spacing w:line="240" w:lineRule="auto"/>
        <w:ind w:firstLine="0"/>
        <w:jc w:val="left"/>
        <w:rPr>
          <w:rFonts w:asciiTheme="minorHAnsi" w:hAnsiTheme="minorHAnsi" w:cstheme="minorHAnsi"/>
          <w:sz w:val="24"/>
          <w:szCs w:val="24"/>
        </w:rPr>
      </w:pPr>
      <w:r w:rsidRPr="00054A9F">
        <w:rPr>
          <w:rFonts w:asciiTheme="minorHAnsi" w:hAnsiTheme="minorHAnsi" w:cstheme="minorHAnsi"/>
          <w:sz w:val="24"/>
          <w:szCs w:val="24"/>
        </w:rPr>
        <w:t xml:space="preserve">          Εθνικού Σχεδιασμού διαχείρισης στερεών αποβλήτων»</w:t>
      </w:r>
    </w:p>
    <w:p w14:paraId="594650AB" w14:textId="4A70D254" w:rsidR="00805243" w:rsidRPr="00054A9F" w:rsidRDefault="000B0A8E" w:rsidP="00054A9F">
      <w:pPr>
        <w:pStyle w:val="22"/>
        <w:numPr>
          <w:ilvl w:val="0"/>
          <w:numId w:val="24"/>
        </w:numPr>
        <w:shd w:val="clear" w:color="auto" w:fill="auto"/>
        <w:spacing w:line="240" w:lineRule="auto"/>
        <w:rPr>
          <w:rFonts w:asciiTheme="minorHAnsi" w:hAnsiTheme="minorHAnsi" w:cstheme="minorHAnsi"/>
          <w:b w:val="0"/>
          <w:bCs w:val="0"/>
          <w:sz w:val="24"/>
          <w:szCs w:val="24"/>
        </w:rPr>
      </w:pPr>
      <w:r w:rsidRPr="00054A9F">
        <w:rPr>
          <w:rFonts w:asciiTheme="minorHAnsi" w:hAnsiTheme="minorHAnsi" w:cstheme="minorHAnsi"/>
          <w:b w:val="0"/>
          <w:bCs w:val="0"/>
          <w:sz w:val="24"/>
          <w:szCs w:val="24"/>
        </w:rPr>
        <w:t>ΚΥΑ 1002901/67/2002</w:t>
      </w:r>
      <w:r w:rsidR="00C3013F" w:rsidRPr="00054A9F">
        <w:rPr>
          <w:rFonts w:asciiTheme="minorHAnsi" w:hAnsiTheme="minorHAnsi" w:cstheme="minorHAnsi"/>
          <w:b w:val="0"/>
          <w:bCs w:val="0"/>
          <w:sz w:val="24"/>
          <w:szCs w:val="24"/>
        </w:rPr>
        <w:t>-ΦΕΚ57/Β/24-1-2002 Διαδικασία χαρακτηρισμού εγκαταλελειμμένου οχήματος  ως στερεό απόβλητο</w:t>
      </w:r>
      <w:r w:rsidR="00AA21EF" w:rsidRPr="00054A9F">
        <w:rPr>
          <w:rFonts w:asciiTheme="minorHAnsi" w:hAnsiTheme="minorHAnsi" w:cstheme="minorHAnsi"/>
          <w:b w:val="0"/>
          <w:bCs w:val="0"/>
          <w:sz w:val="24"/>
          <w:szCs w:val="24"/>
        </w:rPr>
        <w:t>.</w:t>
      </w:r>
    </w:p>
    <w:p w14:paraId="5210DB15" w14:textId="7BEA8EA5" w:rsidR="007B02EC" w:rsidRPr="00054A9F" w:rsidRDefault="000E54E2" w:rsidP="00054A9F">
      <w:pPr>
        <w:pStyle w:val="22"/>
        <w:numPr>
          <w:ilvl w:val="0"/>
          <w:numId w:val="24"/>
        </w:numPr>
        <w:shd w:val="clear" w:color="auto" w:fill="auto"/>
        <w:spacing w:line="240" w:lineRule="auto"/>
        <w:rPr>
          <w:rFonts w:asciiTheme="minorHAnsi" w:hAnsiTheme="minorHAnsi" w:cstheme="minorHAnsi"/>
          <w:b w:val="0"/>
          <w:bCs w:val="0"/>
          <w:sz w:val="24"/>
          <w:szCs w:val="24"/>
        </w:rPr>
      </w:pPr>
      <w:r w:rsidRPr="00054A9F">
        <w:rPr>
          <w:rFonts w:asciiTheme="minorHAnsi" w:hAnsiTheme="minorHAnsi" w:cstheme="minorHAnsi"/>
          <w:b w:val="0"/>
          <w:bCs w:val="0"/>
          <w:sz w:val="24"/>
          <w:szCs w:val="24"/>
        </w:rPr>
        <w:t>Υ.Α 10645/20.2.2003 (ΦΕΚ 391/2003) Υ.ΠΕ.ΧΩ.ΔΕ</w:t>
      </w:r>
      <w:r w:rsidR="00C730BB" w:rsidRPr="00054A9F">
        <w:rPr>
          <w:rFonts w:asciiTheme="minorHAnsi" w:hAnsiTheme="minorHAnsi" w:cstheme="minorHAnsi"/>
          <w:b w:val="0"/>
          <w:bCs w:val="0"/>
          <w:sz w:val="24"/>
          <w:szCs w:val="24"/>
        </w:rPr>
        <w:t xml:space="preserve"> (ΣΣΕΔ-ΑΝΑΚΥΚΛΩΣΗ)</w:t>
      </w:r>
    </w:p>
    <w:p w14:paraId="23A26897" w14:textId="6541BC4D" w:rsidR="0017123B" w:rsidRPr="00054A9F" w:rsidRDefault="007B02EC" w:rsidP="00054A9F">
      <w:pPr>
        <w:pStyle w:val="10"/>
        <w:numPr>
          <w:ilvl w:val="0"/>
          <w:numId w:val="11"/>
        </w:numPr>
        <w:shd w:val="clear" w:color="auto" w:fill="auto"/>
        <w:tabs>
          <w:tab w:val="left" w:pos="4986"/>
        </w:tabs>
        <w:spacing w:line="240" w:lineRule="auto"/>
        <w:jc w:val="left"/>
        <w:rPr>
          <w:rFonts w:asciiTheme="minorHAnsi" w:hAnsiTheme="minorHAnsi" w:cstheme="minorHAnsi"/>
          <w:sz w:val="24"/>
          <w:szCs w:val="24"/>
        </w:rPr>
      </w:pPr>
      <w:r w:rsidRPr="00054A9F">
        <w:rPr>
          <w:rFonts w:asciiTheme="minorHAnsi" w:hAnsiTheme="minorHAnsi" w:cstheme="minorHAnsi"/>
          <w:sz w:val="24"/>
          <w:szCs w:val="24"/>
        </w:rPr>
        <w:t>ΚΥΑ Η.Π37591/2031/ΦΕΚ1419Β/1.10.2003</w:t>
      </w:r>
      <w:r w:rsidR="00B117DA" w:rsidRPr="00054A9F">
        <w:rPr>
          <w:rFonts w:asciiTheme="minorHAnsi" w:hAnsiTheme="minorHAnsi" w:cstheme="minorHAnsi"/>
          <w:sz w:val="24"/>
          <w:szCs w:val="24"/>
        </w:rPr>
        <w:t>«Μέτρα και όροι για τη διαχείριση ιατρικών αποβλήτων από υγειονομικές μονάδες »</w:t>
      </w:r>
      <w:r w:rsidR="00AA21EF" w:rsidRPr="00054A9F">
        <w:rPr>
          <w:rFonts w:asciiTheme="minorHAnsi" w:hAnsiTheme="minorHAnsi" w:cstheme="minorHAnsi"/>
          <w:sz w:val="24"/>
          <w:szCs w:val="24"/>
        </w:rPr>
        <w:t>.</w:t>
      </w:r>
    </w:p>
    <w:p w14:paraId="0A4C23DB" w14:textId="77777777" w:rsidR="009D6679" w:rsidRPr="00054A9F" w:rsidRDefault="009D6679" w:rsidP="00054A9F">
      <w:pPr>
        <w:pStyle w:val="10"/>
        <w:numPr>
          <w:ilvl w:val="0"/>
          <w:numId w:val="11"/>
        </w:numPr>
        <w:shd w:val="clear" w:color="auto" w:fill="auto"/>
        <w:tabs>
          <w:tab w:val="left" w:pos="2170"/>
        </w:tabs>
        <w:spacing w:line="240" w:lineRule="auto"/>
        <w:jc w:val="left"/>
        <w:rPr>
          <w:rFonts w:asciiTheme="minorHAnsi" w:hAnsiTheme="minorHAnsi" w:cstheme="minorHAnsi"/>
          <w:sz w:val="24"/>
          <w:szCs w:val="24"/>
        </w:rPr>
      </w:pPr>
      <w:r w:rsidRPr="00054A9F">
        <w:rPr>
          <w:rFonts w:asciiTheme="minorHAnsi" w:hAnsiTheme="minorHAnsi" w:cstheme="minorHAnsi"/>
          <w:sz w:val="24"/>
          <w:szCs w:val="24"/>
        </w:rPr>
        <w:t>ΚΥΑ 53361/2006</w:t>
      </w:r>
      <w:r w:rsidRPr="00054A9F">
        <w:rPr>
          <w:rFonts w:asciiTheme="minorHAnsi" w:hAnsiTheme="minorHAnsi" w:cstheme="minorHAnsi"/>
          <w:sz w:val="24"/>
          <w:szCs w:val="24"/>
        </w:rPr>
        <w:tab/>
        <w:t>«Παροχή μέσων ατομικής προστασίας σε υπαλλήλους των ΟΤΑ</w:t>
      </w:r>
    </w:p>
    <w:p w14:paraId="0354C951" w14:textId="25E1C35F" w:rsidR="009D6679" w:rsidRPr="00054A9F" w:rsidRDefault="009A0078" w:rsidP="00054A9F">
      <w:pPr>
        <w:pStyle w:val="10"/>
        <w:shd w:val="clear" w:color="auto" w:fill="auto"/>
        <w:spacing w:line="240" w:lineRule="auto"/>
        <w:ind w:firstLine="0"/>
        <w:jc w:val="left"/>
        <w:rPr>
          <w:rFonts w:asciiTheme="minorHAnsi" w:hAnsiTheme="minorHAnsi" w:cstheme="minorHAnsi"/>
          <w:sz w:val="24"/>
          <w:szCs w:val="24"/>
        </w:rPr>
      </w:pPr>
      <w:r w:rsidRPr="00054A9F">
        <w:rPr>
          <w:rFonts w:asciiTheme="minorHAnsi" w:hAnsiTheme="minorHAnsi" w:cstheme="minorHAnsi"/>
          <w:sz w:val="24"/>
          <w:szCs w:val="24"/>
        </w:rPr>
        <w:t xml:space="preserve">        </w:t>
      </w:r>
      <w:r w:rsidR="009D6679" w:rsidRPr="00054A9F">
        <w:rPr>
          <w:rFonts w:asciiTheme="minorHAnsi" w:hAnsiTheme="minorHAnsi" w:cstheme="minorHAnsi"/>
          <w:sz w:val="24"/>
          <w:szCs w:val="24"/>
        </w:rPr>
        <w:t xml:space="preserve">  και μέτρα Προληπτικής Ιατρικής»</w:t>
      </w:r>
      <w:r w:rsidR="00AA21EF" w:rsidRPr="00054A9F">
        <w:rPr>
          <w:rFonts w:asciiTheme="minorHAnsi" w:hAnsiTheme="minorHAnsi" w:cstheme="minorHAnsi"/>
          <w:sz w:val="24"/>
          <w:szCs w:val="24"/>
        </w:rPr>
        <w:t>.</w:t>
      </w:r>
    </w:p>
    <w:p w14:paraId="66BBE7AA" w14:textId="6110CE7B" w:rsidR="009D6679" w:rsidRPr="00054A9F" w:rsidRDefault="009D6679" w:rsidP="00054A9F">
      <w:pPr>
        <w:pStyle w:val="10"/>
        <w:numPr>
          <w:ilvl w:val="0"/>
          <w:numId w:val="11"/>
        </w:numPr>
        <w:shd w:val="clear" w:color="auto" w:fill="auto"/>
        <w:tabs>
          <w:tab w:val="left" w:pos="4986"/>
        </w:tabs>
        <w:spacing w:line="240" w:lineRule="auto"/>
        <w:jc w:val="left"/>
        <w:rPr>
          <w:rFonts w:asciiTheme="minorHAnsi" w:hAnsiTheme="minorHAnsi" w:cstheme="minorHAnsi"/>
          <w:sz w:val="24"/>
          <w:szCs w:val="24"/>
        </w:rPr>
      </w:pPr>
      <w:r w:rsidRPr="00054A9F">
        <w:rPr>
          <w:rFonts w:asciiTheme="minorHAnsi" w:hAnsiTheme="minorHAnsi" w:cstheme="minorHAnsi"/>
          <w:sz w:val="24"/>
          <w:szCs w:val="24"/>
        </w:rPr>
        <w:t>Υ.Α. 69728/824/1996 ΦΕΚ Β'358/1996</w:t>
      </w:r>
      <w:r w:rsidRPr="00054A9F">
        <w:rPr>
          <w:rFonts w:asciiTheme="minorHAnsi" w:hAnsiTheme="minorHAnsi" w:cstheme="minorHAnsi"/>
          <w:sz w:val="24"/>
          <w:szCs w:val="24"/>
        </w:rPr>
        <w:tab/>
      </w:r>
      <w:bookmarkStart w:id="67" w:name="_Hlk56080267"/>
      <w:r w:rsidRPr="00054A9F">
        <w:rPr>
          <w:rFonts w:asciiTheme="minorHAnsi" w:hAnsiTheme="minorHAnsi" w:cstheme="minorHAnsi"/>
          <w:sz w:val="24"/>
          <w:szCs w:val="24"/>
        </w:rPr>
        <w:t>«Μέτρα και όροι για τη διαχείριση των στερεών αποβλήτων»</w:t>
      </w:r>
      <w:r w:rsidR="00AA21EF" w:rsidRPr="00054A9F">
        <w:rPr>
          <w:rFonts w:asciiTheme="minorHAnsi" w:hAnsiTheme="minorHAnsi" w:cstheme="minorHAnsi"/>
          <w:sz w:val="24"/>
          <w:szCs w:val="24"/>
        </w:rPr>
        <w:t>.</w:t>
      </w:r>
    </w:p>
    <w:bookmarkEnd w:id="67"/>
    <w:p w14:paraId="51B34A4A" w14:textId="5CCE1CA6" w:rsidR="009D6679" w:rsidRPr="00054A9F" w:rsidRDefault="009D6679" w:rsidP="00054A9F">
      <w:pPr>
        <w:pStyle w:val="10"/>
        <w:numPr>
          <w:ilvl w:val="0"/>
          <w:numId w:val="11"/>
        </w:numPr>
        <w:shd w:val="clear" w:color="auto" w:fill="auto"/>
        <w:spacing w:line="240" w:lineRule="auto"/>
        <w:jc w:val="left"/>
        <w:rPr>
          <w:rFonts w:asciiTheme="minorHAnsi" w:hAnsiTheme="minorHAnsi" w:cstheme="minorHAnsi"/>
          <w:sz w:val="24"/>
          <w:szCs w:val="24"/>
        </w:rPr>
      </w:pPr>
      <w:r w:rsidRPr="00054A9F">
        <w:rPr>
          <w:rFonts w:asciiTheme="minorHAnsi" w:hAnsiTheme="minorHAnsi" w:cstheme="minorHAnsi"/>
          <w:sz w:val="24"/>
          <w:szCs w:val="24"/>
        </w:rPr>
        <w:t>Υ.Α. 50910/2727/2</w:t>
      </w:r>
      <w:r w:rsidR="007F188E" w:rsidRPr="00054A9F">
        <w:rPr>
          <w:rFonts w:asciiTheme="minorHAnsi" w:hAnsiTheme="minorHAnsi" w:cstheme="minorHAnsi"/>
          <w:sz w:val="24"/>
          <w:szCs w:val="24"/>
        </w:rPr>
        <w:t>00</w:t>
      </w:r>
      <w:r w:rsidRPr="00054A9F">
        <w:rPr>
          <w:rFonts w:asciiTheme="minorHAnsi" w:hAnsiTheme="minorHAnsi" w:cstheme="minorHAnsi"/>
          <w:sz w:val="24"/>
          <w:szCs w:val="24"/>
        </w:rPr>
        <w:t>3 ΦΕΚ Β'1909/2003 «Μέτρα και όροι για τη διαχείριση στερεών αποβλήτων»</w:t>
      </w:r>
      <w:r w:rsidR="00AA21EF" w:rsidRPr="00054A9F">
        <w:rPr>
          <w:rFonts w:asciiTheme="minorHAnsi" w:hAnsiTheme="minorHAnsi" w:cstheme="minorHAnsi"/>
          <w:sz w:val="24"/>
          <w:szCs w:val="24"/>
        </w:rPr>
        <w:t>.</w:t>
      </w:r>
    </w:p>
    <w:p w14:paraId="6635C814" w14:textId="7F4D1AD1" w:rsidR="009D6679" w:rsidRPr="00054A9F" w:rsidRDefault="009D6679" w:rsidP="00054A9F">
      <w:pPr>
        <w:pStyle w:val="10"/>
        <w:numPr>
          <w:ilvl w:val="0"/>
          <w:numId w:val="11"/>
        </w:numPr>
        <w:shd w:val="clear" w:color="auto" w:fill="auto"/>
        <w:tabs>
          <w:tab w:val="left" w:pos="2833"/>
        </w:tabs>
        <w:spacing w:line="240" w:lineRule="auto"/>
        <w:jc w:val="left"/>
        <w:rPr>
          <w:rFonts w:asciiTheme="minorHAnsi" w:hAnsiTheme="minorHAnsi" w:cstheme="minorHAnsi"/>
          <w:sz w:val="24"/>
          <w:szCs w:val="24"/>
        </w:rPr>
      </w:pPr>
      <w:r w:rsidRPr="00054A9F">
        <w:rPr>
          <w:rFonts w:asciiTheme="minorHAnsi" w:hAnsiTheme="minorHAnsi" w:cstheme="minorHAnsi"/>
          <w:sz w:val="24"/>
          <w:szCs w:val="24"/>
        </w:rPr>
        <w:t>Υ.Α. 13588/725/2006 «Διαχείριση Επικίνδυνων Αποβλήτων</w:t>
      </w:r>
      <w:r w:rsidR="00AA21EF" w:rsidRPr="00054A9F">
        <w:rPr>
          <w:rFonts w:asciiTheme="minorHAnsi" w:hAnsiTheme="minorHAnsi" w:cstheme="minorHAnsi"/>
          <w:sz w:val="24"/>
          <w:szCs w:val="24"/>
        </w:rPr>
        <w:t xml:space="preserve"> </w:t>
      </w:r>
      <w:r w:rsidRPr="00054A9F">
        <w:rPr>
          <w:rFonts w:asciiTheme="minorHAnsi" w:hAnsiTheme="minorHAnsi" w:cstheme="minorHAnsi"/>
          <w:sz w:val="24"/>
          <w:szCs w:val="24"/>
        </w:rPr>
        <w:t>»</w:t>
      </w:r>
      <w:r w:rsidR="00AA21EF" w:rsidRPr="00054A9F">
        <w:rPr>
          <w:rFonts w:asciiTheme="minorHAnsi" w:hAnsiTheme="minorHAnsi" w:cstheme="minorHAnsi"/>
          <w:sz w:val="24"/>
          <w:szCs w:val="24"/>
        </w:rPr>
        <w:t>.</w:t>
      </w:r>
    </w:p>
    <w:p w14:paraId="3849A73E" w14:textId="77777777" w:rsidR="009D6679" w:rsidRPr="00054A9F" w:rsidRDefault="009D6679" w:rsidP="00054A9F">
      <w:pPr>
        <w:pStyle w:val="10"/>
        <w:numPr>
          <w:ilvl w:val="0"/>
          <w:numId w:val="11"/>
        </w:numPr>
        <w:shd w:val="clear" w:color="auto" w:fill="auto"/>
        <w:tabs>
          <w:tab w:val="right" w:pos="5516"/>
          <w:tab w:val="right" w:pos="6951"/>
        </w:tabs>
        <w:spacing w:line="240" w:lineRule="auto"/>
        <w:jc w:val="left"/>
        <w:rPr>
          <w:rFonts w:asciiTheme="minorHAnsi" w:hAnsiTheme="minorHAnsi" w:cstheme="minorHAnsi"/>
          <w:sz w:val="24"/>
          <w:szCs w:val="24"/>
        </w:rPr>
      </w:pPr>
      <w:r w:rsidRPr="00054A9F">
        <w:rPr>
          <w:rFonts w:asciiTheme="minorHAnsi" w:hAnsiTheme="minorHAnsi" w:cstheme="minorHAnsi"/>
          <w:sz w:val="24"/>
          <w:szCs w:val="24"/>
        </w:rPr>
        <w:t>Οδηγία της Ε.Ο.Κ. 75/42  ΦΕΚ Β'444/1986</w:t>
      </w:r>
    </w:p>
    <w:p w14:paraId="7CA1D8A6" w14:textId="4C0AAF26" w:rsidR="009D6679" w:rsidRPr="00054A9F" w:rsidRDefault="009D6679" w:rsidP="00054A9F">
      <w:pPr>
        <w:pStyle w:val="10"/>
        <w:numPr>
          <w:ilvl w:val="0"/>
          <w:numId w:val="11"/>
        </w:numPr>
        <w:shd w:val="clear" w:color="auto" w:fill="auto"/>
        <w:spacing w:line="240" w:lineRule="auto"/>
        <w:jc w:val="left"/>
        <w:rPr>
          <w:rFonts w:asciiTheme="minorHAnsi" w:hAnsiTheme="minorHAnsi" w:cstheme="minorHAnsi"/>
          <w:sz w:val="24"/>
          <w:szCs w:val="24"/>
        </w:rPr>
      </w:pPr>
      <w:r w:rsidRPr="00054A9F">
        <w:rPr>
          <w:rFonts w:asciiTheme="minorHAnsi" w:hAnsiTheme="minorHAnsi" w:cstheme="minorHAnsi"/>
          <w:sz w:val="24"/>
          <w:szCs w:val="24"/>
        </w:rPr>
        <w:t>Οδηγία της Ε.Ο.Κ. 89/391/ΕΟΚ για την υγιεινή και ασφάλεια στους χώρους εργασίας</w:t>
      </w:r>
      <w:r w:rsidR="00AA21EF" w:rsidRPr="00054A9F">
        <w:rPr>
          <w:rFonts w:asciiTheme="minorHAnsi" w:hAnsiTheme="minorHAnsi" w:cstheme="minorHAnsi"/>
          <w:sz w:val="24"/>
          <w:szCs w:val="24"/>
        </w:rPr>
        <w:t>.</w:t>
      </w:r>
    </w:p>
    <w:p w14:paraId="6801646B" w14:textId="50EE1BF2" w:rsidR="009D6679" w:rsidRPr="00054A9F" w:rsidRDefault="009D6679" w:rsidP="00054A9F">
      <w:pPr>
        <w:pStyle w:val="10"/>
        <w:numPr>
          <w:ilvl w:val="0"/>
          <w:numId w:val="11"/>
        </w:numPr>
        <w:shd w:val="clear" w:color="auto" w:fill="auto"/>
        <w:tabs>
          <w:tab w:val="left" w:pos="4986"/>
        </w:tabs>
        <w:spacing w:line="240" w:lineRule="auto"/>
        <w:jc w:val="left"/>
        <w:rPr>
          <w:rFonts w:asciiTheme="minorHAnsi" w:hAnsiTheme="minorHAnsi" w:cstheme="minorHAnsi"/>
          <w:sz w:val="24"/>
          <w:szCs w:val="24"/>
        </w:rPr>
      </w:pPr>
      <w:r w:rsidRPr="00054A9F">
        <w:rPr>
          <w:rFonts w:asciiTheme="minorHAnsi" w:hAnsiTheme="minorHAnsi" w:cstheme="minorHAnsi"/>
          <w:sz w:val="24"/>
          <w:szCs w:val="24"/>
        </w:rPr>
        <w:t>Οδηγία της Ε.Ο.Κ. 91/689/ΕΟΚ για τα επικίνδυνα απόβλητα</w:t>
      </w:r>
      <w:r w:rsidR="00AA21EF" w:rsidRPr="00054A9F">
        <w:rPr>
          <w:rFonts w:asciiTheme="minorHAnsi" w:hAnsiTheme="minorHAnsi" w:cstheme="minorHAnsi"/>
          <w:sz w:val="24"/>
          <w:szCs w:val="24"/>
        </w:rPr>
        <w:t>.</w:t>
      </w:r>
    </w:p>
    <w:p w14:paraId="1876507D" w14:textId="005E1589" w:rsidR="009D6679" w:rsidRPr="00054A9F" w:rsidRDefault="009D6679" w:rsidP="00054A9F">
      <w:pPr>
        <w:pStyle w:val="10"/>
        <w:numPr>
          <w:ilvl w:val="0"/>
          <w:numId w:val="11"/>
        </w:numPr>
        <w:shd w:val="clear" w:color="auto" w:fill="auto"/>
        <w:spacing w:line="240" w:lineRule="auto"/>
        <w:jc w:val="left"/>
        <w:rPr>
          <w:rFonts w:asciiTheme="minorHAnsi" w:hAnsiTheme="minorHAnsi" w:cstheme="minorHAnsi"/>
          <w:sz w:val="24"/>
          <w:szCs w:val="24"/>
        </w:rPr>
      </w:pPr>
      <w:r w:rsidRPr="00054A9F">
        <w:rPr>
          <w:rFonts w:asciiTheme="minorHAnsi" w:hAnsiTheme="minorHAnsi" w:cstheme="minorHAnsi"/>
          <w:sz w:val="24"/>
          <w:szCs w:val="24"/>
        </w:rPr>
        <w:t xml:space="preserve">Οδηγία της Ε.Ο.Κ. 2005/84/ΕΟΚ και 2005/90/ΕΟΚ «Επικίνδυνες ουσίες» </w:t>
      </w:r>
      <w:r w:rsidRPr="00054A9F">
        <w:rPr>
          <w:rFonts w:asciiTheme="minorHAnsi" w:hAnsiTheme="minorHAnsi" w:cstheme="minorHAnsi"/>
          <w:sz w:val="24"/>
          <w:szCs w:val="24"/>
          <w:lang w:val="en-US" w:eastAsia="en-US" w:bidi="en-US"/>
        </w:rPr>
        <w:t>N</w:t>
      </w:r>
      <w:r w:rsidRPr="00054A9F">
        <w:rPr>
          <w:rFonts w:asciiTheme="minorHAnsi" w:hAnsiTheme="minorHAnsi" w:cstheme="minorHAnsi"/>
          <w:sz w:val="24"/>
          <w:szCs w:val="24"/>
          <w:lang w:eastAsia="en-US" w:bidi="en-US"/>
        </w:rPr>
        <w:t xml:space="preserve">.3731/23-12-08, </w:t>
      </w:r>
      <w:r w:rsidRPr="00054A9F">
        <w:rPr>
          <w:rFonts w:asciiTheme="minorHAnsi" w:hAnsiTheme="minorHAnsi" w:cstheme="minorHAnsi"/>
          <w:sz w:val="24"/>
          <w:szCs w:val="24"/>
        </w:rPr>
        <w:t>άρθρο 1 Αναδιοργάνωση της Δημοτικής Αστυνομίας και ρυθμίσεις λοιπών θεμάτων αρμοδιότητας ΥΠΕΣ.</w:t>
      </w:r>
    </w:p>
    <w:p w14:paraId="346CD9A0" w14:textId="2B48CFF1" w:rsidR="002E4E53" w:rsidRPr="00054A9F" w:rsidRDefault="002E4E53" w:rsidP="00054A9F">
      <w:pPr>
        <w:pStyle w:val="10"/>
        <w:numPr>
          <w:ilvl w:val="0"/>
          <w:numId w:val="11"/>
        </w:numPr>
        <w:shd w:val="clear" w:color="auto" w:fill="auto"/>
        <w:spacing w:line="240" w:lineRule="auto"/>
        <w:jc w:val="left"/>
        <w:rPr>
          <w:rFonts w:asciiTheme="minorHAnsi" w:hAnsiTheme="minorHAnsi" w:cstheme="minorHAnsi"/>
          <w:sz w:val="24"/>
          <w:szCs w:val="24"/>
        </w:rPr>
      </w:pPr>
      <w:bookmarkStart w:id="68" w:name="_Hlk56686017"/>
      <w:r w:rsidRPr="00054A9F">
        <w:rPr>
          <w:rFonts w:asciiTheme="minorHAnsi" w:hAnsiTheme="minorHAnsi" w:cstheme="minorHAnsi"/>
          <w:sz w:val="24"/>
          <w:szCs w:val="24"/>
        </w:rPr>
        <w:t>Οδηγία της Ε.Ο.Κ.2018/844</w:t>
      </w:r>
    </w:p>
    <w:bookmarkEnd w:id="68"/>
    <w:p w14:paraId="235E212D" w14:textId="410B64D7" w:rsidR="00490A5A" w:rsidRPr="00054A9F" w:rsidRDefault="00490A5A" w:rsidP="00054A9F">
      <w:pPr>
        <w:pStyle w:val="10"/>
        <w:numPr>
          <w:ilvl w:val="0"/>
          <w:numId w:val="11"/>
        </w:numPr>
        <w:shd w:val="clear" w:color="auto" w:fill="auto"/>
        <w:spacing w:line="240" w:lineRule="auto"/>
        <w:jc w:val="left"/>
        <w:rPr>
          <w:rFonts w:asciiTheme="minorHAnsi" w:hAnsiTheme="minorHAnsi" w:cstheme="minorHAnsi"/>
          <w:sz w:val="24"/>
          <w:szCs w:val="24"/>
        </w:rPr>
      </w:pPr>
      <w:r w:rsidRPr="00054A9F">
        <w:rPr>
          <w:rFonts w:asciiTheme="minorHAnsi" w:hAnsiTheme="minorHAnsi" w:cstheme="minorHAnsi"/>
          <w:sz w:val="24"/>
          <w:szCs w:val="24"/>
        </w:rPr>
        <w:t>Οδηγία της Ε.Ο.Κ.2019/692</w:t>
      </w:r>
    </w:p>
    <w:p w14:paraId="0DFA894E" w14:textId="77777777" w:rsidR="009D6679" w:rsidRPr="00054A9F" w:rsidRDefault="009D6679" w:rsidP="00054A9F">
      <w:pPr>
        <w:pStyle w:val="10"/>
        <w:numPr>
          <w:ilvl w:val="0"/>
          <w:numId w:val="11"/>
        </w:numPr>
        <w:shd w:val="clear" w:color="auto" w:fill="auto"/>
        <w:spacing w:line="240" w:lineRule="auto"/>
        <w:jc w:val="left"/>
        <w:rPr>
          <w:rFonts w:asciiTheme="minorHAnsi" w:hAnsiTheme="minorHAnsi" w:cstheme="minorHAnsi"/>
          <w:sz w:val="24"/>
          <w:szCs w:val="24"/>
        </w:rPr>
      </w:pPr>
      <w:r w:rsidRPr="00054A9F">
        <w:rPr>
          <w:rFonts w:asciiTheme="minorHAnsi" w:hAnsiTheme="minorHAnsi" w:cstheme="minorHAnsi"/>
          <w:sz w:val="24"/>
          <w:szCs w:val="24"/>
        </w:rPr>
        <w:t>Η αστυνομική διάταξη 1023/2/37/1996 «Μέτρα ευταξίας και ευκοσμίας»</w:t>
      </w:r>
    </w:p>
    <w:p w14:paraId="5F722A29" w14:textId="12D9BBAF" w:rsidR="009D6679" w:rsidRDefault="009D6679" w:rsidP="00054A9F">
      <w:pPr>
        <w:pStyle w:val="10"/>
        <w:numPr>
          <w:ilvl w:val="0"/>
          <w:numId w:val="11"/>
        </w:numPr>
        <w:shd w:val="clear" w:color="auto" w:fill="auto"/>
        <w:spacing w:line="240" w:lineRule="auto"/>
        <w:jc w:val="left"/>
        <w:rPr>
          <w:rFonts w:asciiTheme="minorHAnsi" w:hAnsiTheme="minorHAnsi" w:cstheme="minorHAnsi"/>
          <w:sz w:val="24"/>
          <w:szCs w:val="24"/>
        </w:rPr>
      </w:pPr>
      <w:r w:rsidRPr="00054A9F">
        <w:rPr>
          <w:rFonts w:asciiTheme="minorHAnsi" w:hAnsiTheme="minorHAnsi" w:cstheme="minorHAnsi"/>
          <w:sz w:val="24"/>
          <w:szCs w:val="24"/>
        </w:rPr>
        <w:t>Υ.Α. ΑΙΒ8577/83 Υγειονομική Διάταξη «Υγειονομικός Έλεγχος αδειών ίδρυσης και λειτουργίας εγκαταστάσεων και επιχειρήσεων υγειονομικού ενδιαφέροντος»</w:t>
      </w:r>
    </w:p>
    <w:p w14:paraId="4601D8C1" w14:textId="77777777" w:rsidR="00BD3337" w:rsidRPr="00054A9F" w:rsidRDefault="00BD3337" w:rsidP="00357E89">
      <w:pPr>
        <w:pStyle w:val="10"/>
        <w:shd w:val="clear" w:color="auto" w:fill="auto"/>
        <w:spacing w:line="240" w:lineRule="auto"/>
        <w:ind w:left="720" w:firstLine="0"/>
        <w:jc w:val="left"/>
        <w:rPr>
          <w:rFonts w:asciiTheme="minorHAnsi" w:hAnsiTheme="minorHAnsi" w:cstheme="minorHAnsi"/>
          <w:sz w:val="24"/>
          <w:szCs w:val="24"/>
        </w:rPr>
      </w:pPr>
    </w:p>
    <w:p w14:paraId="39C842E8" w14:textId="77777777" w:rsidR="009D6679" w:rsidRPr="00054A9F" w:rsidRDefault="009D6679" w:rsidP="00054A9F">
      <w:pPr>
        <w:pStyle w:val="10"/>
        <w:shd w:val="clear" w:color="auto" w:fill="auto"/>
        <w:spacing w:line="240" w:lineRule="auto"/>
        <w:ind w:firstLine="0"/>
        <w:jc w:val="left"/>
        <w:rPr>
          <w:rFonts w:asciiTheme="minorHAnsi" w:hAnsiTheme="minorHAnsi" w:cstheme="minorHAnsi"/>
          <w:sz w:val="24"/>
          <w:szCs w:val="24"/>
        </w:rPr>
      </w:pPr>
    </w:p>
    <w:p w14:paraId="2813D036" w14:textId="77777777" w:rsidR="009D6679" w:rsidRPr="00054A9F" w:rsidRDefault="009D6679" w:rsidP="00054A9F">
      <w:pPr>
        <w:ind w:left="360"/>
        <w:rPr>
          <w:rFonts w:asciiTheme="minorHAnsi" w:eastAsia="Times New Roman" w:hAnsiTheme="minorHAnsi" w:cstheme="minorHAnsi"/>
        </w:rPr>
      </w:pPr>
    </w:p>
    <w:p w14:paraId="131D8833" w14:textId="77777777" w:rsidR="009A3030" w:rsidRPr="00054A9F" w:rsidRDefault="009A3030" w:rsidP="00054A9F">
      <w:pPr>
        <w:pStyle w:val="10"/>
        <w:shd w:val="clear" w:color="auto" w:fill="auto"/>
        <w:spacing w:line="240" w:lineRule="auto"/>
        <w:ind w:firstLine="0"/>
        <w:jc w:val="left"/>
        <w:rPr>
          <w:rFonts w:asciiTheme="minorHAnsi" w:hAnsiTheme="minorHAnsi" w:cstheme="minorHAnsi"/>
          <w:sz w:val="24"/>
          <w:szCs w:val="24"/>
        </w:rPr>
      </w:pPr>
    </w:p>
    <w:sectPr w:rsidR="009A3030" w:rsidRPr="00054A9F" w:rsidSect="00D152B0">
      <w:footerReference w:type="default" r:id="rId9"/>
      <w:type w:val="continuous"/>
      <w:pgSz w:w="11909" w:h="16834"/>
      <w:pgMar w:top="851" w:right="994" w:bottom="684" w:left="851" w:header="0" w:footer="636" w:gutter="0"/>
      <w:pgBorders w:display="firstPage" w:offsetFrom="page">
        <w:top w:val="single" w:sz="4" w:space="24" w:color="auto" w:shadow="1"/>
        <w:left w:val="single" w:sz="4" w:space="24" w:color="auto" w:shadow="1"/>
        <w:bottom w:val="single" w:sz="4" w:space="24" w:color="auto" w:shadow="1"/>
        <w:right w:val="single" w:sz="4" w:space="24" w:color="auto" w:shadow="1"/>
      </w:pgBorders>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D8A7A" w14:textId="77777777" w:rsidR="005458CD" w:rsidRDefault="005458CD">
      <w:r>
        <w:separator/>
      </w:r>
    </w:p>
  </w:endnote>
  <w:endnote w:type="continuationSeparator" w:id="0">
    <w:p w14:paraId="708ABA41" w14:textId="77777777" w:rsidR="005458CD" w:rsidRDefault="00545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88636"/>
      <w:docPartObj>
        <w:docPartGallery w:val="Page Numbers (Bottom of Page)"/>
        <w:docPartUnique/>
      </w:docPartObj>
    </w:sdtPr>
    <w:sdtEndPr/>
    <w:sdtContent>
      <w:p w14:paraId="51125262" w14:textId="661D5AB9" w:rsidR="00DF6CBF" w:rsidRDefault="00DF6CBF">
        <w:pPr>
          <w:pStyle w:val="a8"/>
          <w:jc w:val="right"/>
        </w:pPr>
        <w:r>
          <w:fldChar w:fldCharType="begin"/>
        </w:r>
        <w:r>
          <w:instrText>PAGE   \* MERGEFORMAT</w:instrText>
        </w:r>
        <w:r>
          <w:fldChar w:fldCharType="separate"/>
        </w:r>
        <w:r w:rsidR="002B2000">
          <w:rPr>
            <w:noProof/>
          </w:rPr>
          <w:t>9</w:t>
        </w:r>
        <w:r>
          <w:fldChar w:fldCharType="end"/>
        </w:r>
      </w:p>
    </w:sdtContent>
  </w:sdt>
  <w:p w14:paraId="747139BB" w14:textId="2DF953D8" w:rsidR="00DF6CBF" w:rsidRDefault="00DF6CB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7BF08" w14:textId="77777777" w:rsidR="005458CD" w:rsidRDefault="005458CD"/>
  </w:footnote>
  <w:footnote w:type="continuationSeparator" w:id="0">
    <w:p w14:paraId="67C2A431" w14:textId="77777777" w:rsidR="005458CD" w:rsidRDefault="005458C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3AC"/>
    <w:multiLevelType w:val="hybridMultilevel"/>
    <w:tmpl w:val="400A280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4A1138"/>
    <w:multiLevelType w:val="hybridMultilevel"/>
    <w:tmpl w:val="A01E08DC"/>
    <w:lvl w:ilvl="0" w:tplc="0408000F">
      <w:start w:val="1"/>
      <w:numFmt w:val="decimal"/>
      <w:lvlText w:val="%1."/>
      <w:lvlJc w:val="left"/>
      <w:pPr>
        <w:ind w:left="960" w:hanging="360"/>
      </w:pPr>
    </w:lvl>
    <w:lvl w:ilvl="1" w:tplc="04080019" w:tentative="1">
      <w:start w:val="1"/>
      <w:numFmt w:val="lowerLetter"/>
      <w:lvlText w:val="%2."/>
      <w:lvlJc w:val="left"/>
      <w:pPr>
        <w:ind w:left="1680" w:hanging="360"/>
      </w:pPr>
    </w:lvl>
    <w:lvl w:ilvl="2" w:tplc="0408001B" w:tentative="1">
      <w:start w:val="1"/>
      <w:numFmt w:val="lowerRoman"/>
      <w:lvlText w:val="%3."/>
      <w:lvlJc w:val="right"/>
      <w:pPr>
        <w:ind w:left="2400" w:hanging="180"/>
      </w:pPr>
    </w:lvl>
    <w:lvl w:ilvl="3" w:tplc="0408000F" w:tentative="1">
      <w:start w:val="1"/>
      <w:numFmt w:val="decimal"/>
      <w:lvlText w:val="%4."/>
      <w:lvlJc w:val="left"/>
      <w:pPr>
        <w:ind w:left="3120" w:hanging="360"/>
      </w:pPr>
    </w:lvl>
    <w:lvl w:ilvl="4" w:tplc="04080019" w:tentative="1">
      <w:start w:val="1"/>
      <w:numFmt w:val="lowerLetter"/>
      <w:lvlText w:val="%5."/>
      <w:lvlJc w:val="left"/>
      <w:pPr>
        <w:ind w:left="3840" w:hanging="360"/>
      </w:pPr>
    </w:lvl>
    <w:lvl w:ilvl="5" w:tplc="0408001B" w:tentative="1">
      <w:start w:val="1"/>
      <w:numFmt w:val="lowerRoman"/>
      <w:lvlText w:val="%6."/>
      <w:lvlJc w:val="right"/>
      <w:pPr>
        <w:ind w:left="4560" w:hanging="180"/>
      </w:pPr>
    </w:lvl>
    <w:lvl w:ilvl="6" w:tplc="0408000F" w:tentative="1">
      <w:start w:val="1"/>
      <w:numFmt w:val="decimal"/>
      <w:lvlText w:val="%7."/>
      <w:lvlJc w:val="left"/>
      <w:pPr>
        <w:ind w:left="5280" w:hanging="360"/>
      </w:pPr>
    </w:lvl>
    <w:lvl w:ilvl="7" w:tplc="04080019" w:tentative="1">
      <w:start w:val="1"/>
      <w:numFmt w:val="lowerLetter"/>
      <w:lvlText w:val="%8."/>
      <w:lvlJc w:val="left"/>
      <w:pPr>
        <w:ind w:left="6000" w:hanging="360"/>
      </w:pPr>
    </w:lvl>
    <w:lvl w:ilvl="8" w:tplc="0408001B" w:tentative="1">
      <w:start w:val="1"/>
      <w:numFmt w:val="lowerRoman"/>
      <w:lvlText w:val="%9."/>
      <w:lvlJc w:val="right"/>
      <w:pPr>
        <w:ind w:left="6720" w:hanging="180"/>
      </w:pPr>
    </w:lvl>
  </w:abstractNum>
  <w:abstractNum w:abstractNumId="2" w15:restartNumberingAfterBreak="0">
    <w:nsid w:val="0212122D"/>
    <w:multiLevelType w:val="hybridMultilevel"/>
    <w:tmpl w:val="06206290"/>
    <w:lvl w:ilvl="0" w:tplc="0408000F">
      <w:start w:val="1"/>
      <w:numFmt w:val="decimal"/>
      <w:lvlText w:val="%1."/>
      <w:lvlJc w:val="left"/>
      <w:pPr>
        <w:ind w:left="502" w:hanging="360"/>
      </w:pPr>
    </w:lvl>
    <w:lvl w:ilvl="1" w:tplc="04080019" w:tentative="1">
      <w:start w:val="1"/>
      <w:numFmt w:val="lowerLetter"/>
      <w:lvlText w:val="%2."/>
      <w:lvlJc w:val="left"/>
      <w:pPr>
        <w:ind w:left="1815" w:hanging="360"/>
      </w:pPr>
    </w:lvl>
    <w:lvl w:ilvl="2" w:tplc="0408001B" w:tentative="1">
      <w:start w:val="1"/>
      <w:numFmt w:val="lowerRoman"/>
      <w:lvlText w:val="%3."/>
      <w:lvlJc w:val="right"/>
      <w:pPr>
        <w:ind w:left="2535" w:hanging="180"/>
      </w:pPr>
    </w:lvl>
    <w:lvl w:ilvl="3" w:tplc="0408000F" w:tentative="1">
      <w:start w:val="1"/>
      <w:numFmt w:val="decimal"/>
      <w:lvlText w:val="%4."/>
      <w:lvlJc w:val="left"/>
      <w:pPr>
        <w:ind w:left="3255" w:hanging="360"/>
      </w:pPr>
    </w:lvl>
    <w:lvl w:ilvl="4" w:tplc="04080019" w:tentative="1">
      <w:start w:val="1"/>
      <w:numFmt w:val="lowerLetter"/>
      <w:lvlText w:val="%5."/>
      <w:lvlJc w:val="left"/>
      <w:pPr>
        <w:ind w:left="3975" w:hanging="360"/>
      </w:pPr>
    </w:lvl>
    <w:lvl w:ilvl="5" w:tplc="0408001B" w:tentative="1">
      <w:start w:val="1"/>
      <w:numFmt w:val="lowerRoman"/>
      <w:lvlText w:val="%6."/>
      <w:lvlJc w:val="right"/>
      <w:pPr>
        <w:ind w:left="4695" w:hanging="180"/>
      </w:pPr>
    </w:lvl>
    <w:lvl w:ilvl="6" w:tplc="0408000F" w:tentative="1">
      <w:start w:val="1"/>
      <w:numFmt w:val="decimal"/>
      <w:lvlText w:val="%7."/>
      <w:lvlJc w:val="left"/>
      <w:pPr>
        <w:ind w:left="5415" w:hanging="360"/>
      </w:pPr>
    </w:lvl>
    <w:lvl w:ilvl="7" w:tplc="04080019" w:tentative="1">
      <w:start w:val="1"/>
      <w:numFmt w:val="lowerLetter"/>
      <w:lvlText w:val="%8."/>
      <w:lvlJc w:val="left"/>
      <w:pPr>
        <w:ind w:left="6135" w:hanging="360"/>
      </w:pPr>
    </w:lvl>
    <w:lvl w:ilvl="8" w:tplc="0408001B" w:tentative="1">
      <w:start w:val="1"/>
      <w:numFmt w:val="lowerRoman"/>
      <w:lvlText w:val="%9."/>
      <w:lvlJc w:val="right"/>
      <w:pPr>
        <w:ind w:left="6855" w:hanging="180"/>
      </w:pPr>
    </w:lvl>
  </w:abstractNum>
  <w:abstractNum w:abstractNumId="3" w15:restartNumberingAfterBreak="0">
    <w:nsid w:val="0684249B"/>
    <w:multiLevelType w:val="hybridMultilevel"/>
    <w:tmpl w:val="2146C7A2"/>
    <w:lvl w:ilvl="0" w:tplc="0408000F">
      <w:start w:val="1"/>
      <w:numFmt w:val="decimal"/>
      <w:lvlText w:val="%1."/>
      <w:lvlJc w:val="left"/>
      <w:pPr>
        <w:ind w:left="960" w:hanging="360"/>
      </w:pPr>
    </w:lvl>
    <w:lvl w:ilvl="1" w:tplc="04080019" w:tentative="1">
      <w:start w:val="1"/>
      <w:numFmt w:val="lowerLetter"/>
      <w:lvlText w:val="%2."/>
      <w:lvlJc w:val="left"/>
      <w:pPr>
        <w:ind w:left="1680" w:hanging="360"/>
      </w:pPr>
    </w:lvl>
    <w:lvl w:ilvl="2" w:tplc="0408001B" w:tentative="1">
      <w:start w:val="1"/>
      <w:numFmt w:val="lowerRoman"/>
      <w:lvlText w:val="%3."/>
      <w:lvlJc w:val="right"/>
      <w:pPr>
        <w:ind w:left="2400" w:hanging="180"/>
      </w:pPr>
    </w:lvl>
    <w:lvl w:ilvl="3" w:tplc="0408000F" w:tentative="1">
      <w:start w:val="1"/>
      <w:numFmt w:val="decimal"/>
      <w:lvlText w:val="%4."/>
      <w:lvlJc w:val="left"/>
      <w:pPr>
        <w:ind w:left="3120" w:hanging="360"/>
      </w:pPr>
    </w:lvl>
    <w:lvl w:ilvl="4" w:tplc="04080019" w:tentative="1">
      <w:start w:val="1"/>
      <w:numFmt w:val="lowerLetter"/>
      <w:lvlText w:val="%5."/>
      <w:lvlJc w:val="left"/>
      <w:pPr>
        <w:ind w:left="3840" w:hanging="360"/>
      </w:pPr>
    </w:lvl>
    <w:lvl w:ilvl="5" w:tplc="0408001B" w:tentative="1">
      <w:start w:val="1"/>
      <w:numFmt w:val="lowerRoman"/>
      <w:lvlText w:val="%6."/>
      <w:lvlJc w:val="right"/>
      <w:pPr>
        <w:ind w:left="4560" w:hanging="180"/>
      </w:pPr>
    </w:lvl>
    <w:lvl w:ilvl="6" w:tplc="0408000F" w:tentative="1">
      <w:start w:val="1"/>
      <w:numFmt w:val="decimal"/>
      <w:lvlText w:val="%7."/>
      <w:lvlJc w:val="left"/>
      <w:pPr>
        <w:ind w:left="5280" w:hanging="360"/>
      </w:pPr>
    </w:lvl>
    <w:lvl w:ilvl="7" w:tplc="04080019" w:tentative="1">
      <w:start w:val="1"/>
      <w:numFmt w:val="lowerLetter"/>
      <w:lvlText w:val="%8."/>
      <w:lvlJc w:val="left"/>
      <w:pPr>
        <w:ind w:left="6000" w:hanging="360"/>
      </w:pPr>
    </w:lvl>
    <w:lvl w:ilvl="8" w:tplc="0408001B" w:tentative="1">
      <w:start w:val="1"/>
      <w:numFmt w:val="lowerRoman"/>
      <w:lvlText w:val="%9."/>
      <w:lvlJc w:val="right"/>
      <w:pPr>
        <w:ind w:left="6720" w:hanging="180"/>
      </w:pPr>
    </w:lvl>
  </w:abstractNum>
  <w:abstractNum w:abstractNumId="4" w15:restartNumberingAfterBreak="0">
    <w:nsid w:val="08CC2C54"/>
    <w:multiLevelType w:val="hybridMultilevel"/>
    <w:tmpl w:val="B25AAD0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AD343A"/>
    <w:multiLevelType w:val="hybridMultilevel"/>
    <w:tmpl w:val="7A28EA62"/>
    <w:lvl w:ilvl="0" w:tplc="0408000F">
      <w:start w:val="1"/>
      <w:numFmt w:val="decimal"/>
      <w:lvlText w:val="%1."/>
      <w:lvlJc w:val="left"/>
      <w:pPr>
        <w:ind w:left="1230" w:hanging="360"/>
      </w:pPr>
    </w:lvl>
    <w:lvl w:ilvl="1" w:tplc="04080019" w:tentative="1">
      <w:start w:val="1"/>
      <w:numFmt w:val="lowerLetter"/>
      <w:lvlText w:val="%2."/>
      <w:lvlJc w:val="left"/>
      <w:pPr>
        <w:ind w:left="1950" w:hanging="360"/>
      </w:pPr>
    </w:lvl>
    <w:lvl w:ilvl="2" w:tplc="0408001B" w:tentative="1">
      <w:start w:val="1"/>
      <w:numFmt w:val="lowerRoman"/>
      <w:lvlText w:val="%3."/>
      <w:lvlJc w:val="right"/>
      <w:pPr>
        <w:ind w:left="2670" w:hanging="180"/>
      </w:pPr>
    </w:lvl>
    <w:lvl w:ilvl="3" w:tplc="0408000F" w:tentative="1">
      <w:start w:val="1"/>
      <w:numFmt w:val="decimal"/>
      <w:lvlText w:val="%4."/>
      <w:lvlJc w:val="left"/>
      <w:pPr>
        <w:ind w:left="3390" w:hanging="360"/>
      </w:pPr>
    </w:lvl>
    <w:lvl w:ilvl="4" w:tplc="04080019" w:tentative="1">
      <w:start w:val="1"/>
      <w:numFmt w:val="lowerLetter"/>
      <w:lvlText w:val="%5."/>
      <w:lvlJc w:val="left"/>
      <w:pPr>
        <w:ind w:left="4110" w:hanging="360"/>
      </w:pPr>
    </w:lvl>
    <w:lvl w:ilvl="5" w:tplc="0408001B" w:tentative="1">
      <w:start w:val="1"/>
      <w:numFmt w:val="lowerRoman"/>
      <w:lvlText w:val="%6."/>
      <w:lvlJc w:val="right"/>
      <w:pPr>
        <w:ind w:left="4830" w:hanging="180"/>
      </w:pPr>
    </w:lvl>
    <w:lvl w:ilvl="6" w:tplc="0408000F" w:tentative="1">
      <w:start w:val="1"/>
      <w:numFmt w:val="decimal"/>
      <w:lvlText w:val="%7."/>
      <w:lvlJc w:val="left"/>
      <w:pPr>
        <w:ind w:left="5550" w:hanging="360"/>
      </w:pPr>
    </w:lvl>
    <w:lvl w:ilvl="7" w:tplc="04080019" w:tentative="1">
      <w:start w:val="1"/>
      <w:numFmt w:val="lowerLetter"/>
      <w:lvlText w:val="%8."/>
      <w:lvlJc w:val="left"/>
      <w:pPr>
        <w:ind w:left="6270" w:hanging="360"/>
      </w:pPr>
    </w:lvl>
    <w:lvl w:ilvl="8" w:tplc="0408001B" w:tentative="1">
      <w:start w:val="1"/>
      <w:numFmt w:val="lowerRoman"/>
      <w:lvlText w:val="%9."/>
      <w:lvlJc w:val="right"/>
      <w:pPr>
        <w:ind w:left="6990" w:hanging="180"/>
      </w:pPr>
    </w:lvl>
  </w:abstractNum>
  <w:abstractNum w:abstractNumId="6" w15:restartNumberingAfterBreak="0">
    <w:nsid w:val="0CCB782E"/>
    <w:multiLevelType w:val="hybridMultilevel"/>
    <w:tmpl w:val="A9C2F1D4"/>
    <w:lvl w:ilvl="0" w:tplc="04080001">
      <w:start w:val="1"/>
      <w:numFmt w:val="bullet"/>
      <w:lvlText w:val=""/>
      <w:lvlJc w:val="left"/>
      <w:pPr>
        <w:ind w:left="1005" w:hanging="360"/>
      </w:pPr>
      <w:rPr>
        <w:rFonts w:ascii="Symbol" w:hAnsi="Symbol" w:hint="default"/>
      </w:rPr>
    </w:lvl>
    <w:lvl w:ilvl="1" w:tplc="04080003" w:tentative="1">
      <w:start w:val="1"/>
      <w:numFmt w:val="bullet"/>
      <w:lvlText w:val="o"/>
      <w:lvlJc w:val="left"/>
      <w:pPr>
        <w:ind w:left="1725" w:hanging="360"/>
      </w:pPr>
      <w:rPr>
        <w:rFonts w:ascii="Courier New" w:hAnsi="Courier New" w:cs="Courier New" w:hint="default"/>
      </w:rPr>
    </w:lvl>
    <w:lvl w:ilvl="2" w:tplc="04080005" w:tentative="1">
      <w:start w:val="1"/>
      <w:numFmt w:val="bullet"/>
      <w:lvlText w:val=""/>
      <w:lvlJc w:val="left"/>
      <w:pPr>
        <w:ind w:left="2445" w:hanging="360"/>
      </w:pPr>
      <w:rPr>
        <w:rFonts w:ascii="Wingdings" w:hAnsi="Wingdings" w:hint="default"/>
      </w:rPr>
    </w:lvl>
    <w:lvl w:ilvl="3" w:tplc="04080001" w:tentative="1">
      <w:start w:val="1"/>
      <w:numFmt w:val="bullet"/>
      <w:lvlText w:val=""/>
      <w:lvlJc w:val="left"/>
      <w:pPr>
        <w:ind w:left="3165" w:hanging="360"/>
      </w:pPr>
      <w:rPr>
        <w:rFonts w:ascii="Symbol" w:hAnsi="Symbol" w:hint="default"/>
      </w:rPr>
    </w:lvl>
    <w:lvl w:ilvl="4" w:tplc="04080003" w:tentative="1">
      <w:start w:val="1"/>
      <w:numFmt w:val="bullet"/>
      <w:lvlText w:val="o"/>
      <w:lvlJc w:val="left"/>
      <w:pPr>
        <w:ind w:left="3885" w:hanging="360"/>
      </w:pPr>
      <w:rPr>
        <w:rFonts w:ascii="Courier New" w:hAnsi="Courier New" w:cs="Courier New" w:hint="default"/>
      </w:rPr>
    </w:lvl>
    <w:lvl w:ilvl="5" w:tplc="04080005" w:tentative="1">
      <w:start w:val="1"/>
      <w:numFmt w:val="bullet"/>
      <w:lvlText w:val=""/>
      <w:lvlJc w:val="left"/>
      <w:pPr>
        <w:ind w:left="4605" w:hanging="360"/>
      </w:pPr>
      <w:rPr>
        <w:rFonts w:ascii="Wingdings" w:hAnsi="Wingdings" w:hint="default"/>
      </w:rPr>
    </w:lvl>
    <w:lvl w:ilvl="6" w:tplc="04080001" w:tentative="1">
      <w:start w:val="1"/>
      <w:numFmt w:val="bullet"/>
      <w:lvlText w:val=""/>
      <w:lvlJc w:val="left"/>
      <w:pPr>
        <w:ind w:left="5325" w:hanging="360"/>
      </w:pPr>
      <w:rPr>
        <w:rFonts w:ascii="Symbol" w:hAnsi="Symbol" w:hint="default"/>
      </w:rPr>
    </w:lvl>
    <w:lvl w:ilvl="7" w:tplc="04080003" w:tentative="1">
      <w:start w:val="1"/>
      <w:numFmt w:val="bullet"/>
      <w:lvlText w:val="o"/>
      <w:lvlJc w:val="left"/>
      <w:pPr>
        <w:ind w:left="6045" w:hanging="360"/>
      </w:pPr>
      <w:rPr>
        <w:rFonts w:ascii="Courier New" w:hAnsi="Courier New" w:cs="Courier New" w:hint="default"/>
      </w:rPr>
    </w:lvl>
    <w:lvl w:ilvl="8" w:tplc="04080005" w:tentative="1">
      <w:start w:val="1"/>
      <w:numFmt w:val="bullet"/>
      <w:lvlText w:val=""/>
      <w:lvlJc w:val="left"/>
      <w:pPr>
        <w:ind w:left="6765" w:hanging="360"/>
      </w:pPr>
      <w:rPr>
        <w:rFonts w:ascii="Wingdings" w:hAnsi="Wingdings" w:hint="default"/>
      </w:rPr>
    </w:lvl>
  </w:abstractNum>
  <w:abstractNum w:abstractNumId="7" w15:restartNumberingAfterBreak="0">
    <w:nsid w:val="1355456E"/>
    <w:multiLevelType w:val="hybridMultilevel"/>
    <w:tmpl w:val="6BEA727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143A28A3"/>
    <w:multiLevelType w:val="multilevel"/>
    <w:tmpl w:val="43EADEF2"/>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C1650E"/>
    <w:multiLevelType w:val="multilevel"/>
    <w:tmpl w:val="1A7433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0F6B8F"/>
    <w:multiLevelType w:val="hybridMultilevel"/>
    <w:tmpl w:val="1F5C8C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1F2774A"/>
    <w:multiLevelType w:val="hybridMultilevel"/>
    <w:tmpl w:val="68E0B0BC"/>
    <w:lvl w:ilvl="0" w:tplc="04080001">
      <w:start w:val="1"/>
      <w:numFmt w:val="bullet"/>
      <w:lvlText w:val=""/>
      <w:lvlJc w:val="left"/>
      <w:pPr>
        <w:ind w:left="1320" w:hanging="360"/>
      </w:pPr>
      <w:rPr>
        <w:rFonts w:ascii="Symbol" w:hAnsi="Symbol"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12" w15:restartNumberingAfterBreak="0">
    <w:nsid w:val="248F2D21"/>
    <w:multiLevelType w:val="multilevel"/>
    <w:tmpl w:val="1CCE56F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E404DB"/>
    <w:multiLevelType w:val="hybridMultilevel"/>
    <w:tmpl w:val="87543CAC"/>
    <w:lvl w:ilvl="0" w:tplc="FB6CFB80">
      <w:start w:val="1"/>
      <w:numFmt w:val="decimal"/>
      <w:lvlText w:val="%1."/>
      <w:lvlJc w:val="left"/>
      <w:pPr>
        <w:ind w:left="928" w:hanging="360"/>
      </w:pPr>
      <w:rPr>
        <w:rFonts w:hint="default"/>
        <w:b w:val="0"/>
        <w:bCs w:val="0"/>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57A6CCE"/>
    <w:multiLevelType w:val="hybridMultilevel"/>
    <w:tmpl w:val="7422BAC6"/>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15:restartNumberingAfterBreak="0">
    <w:nsid w:val="27D602D6"/>
    <w:multiLevelType w:val="hybridMultilevel"/>
    <w:tmpl w:val="271850C6"/>
    <w:lvl w:ilvl="0" w:tplc="25ACA6FC">
      <w:start w:val="1"/>
      <w:numFmt w:val="decimal"/>
      <w:lvlText w:val="%1."/>
      <w:lvlJc w:val="left"/>
      <w:pPr>
        <w:ind w:left="720" w:hanging="360"/>
      </w:pPr>
      <w:rPr>
        <w:rFonts w:asciiTheme="minorHAnsi" w:hAnsiTheme="minorHAnsi" w:cstheme="minorHAnsi" w:hint="default"/>
        <w:sz w:val="24"/>
        <w:szCs w:val="24"/>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8B14195"/>
    <w:multiLevelType w:val="hybridMultilevel"/>
    <w:tmpl w:val="EAD820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A581B8B"/>
    <w:multiLevelType w:val="hybridMultilevel"/>
    <w:tmpl w:val="8E143C30"/>
    <w:lvl w:ilvl="0" w:tplc="047A1AFC">
      <w:numFmt w:val="bullet"/>
      <w:lvlText w:val="-"/>
      <w:lvlJc w:val="left"/>
      <w:pPr>
        <w:ind w:left="2055" w:hanging="360"/>
      </w:pPr>
      <w:rPr>
        <w:rFonts w:ascii="Comic Sans MS" w:eastAsia="Verdana" w:hAnsi="Comic Sans MS" w:cs="Verdana" w:hint="default"/>
      </w:rPr>
    </w:lvl>
    <w:lvl w:ilvl="1" w:tplc="04080003" w:tentative="1">
      <w:start w:val="1"/>
      <w:numFmt w:val="bullet"/>
      <w:lvlText w:val="o"/>
      <w:lvlJc w:val="left"/>
      <w:pPr>
        <w:ind w:left="2775" w:hanging="360"/>
      </w:pPr>
      <w:rPr>
        <w:rFonts w:ascii="Courier New" w:hAnsi="Courier New" w:cs="Courier New" w:hint="default"/>
      </w:rPr>
    </w:lvl>
    <w:lvl w:ilvl="2" w:tplc="04080005" w:tentative="1">
      <w:start w:val="1"/>
      <w:numFmt w:val="bullet"/>
      <w:lvlText w:val=""/>
      <w:lvlJc w:val="left"/>
      <w:pPr>
        <w:ind w:left="3495" w:hanging="360"/>
      </w:pPr>
      <w:rPr>
        <w:rFonts w:ascii="Wingdings" w:hAnsi="Wingdings" w:hint="default"/>
      </w:rPr>
    </w:lvl>
    <w:lvl w:ilvl="3" w:tplc="04080001" w:tentative="1">
      <w:start w:val="1"/>
      <w:numFmt w:val="bullet"/>
      <w:lvlText w:val=""/>
      <w:lvlJc w:val="left"/>
      <w:pPr>
        <w:ind w:left="4215" w:hanging="360"/>
      </w:pPr>
      <w:rPr>
        <w:rFonts w:ascii="Symbol" w:hAnsi="Symbol" w:hint="default"/>
      </w:rPr>
    </w:lvl>
    <w:lvl w:ilvl="4" w:tplc="04080003" w:tentative="1">
      <w:start w:val="1"/>
      <w:numFmt w:val="bullet"/>
      <w:lvlText w:val="o"/>
      <w:lvlJc w:val="left"/>
      <w:pPr>
        <w:ind w:left="4935" w:hanging="360"/>
      </w:pPr>
      <w:rPr>
        <w:rFonts w:ascii="Courier New" w:hAnsi="Courier New" w:cs="Courier New" w:hint="default"/>
      </w:rPr>
    </w:lvl>
    <w:lvl w:ilvl="5" w:tplc="04080005" w:tentative="1">
      <w:start w:val="1"/>
      <w:numFmt w:val="bullet"/>
      <w:lvlText w:val=""/>
      <w:lvlJc w:val="left"/>
      <w:pPr>
        <w:ind w:left="5655" w:hanging="360"/>
      </w:pPr>
      <w:rPr>
        <w:rFonts w:ascii="Wingdings" w:hAnsi="Wingdings" w:hint="default"/>
      </w:rPr>
    </w:lvl>
    <w:lvl w:ilvl="6" w:tplc="04080001" w:tentative="1">
      <w:start w:val="1"/>
      <w:numFmt w:val="bullet"/>
      <w:lvlText w:val=""/>
      <w:lvlJc w:val="left"/>
      <w:pPr>
        <w:ind w:left="6375" w:hanging="360"/>
      </w:pPr>
      <w:rPr>
        <w:rFonts w:ascii="Symbol" w:hAnsi="Symbol" w:hint="default"/>
      </w:rPr>
    </w:lvl>
    <w:lvl w:ilvl="7" w:tplc="04080003" w:tentative="1">
      <w:start w:val="1"/>
      <w:numFmt w:val="bullet"/>
      <w:lvlText w:val="o"/>
      <w:lvlJc w:val="left"/>
      <w:pPr>
        <w:ind w:left="7095" w:hanging="360"/>
      </w:pPr>
      <w:rPr>
        <w:rFonts w:ascii="Courier New" w:hAnsi="Courier New" w:cs="Courier New" w:hint="default"/>
      </w:rPr>
    </w:lvl>
    <w:lvl w:ilvl="8" w:tplc="04080005" w:tentative="1">
      <w:start w:val="1"/>
      <w:numFmt w:val="bullet"/>
      <w:lvlText w:val=""/>
      <w:lvlJc w:val="left"/>
      <w:pPr>
        <w:ind w:left="7815" w:hanging="360"/>
      </w:pPr>
      <w:rPr>
        <w:rFonts w:ascii="Wingdings" w:hAnsi="Wingdings" w:hint="default"/>
      </w:rPr>
    </w:lvl>
  </w:abstractNum>
  <w:abstractNum w:abstractNumId="18" w15:restartNumberingAfterBreak="0">
    <w:nsid w:val="2C2D02F9"/>
    <w:multiLevelType w:val="hybridMultilevel"/>
    <w:tmpl w:val="D25E1396"/>
    <w:lvl w:ilvl="0" w:tplc="CAD6187C">
      <w:start w:val="1"/>
      <w:numFmt w:val="bullet"/>
      <w:lvlText w:val=""/>
      <w:lvlJc w:val="left"/>
      <w:pPr>
        <w:tabs>
          <w:tab w:val="num" w:pos="502"/>
        </w:tabs>
        <w:ind w:left="502" w:hanging="360"/>
      </w:pPr>
      <w:rPr>
        <w:rFonts w:ascii="Symbol" w:hAnsi="Symbol" w:hint="default"/>
        <w:color w:val="000000" w:themeColor="text1"/>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0D43FE"/>
    <w:multiLevelType w:val="multilevel"/>
    <w:tmpl w:val="71D434D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FC1F79"/>
    <w:multiLevelType w:val="hybridMultilevel"/>
    <w:tmpl w:val="504CC6B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30332F3"/>
    <w:multiLevelType w:val="hybridMultilevel"/>
    <w:tmpl w:val="DB24AEE0"/>
    <w:lvl w:ilvl="0" w:tplc="7BE8D3E0">
      <w:start w:val="1"/>
      <w:numFmt w:val="decimal"/>
      <w:lvlText w:val="%1."/>
      <w:lvlJc w:val="left"/>
      <w:pPr>
        <w:ind w:left="720" w:hanging="360"/>
      </w:pPr>
      <w:rPr>
        <w:rFonts w:hint="default"/>
        <w:b/>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93A3569"/>
    <w:multiLevelType w:val="hybridMultilevel"/>
    <w:tmpl w:val="966401EC"/>
    <w:lvl w:ilvl="0" w:tplc="19542C04">
      <w:start w:val="1"/>
      <w:numFmt w:val="decimal"/>
      <w:lvlText w:val="%1."/>
      <w:lvlJc w:val="left"/>
      <w:pPr>
        <w:ind w:left="786" w:hanging="360"/>
      </w:pPr>
      <w:rPr>
        <w:rFonts w:hint="default"/>
        <w:b w:val="0"/>
        <w:bCs w:val="0"/>
        <w:sz w:val="24"/>
        <w:szCs w:val="24"/>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3" w15:restartNumberingAfterBreak="0">
    <w:nsid w:val="3AA873D0"/>
    <w:multiLevelType w:val="multilevel"/>
    <w:tmpl w:val="8AC40B80"/>
    <w:lvl w:ilvl="0">
      <w:start w:val="2"/>
      <w:numFmt w:val="decimal"/>
      <w:lvlText w:val="%1"/>
      <w:lvlJc w:val="left"/>
      <w:rPr>
        <w:rFonts w:ascii="Verdana" w:eastAsia="Verdana" w:hAnsi="Verdana" w:cs="Verdana"/>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1C61D7D"/>
    <w:multiLevelType w:val="hybridMultilevel"/>
    <w:tmpl w:val="DEF271CA"/>
    <w:lvl w:ilvl="0" w:tplc="04080001">
      <w:start w:val="1"/>
      <w:numFmt w:val="bullet"/>
      <w:lvlText w:val=""/>
      <w:lvlJc w:val="left"/>
      <w:pPr>
        <w:ind w:left="960" w:hanging="360"/>
      </w:pPr>
      <w:rPr>
        <w:rFonts w:ascii="Symbol" w:hAnsi="Symbol" w:hint="default"/>
      </w:rPr>
    </w:lvl>
    <w:lvl w:ilvl="1" w:tplc="04080003" w:tentative="1">
      <w:start w:val="1"/>
      <w:numFmt w:val="bullet"/>
      <w:lvlText w:val="o"/>
      <w:lvlJc w:val="left"/>
      <w:pPr>
        <w:ind w:left="1680" w:hanging="360"/>
      </w:pPr>
      <w:rPr>
        <w:rFonts w:ascii="Courier New" w:hAnsi="Courier New" w:cs="Courier New" w:hint="default"/>
      </w:rPr>
    </w:lvl>
    <w:lvl w:ilvl="2" w:tplc="04080005" w:tentative="1">
      <w:start w:val="1"/>
      <w:numFmt w:val="bullet"/>
      <w:lvlText w:val=""/>
      <w:lvlJc w:val="left"/>
      <w:pPr>
        <w:ind w:left="2400" w:hanging="360"/>
      </w:pPr>
      <w:rPr>
        <w:rFonts w:ascii="Wingdings" w:hAnsi="Wingdings" w:hint="default"/>
      </w:rPr>
    </w:lvl>
    <w:lvl w:ilvl="3" w:tplc="04080001" w:tentative="1">
      <w:start w:val="1"/>
      <w:numFmt w:val="bullet"/>
      <w:lvlText w:val=""/>
      <w:lvlJc w:val="left"/>
      <w:pPr>
        <w:ind w:left="3120" w:hanging="360"/>
      </w:pPr>
      <w:rPr>
        <w:rFonts w:ascii="Symbol" w:hAnsi="Symbol" w:hint="default"/>
      </w:rPr>
    </w:lvl>
    <w:lvl w:ilvl="4" w:tplc="04080003" w:tentative="1">
      <w:start w:val="1"/>
      <w:numFmt w:val="bullet"/>
      <w:lvlText w:val="o"/>
      <w:lvlJc w:val="left"/>
      <w:pPr>
        <w:ind w:left="3840" w:hanging="360"/>
      </w:pPr>
      <w:rPr>
        <w:rFonts w:ascii="Courier New" w:hAnsi="Courier New" w:cs="Courier New" w:hint="default"/>
      </w:rPr>
    </w:lvl>
    <w:lvl w:ilvl="5" w:tplc="04080005" w:tentative="1">
      <w:start w:val="1"/>
      <w:numFmt w:val="bullet"/>
      <w:lvlText w:val=""/>
      <w:lvlJc w:val="left"/>
      <w:pPr>
        <w:ind w:left="4560" w:hanging="360"/>
      </w:pPr>
      <w:rPr>
        <w:rFonts w:ascii="Wingdings" w:hAnsi="Wingdings" w:hint="default"/>
      </w:rPr>
    </w:lvl>
    <w:lvl w:ilvl="6" w:tplc="04080001" w:tentative="1">
      <w:start w:val="1"/>
      <w:numFmt w:val="bullet"/>
      <w:lvlText w:val=""/>
      <w:lvlJc w:val="left"/>
      <w:pPr>
        <w:ind w:left="5280" w:hanging="360"/>
      </w:pPr>
      <w:rPr>
        <w:rFonts w:ascii="Symbol" w:hAnsi="Symbol" w:hint="default"/>
      </w:rPr>
    </w:lvl>
    <w:lvl w:ilvl="7" w:tplc="04080003" w:tentative="1">
      <w:start w:val="1"/>
      <w:numFmt w:val="bullet"/>
      <w:lvlText w:val="o"/>
      <w:lvlJc w:val="left"/>
      <w:pPr>
        <w:ind w:left="6000" w:hanging="360"/>
      </w:pPr>
      <w:rPr>
        <w:rFonts w:ascii="Courier New" w:hAnsi="Courier New" w:cs="Courier New" w:hint="default"/>
      </w:rPr>
    </w:lvl>
    <w:lvl w:ilvl="8" w:tplc="04080005" w:tentative="1">
      <w:start w:val="1"/>
      <w:numFmt w:val="bullet"/>
      <w:lvlText w:val=""/>
      <w:lvlJc w:val="left"/>
      <w:pPr>
        <w:ind w:left="6720" w:hanging="360"/>
      </w:pPr>
      <w:rPr>
        <w:rFonts w:ascii="Wingdings" w:hAnsi="Wingdings" w:hint="default"/>
      </w:rPr>
    </w:lvl>
  </w:abstractNum>
  <w:abstractNum w:abstractNumId="25" w15:restartNumberingAfterBreak="0">
    <w:nsid w:val="482A3398"/>
    <w:multiLevelType w:val="hybridMultilevel"/>
    <w:tmpl w:val="18AC03F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15:restartNumberingAfterBreak="0">
    <w:nsid w:val="48D14BAE"/>
    <w:multiLevelType w:val="hybridMultilevel"/>
    <w:tmpl w:val="2A403D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9063D73"/>
    <w:multiLevelType w:val="hybridMultilevel"/>
    <w:tmpl w:val="4FEA3E34"/>
    <w:lvl w:ilvl="0" w:tplc="04080001">
      <w:start w:val="1"/>
      <w:numFmt w:val="bullet"/>
      <w:lvlText w:val=""/>
      <w:lvlJc w:val="left"/>
      <w:pPr>
        <w:ind w:left="1230" w:hanging="360"/>
      </w:pPr>
      <w:rPr>
        <w:rFonts w:ascii="Symbol" w:hAnsi="Symbol" w:hint="default"/>
      </w:rPr>
    </w:lvl>
    <w:lvl w:ilvl="1" w:tplc="04080003" w:tentative="1">
      <w:start w:val="1"/>
      <w:numFmt w:val="bullet"/>
      <w:lvlText w:val="o"/>
      <w:lvlJc w:val="left"/>
      <w:pPr>
        <w:ind w:left="1950" w:hanging="360"/>
      </w:pPr>
      <w:rPr>
        <w:rFonts w:ascii="Courier New" w:hAnsi="Courier New" w:cs="Courier New" w:hint="default"/>
      </w:rPr>
    </w:lvl>
    <w:lvl w:ilvl="2" w:tplc="04080005" w:tentative="1">
      <w:start w:val="1"/>
      <w:numFmt w:val="bullet"/>
      <w:lvlText w:val=""/>
      <w:lvlJc w:val="left"/>
      <w:pPr>
        <w:ind w:left="2670" w:hanging="360"/>
      </w:pPr>
      <w:rPr>
        <w:rFonts w:ascii="Wingdings" w:hAnsi="Wingdings" w:hint="default"/>
      </w:rPr>
    </w:lvl>
    <w:lvl w:ilvl="3" w:tplc="04080001" w:tentative="1">
      <w:start w:val="1"/>
      <w:numFmt w:val="bullet"/>
      <w:lvlText w:val=""/>
      <w:lvlJc w:val="left"/>
      <w:pPr>
        <w:ind w:left="3390" w:hanging="360"/>
      </w:pPr>
      <w:rPr>
        <w:rFonts w:ascii="Symbol" w:hAnsi="Symbol" w:hint="default"/>
      </w:rPr>
    </w:lvl>
    <w:lvl w:ilvl="4" w:tplc="04080003" w:tentative="1">
      <w:start w:val="1"/>
      <w:numFmt w:val="bullet"/>
      <w:lvlText w:val="o"/>
      <w:lvlJc w:val="left"/>
      <w:pPr>
        <w:ind w:left="4110" w:hanging="360"/>
      </w:pPr>
      <w:rPr>
        <w:rFonts w:ascii="Courier New" w:hAnsi="Courier New" w:cs="Courier New" w:hint="default"/>
      </w:rPr>
    </w:lvl>
    <w:lvl w:ilvl="5" w:tplc="04080005" w:tentative="1">
      <w:start w:val="1"/>
      <w:numFmt w:val="bullet"/>
      <w:lvlText w:val=""/>
      <w:lvlJc w:val="left"/>
      <w:pPr>
        <w:ind w:left="4830" w:hanging="360"/>
      </w:pPr>
      <w:rPr>
        <w:rFonts w:ascii="Wingdings" w:hAnsi="Wingdings" w:hint="default"/>
      </w:rPr>
    </w:lvl>
    <w:lvl w:ilvl="6" w:tplc="04080001" w:tentative="1">
      <w:start w:val="1"/>
      <w:numFmt w:val="bullet"/>
      <w:lvlText w:val=""/>
      <w:lvlJc w:val="left"/>
      <w:pPr>
        <w:ind w:left="5550" w:hanging="360"/>
      </w:pPr>
      <w:rPr>
        <w:rFonts w:ascii="Symbol" w:hAnsi="Symbol" w:hint="default"/>
      </w:rPr>
    </w:lvl>
    <w:lvl w:ilvl="7" w:tplc="04080003" w:tentative="1">
      <w:start w:val="1"/>
      <w:numFmt w:val="bullet"/>
      <w:lvlText w:val="o"/>
      <w:lvlJc w:val="left"/>
      <w:pPr>
        <w:ind w:left="6270" w:hanging="360"/>
      </w:pPr>
      <w:rPr>
        <w:rFonts w:ascii="Courier New" w:hAnsi="Courier New" w:cs="Courier New" w:hint="default"/>
      </w:rPr>
    </w:lvl>
    <w:lvl w:ilvl="8" w:tplc="04080005" w:tentative="1">
      <w:start w:val="1"/>
      <w:numFmt w:val="bullet"/>
      <w:lvlText w:val=""/>
      <w:lvlJc w:val="left"/>
      <w:pPr>
        <w:ind w:left="6990" w:hanging="360"/>
      </w:pPr>
      <w:rPr>
        <w:rFonts w:ascii="Wingdings" w:hAnsi="Wingdings" w:hint="default"/>
      </w:rPr>
    </w:lvl>
  </w:abstractNum>
  <w:abstractNum w:abstractNumId="28" w15:restartNumberingAfterBreak="0">
    <w:nsid w:val="4BD2722A"/>
    <w:multiLevelType w:val="hybridMultilevel"/>
    <w:tmpl w:val="1750B5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D6F6703"/>
    <w:multiLevelType w:val="multilevel"/>
    <w:tmpl w:val="732CD5F4"/>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F9A7A4C"/>
    <w:multiLevelType w:val="hybridMultilevel"/>
    <w:tmpl w:val="2C40213E"/>
    <w:lvl w:ilvl="0" w:tplc="04080001">
      <w:start w:val="1"/>
      <w:numFmt w:val="bullet"/>
      <w:lvlText w:val=""/>
      <w:lvlJc w:val="left"/>
      <w:pPr>
        <w:ind w:left="960" w:hanging="360"/>
      </w:pPr>
      <w:rPr>
        <w:rFonts w:ascii="Symbol" w:hAnsi="Symbol" w:hint="default"/>
      </w:rPr>
    </w:lvl>
    <w:lvl w:ilvl="1" w:tplc="04080003" w:tentative="1">
      <w:start w:val="1"/>
      <w:numFmt w:val="bullet"/>
      <w:lvlText w:val="o"/>
      <w:lvlJc w:val="left"/>
      <w:pPr>
        <w:ind w:left="1680" w:hanging="360"/>
      </w:pPr>
      <w:rPr>
        <w:rFonts w:ascii="Courier New" w:hAnsi="Courier New" w:cs="Courier New" w:hint="default"/>
      </w:rPr>
    </w:lvl>
    <w:lvl w:ilvl="2" w:tplc="04080005" w:tentative="1">
      <w:start w:val="1"/>
      <w:numFmt w:val="bullet"/>
      <w:lvlText w:val=""/>
      <w:lvlJc w:val="left"/>
      <w:pPr>
        <w:ind w:left="2400" w:hanging="360"/>
      </w:pPr>
      <w:rPr>
        <w:rFonts w:ascii="Wingdings" w:hAnsi="Wingdings" w:hint="default"/>
      </w:rPr>
    </w:lvl>
    <w:lvl w:ilvl="3" w:tplc="04080001" w:tentative="1">
      <w:start w:val="1"/>
      <w:numFmt w:val="bullet"/>
      <w:lvlText w:val=""/>
      <w:lvlJc w:val="left"/>
      <w:pPr>
        <w:ind w:left="3120" w:hanging="360"/>
      </w:pPr>
      <w:rPr>
        <w:rFonts w:ascii="Symbol" w:hAnsi="Symbol" w:hint="default"/>
      </w:rPr>
    </w:lvl>
    <w:lvl w:ilvl="4" w:tplc="04080003" w:tentative="1">
      <w:start w:val="1"/>
      <w:numFmt w:val="bullet"/>
      <w:lvlText w:val="o"/>
      <w:lvlJc w:val="left"/>
      <w:pPr>
        <w:ind w:left="3840" w:hanging="360"/>
      </w:pPr>
      <w:rPr>
        <w:rFonts w:ascii="Courier New" w:hAnsi="Courier New" w:cs="Courier New" w:hint="default"/>
      </w:rPr>
    </w:lvl>
    <w:lvl w:ilvl="5" w:tplc="04080005" w:tentative="1">
      <w:start w:val="1"/>
      <w:numFmt w:val="bullet"/>
      <w:lvlText w:val=""/>
      <w:lvlJc w:val="left"/>
      <w:pPr>
        <w:ind w:left="4560" w:hanging="360"/>
      </w:pPr>
      <w:rPr>
        <w:rFonts w:ascii="Wingdings" w:hAnsi="Wingdings" w:hint="default"/>
      </w:rPr>
    </w:lvl>
    <w:lvl w:ilvl="6" w:tplc="04080001" w:tentative="1">
      <w:start w:val="1"/>
      <w:numFmt w:val="bullet"/>
      <w:lvlText w:val=""/>
      <w:lvlJc w:val="left"/>
      <w:pPr>
        <w:ind w:left="5280" w:hanging="360"/>
      </w:pPr>
      <w:rPr>
        <w:rFonts w:ascii="Symbol" w:hAnsi="Symbol" w:hint="default"/>
      </w:rPr>
    </w:lvl>
    <w:lvl w:ilvl="7" w:tplc="04080003" w:tentative="1">
      <w:start w:val="1"/>
      <w:numFmt w:val="bullet"/>
      <w:lvlText w:val="o"/>
      <w:lvlJc w:val="left"/>
      <w:pPr>
        <w:ind w:left="6000" w:hanging="360"/>
      </w:pPr>
      <w:rPr>
        <w:rFonts w:ascii="Courier New" w:hAnsi="Courier New" w:cs="Courier New" w:hint="default"/>
      </w:rPr>
    </w:lvl>
    <w:lvl w:ilvl="8" w:tplc="04080005" w:tentative="1">
      <w:start w:val="1"/>
      <w:numFmt w:val="bullet"/>
      <w:lvlText w:val=""/>
      <w:lvlJc w:val="left"/>
      <w:pPr>
        <w:ind w:left="6720" w:hanging="360"/>
      </w:pPr>
      <w:rPr>
        <w:rFonts w:ascii="Wingdings" w:hAnsi="Wingdings" w:hint="default"/>
      </w:rPr>
    </w:lvl>
  </w:abstractNum>
  <w:abstractNum w:abstractNumId="31" w15:restartNumberingAfterBreak="0">
    <w:nsid w:val="5290332C"/>
    <w:multiLevelType w:val="hybridMultilevel"/>
    <w:tmpl w:val="594AFA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41C0F7B"/>
    <w:multiLevelType w:val="hybridMultilevel"/>
    <w:tmpl w:val="137A75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545F048E"/>
    <w:multiLevelType w:val="multilevel"/>
    <w:tmpl w:val="D698485A"/>
    <w:lvl w:ilvl="0">
      <w:start w:val="1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5A01102"/>
    <w:multiLevelType w:val="multilevel"/>
    <w:tmpl w:val="5D88B37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F940805"/>
    <w:multiLevelType w:val="multilevel"/>
    <w:tmpl w:val="B378B8B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1734F79"/>
    <w:multiLevelType w:val="hybridMultilevel"/>
    <w:tmpl w:val="23F272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2617EA"/>
    <w:multiLevelType w:val="hybridMultilevel"/>
    <w:tmpl w:val="73AE4936"/>
    <w:lvl w:ilvl="0" w:tplc="04080001">
      <w:start w:val="1"/>
      <w:numFmt w:val="bullet"/>
      <w:lvlText w:val=""/>
      <w:lvlJc w:val="left"/>
      <w:pPr>
        <w:ind w:left="1222" w:hanging="360"/>
      </w:pPr>
      <w:rPr>
        <w:rFonts w:ascii="Symbol" w:hAnsi="Symbol" w:hint="default"/>
      </w:rPr>
    </w:lvl>
    <w:lvl w:ilvl="1" w:tplc="04080003" w:tentative="1">
      <w:start w:val="1"/>
      <w:numFmt w:val="bullet"/>
      <w:lvlText w:val="o"/>
      <w:lvlJc w:val="left"/>
      <w:pPr>
        <w:ind w:left="1942" w:hanging="360"/>
      </w:pPr>
      <w:rPr>
        <w:rFonts w:ascii="Courier New" w:hAnsi="Courier New" w:cs="Courier New" w:hint="default"/>
      </w:rPr>
    </w:lvl>
    <w:lvl w:ilvl="2" w:tplc="04080005" w:tentative="1">
      <w:start w:val="1"/>
      <w:numFmt w:val="bullet"/>
      <w:lvlText w:val=""/>
      <w:lvlJc w:val="left"/>
      <w:pPr>
        <w:ind w:left="2662" w:hanging="360"/>
      </w:pPr>
      <w:rPr>
        <w:rFonts w:ascii="Wingdings" w:hAnsi="Wingdings" w:hint="default"/>
      </w:rPr>
    </w:lvl>
    <w:lvl w:ilvl="3" w:tplc="04080001" w:tentative="1">
      <w:start w:val="1"/>
      <w:numFmt w:val="bullet"/>
      <w:lvlText w:val=""/>
      <w:lvlJc w:val="left"/>
      <w:pPr>
        <w:ind w:left="3382" w:hanging="360"/>
      </w:pPr>
      <w:rPr>
        <w:rFonts w:ascii="Symbol" w:hAnsi="Symbol" w:hint="default"/>
      </w:rPr>
    </w:lvl>
    <w:lvl w:ilvl="4" w:tplc="04080003" w:tentative="1">
      <w:start w:val="1"/>
      <w:numFmt w:val="bullet"/>
      <w:lvlText w:val="o"/>
      <w:lvlJc w:val="left"/>
      <w:pPr>
        <w:ind w:left="4102" w:hanging="360"/>
      </w:pPr>
      <w:rPr>
        <w:rFonts w:ascii="Courier New" w:hAnsi="Courier New" w:cs="Courier New" w:hint="default"/>
      </w:rPr>
    </w:lvl>
    <w:lvl w:ilvl="5" w:tplc="04080005" w:tentative="1">
      <w:start w:val="1"/>
      <w:numFmt w:val="bullet"/>
      <w:lvlText w:val=""/>
      <w:lvlJc w:val="left"/>
      <w:pPr>
        <w:ind w:left="4822" w:hanging="360"/>
      </w:pPr>
      <w:rPr>
        <w:rFonts w:ascii="Wingdings" w:hAnsi="Wingdings" w:hint="default"/>
      </w:rPr>
    </w:lvl>
    <w:lvl w:ilvl="6" w:tplc="04080001" w:tentative="1">
      <w:start w:val="1"/>
      <w:numFmt w:val="bullet"/>
      <w:lvlText w:val=""/>
      <w:lvlJc w:val="left"/>
      <w:pPr>
        <w:ind w:left="5542" w:hanging="360"/>
      </w:pPr>
      <w:rPr>
        <w:rFonts w:ascii="Symbol" w:hAnsi="Symbol" w:hint="default"/>
      </w:rPr>
    </w:lvl>
    <w:lvl w:ilvl="7" w:tplc="04080003" w:tentative="1">
      <w:start w:val="1"/>
      <w:numFmt w:val="bullet"/>
      <w:lvlText w:val="o"/>
      <w:lvlJc w:val="left"/>
      <w:pPr>
        <w:ind w:left="6262" w:hanging="360"/>
      </w:pPr>
      <w:rPr>
        <w:rFonts w:ascii="Courier New" w:hAnsi="Courier New" w:cs="Courier New" w:hint="default"/>
      </w:rPr>
    </w:lvl>
    <w:lvl w:ilvl="8" w:tplc="04080005" w:tentative="1">
      <w:start w:val="1"/>
      <w:numFmt w:val="bullet"/>
      <w:lvlText w:val=""/>
      <w:lvlJc w:val="left"/>
      <w:pPr>
        <w:ind w:left="6982" w:hanging="360"/>
      </w:pPr>
      <w:rPr>
        <w:rFonts w:ascii="Wingdings" w:hAnsi="Wingdings" w:hint="default"/>
      </w:rPr>
    </w:lvl>
  </w:abstractNum>
  <w:abstractNum w:abstractNumId="38" w15:restartNumberingAfterBreak="0">
    <w:nsid w:val="6374273D"/>
    <w:multiLevelType w:val="hybridMultilevel"/>
    <w:tmpl w:val="802473FE"/>
    <w:lvl w:ilvl="0" w:tplc="6AD25A08">
      <w:numFmt w:val="bullet"/>
      <w:lvlText w:val="-"/>
      <w:lvlJc w:val="left"/>
      <w:pPr>
        <w:ind w:left="720" w:hanging="360"/>
      </w:pPr>
      <w:rPr>
        <w:rFonts w:ascii="Comic Sans MS" w:eastAsia="Verdana" w:hAnsi="Comic Sans MS" w:cs="Verdan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4A55E12"/>
    <w:multiLevelType w:val="hybridMultilevel"/>
    <w:tmpl w:val="29422A1C"/>
    <w:lvl w:ilvl="0" w:tplc="04080001">
      <w:start w:val="1"/>
      <w:numFmt w:val="bullet"/>
      <w:lvlText w:val=""/>
      <w:lvlJc w:val="left"/>
      <w:pPr>
        <w:ind w:left="1155" w:hanging="360"/>
      </w:pPr>
      <w:rPr>
        <w:rFonts w:ascii="Symbol" w:hAnsi="Symbol" w:hint="default"/>
      </w:rPr>
    </w:lvl>
    <w:lvl w:ilvl="1" w:tplc="04080003" w:tentative="1">
      <w:start w:val="1"/>
      <w:numFmt w:val="bullet"/>
      <w:lvlText w:val="o"/>
      <w:lvlJc w:val="left"/>
      <w:pPr>
        <w:ind w:left="1875" w:hanging="360"/>
      </w:pPr>
      <w:rPr>
        <w:rFonts w:ascii="Courier New" w:hAnsi="Courier New" w:cs="Courier New" w:hint="default"/>
      </w:rPr>
    </w:lvl>
    <w:lvl w:ilvl="2" w:tplc="04080005" w:tentative="1">
      <w:start w:val="1"/>
      <w:numFmt w:val="bullet"/>
      <w:lvlText w:val=""/>
      <w:lvlJc w:val="left"/>
      <w:pPr>
        <w:ind w:left="2595" w:hanging="360"/>
      </w:pPr>
      <w:rPr>
        <w:rFonts w:ascii="Wingdings" w:hAnsi="Wingdings" w:hint="default"/>
      </w:rPr>
    </w:lvl>
    <w:lvl w:ilvl="3" w:tplc="04080001" w:tentative="1">
      <w:start w:val="1"/>
      <w:numFmt w:val="bullet"/>
      <w:lvlText w:val=""/>
      <w:lvlJc w:val="left"/>
      <w:pPr>
        <w:ind w:left="3315" w:hanging="360"/>
      </w:pPr>
      <w:rPr>
        <w:rFonts w:ascii="Symbol" w:hAnsi="Symbol" w:hint="default"/>
      </w:rPr>
    </w:lvl>
    <w:lvl w:ilvl="4" w:tplc="04080003" w:tentative="1">
      <w:start w:val="1"/>
      <w:numFmt w:val="bullet"/>
      <w:lvlText w:val="o"/>
      <w:lvlJc w:val="left"/>
      <w:pPr>
        <w:ind w:left="4035" w:hanging="360"/>
      </w:pPr>
      <w:rPr>
        <w:rFonts w:ascii="Courier New" w:hAnsi="Courier New" w:cs="Courier New" w:hint="default"/>
      </w:rPr>
    </w:lvl>
    <w:lvl w:ilvl="5" w:tplc="04080005" w:tentative="1">
      <w:start w:val="1"/>
      <w:numFmt w:val="bullet"/>
      <w:lvlText w:val=""/>
      <w:lvlJc w:val="left"/>
      <w:pPr>
        <w:ind w:left="4755" w:hanging="360"/>
      </w:pPr>
      <w:rPr>
        <w:rFonts w:ascii="Wingdings" w:hAnsi="Wingdings" w:hint="default"/>
      </w:rPr>
    </w:lvl>
    <w:lvl w:ilvl="6" w:tplc="04080001" w:tentative="1">
      <w:start w:val="1"/>
      <w:numFmt w:val="bullet"/>
      <w:lvlText w:val=""/>
      <w:lvlJc w:val="left"/>
      <w:pPr>
        <w:ind w:left="5475" w:hanging="360"/>
      </w:pPr>
      <w:rPr>
        <w:rFonts w:ascii="Symbol" w:hAnsi="Symbol" w:hint="default"/>
      </w:rPr>
    </w:lvl>
    <w:lvl w:ilvl="7" w:tplc="04080003" w:tentative="1">
      <w:start w:val="1"/>
      <w:numFmt w:val="bullet"/>
      <w:lvlText w:val="o"/>
      <w:lvlJc w:val="left"/>
      <w:pPr>
        <w:ind w:left="6195" w:hanging="360"/>
      </w:pPr>
      <w:rPr>
        <w:rFonts w:ascii="Courier New" w:hAnsi="Courier New" w:cs="Courier New" w:hint="default"/>
      </w:rPr>
    </w:lvl>
    <w:lvl w:ilvl="8" w:tplc="04080005" w:tentative="1">
      <w:start w:val="1"/>
      <w:numFmt w:val="bullet"/>
      <w:lvlText w:val=""/>
      <w:lvlJc w:val="left"/>
      <w:pPr>
        <w:ind w:left="6915" w:hanging="360"/>
      </w:pPr>
      <w:rPr>
        <w:rFonts w:ascii="Wingdings" w:hAnsi="Wingdings" w:hint="default"/>
      </w:rPr>
    </w:lvl>
  </w:abstractNum>
  <w:abstractNum w:abstractNumId="40" w15:restartNumberingAfterBreak="0">
    <w:nsid w:val="6649575E"/>
    <w:multiLevelType w:val="hybridMultilevel"/>
    <w:tmpl w:val="180608A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68D17981"/>
    <w:multiLevelType w:val="hybridMultilevel"/>
    <w:tmpl w:val="19B804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6A231C8E"/>
    <w:multiLevelType w:val="multilevel"/>
    <w:tmpl w:val="432EC09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703791D"/>
    <w:multiLevelType w:val="hybridMultilevel"/>
    <w:tmpl w:val="3C4229AA"/>
    <w:lvl w:ilvl="0" w:tplc="04080001">
      <w:start w:val="1"/>
      <w:numFmt w:val="bullet"/>
      <w:lvlText w:val=""/>
      <w:lvlJc w:val="left"/>
      <w:pPr>
        <w:ind w:left="1455" w:hanging="360"/>
      </w:pPr>
      <w:rPr>
        <w:rFonts w:ascii="Symbol" w:hAnsi="Symbol" w:hint="default"/>
      </w:rPr>
    </w:lvl>
    <w:lvl w:ilvl="1" w:tplc="04080003" w:tentative="1">
      <w:start w:val="1"/>
      <w:numFmt w:val="bullet"/>
      <w:lvlText w:val="o"/>
      <w:lvlJc w:val="left"/>
      <w:pPr>
        <w:ind w:left="2175" w:hanging="360"/>
      </w:pPr>
      <w:rPr>
        <w:rFonts w:ascii="Courier New" w:hAnsi="Courier New" w:cs="Courier New" w:hint="default"/>
      </w:rPr>
    </w:lvl>
    <w:lvl w:ilvl="2" w:tplc="04080005" w:tentative="1">
      <w:start w:val="1"/>
      <w:numFmt w:val="bullet"/>
      <w:lvlText w:val=""/>
      <w:lvlJc w:val="left"/>
      <w:pPr>
        <w:ind w:left="2895" w:hanging="360"/>
      </w:pPr>
      <w:rPr>
        <w:rFonts w:ascii="Wingdings" w:hAnsi="Wingdings" w:hint="default"/>
      </w:rPr>
    </w:lvl>
    <w:lvl w:ilvl="3" w:tplc="04080001" w:tentative="1">
      <w:start w:val="1"/>
      <w:numFmt w:val="bullet"/>
      <w:lvlText w:val=""/>
      <w:lvlJc w:val="left"/>
      <w:pPr>
        <w:ind w:left="3615" w:hanging="360"/>
      </w:pPr>
      <w:rPr>
        <w:rFonts w:ascii="Symbol" w:hAnsi="Symbol" w:hint="default"/>
      </w:rPr>
    </w:lvl>
    <w:lvl w:ilvl="4" w:tplc="04080003" w:tentative="1">
      <w:start w:val="1"/>
      <w:numFmt w:val="bullet"/>
      <w:lvlText w:val="o"/>
      <w:lvlJc w:val="left"/>
      <w:pPr>
        <w:ind w:left="4335" w:hanging="360"/>
      </w:pPr>
      <w:rPr>
        <w:rFonts w:ascii="Courier New" w:hAnsi="Courier New" w:cs="Courier New" w:hint="default"/>
      </w:rPr>
    </w:lvl>
    <w:lvl w:ilvl="5" w:tplc="04080005" w:tentative="1">
      <w:start w:val="1"/>
      <w:numFmt w:val="bullet"/>
      <w:lvlText w:val=""/>
      <w:lvlJc w:val="left"/>
      <w:pPr>
        <w:ind w:left="5055" w:hanging="360"/>
      </w:pPr>
      <w:rPr>
        <w:rFonts w:ascii="Wingdings" w:hAnsi="Wingdings" w:hint="default"/>
      </w:rPr>
    </w:lvl>
    <w:lvl w:ilvl="6" w:tplc="04080001" w:tentative="1">
      <w:start w:val="1"/>
      <w:numFmt w:val="bullet"/>
      <w:lvlText w:val=""/>
      <w:lvlJc w:val="left"/>
      <w:pPr>
        <w:ind w:left="5775" w:hanging="360"/>
      </w:pPr>
      <w:rPr>
        <w:rFonts w:ascii="Symbol" w:hAnsi="Symbol" w:hint="default"/>
      </w:rPr>
    </w:lvl>
    <w:lvl w:ilvl="7" w:tplc="04080003" w:tentative="1">
      <w:start w:val="1"/>
      <w:numFmt w:val="bullet"/>
      <w:lvlText w:val="o"/>
      <w:lvlJc w:val="left"/>
      <w:pPr>
        <w:ind w:left="6495" w:hanging="360"/>
      </w:pPr>
      <w:rPr>
        <w:rFonts w:ascii="Courier New" w:hAnsi="Courier New" w:cs="Courier New" w:hint="default"/>
      </w:rPr>
    </w:lvl>
    <w:lvl w:ilvl="8" w:tplc="04080005" w:tentative="1">
      <w:start w:val="1"/>
      <w:numFmt w:val="bullet"/>
      <w:lvlText w:val=""/>
      <w:lvlJc w:val="left"/>
      <w:pPr>
        <w:ind w:left="7215" w:hanging="360"/>
      </w:pPr>
      <w:rPr>
        <w:rFonts w:ascii="Wingdings" w:hAnsi="Wingdings" w:hint="default"/>
      </w:rPr>
    </w:lvl>
  </w:abstractNum>
  <w:abstractNum w:abstractNumId="44" w15:restartNumberingAfterBreak="0">
    <w:nsid w:val="77A956CD"/>
    <w:multiLevelType w:val="hybridMultilevel"/>
    <w:tmpl w:val="9A64918C"/>
    <w:lvl w:ilvl="0" w:tplc="04080001">
      <w:start w:val="1"/>
      <w:numFmt w:val="bullet"/>
      <w:lvlText w:val=""/>
      <w:lvlJc w:val="left"/>
      <w:pPr>
        <w:ind w:left="1365" w:hanging="360"/>
      </w:pPr>
      <w:rPr>
        <w:rFonts w:ascii="Symbol" w:hAnsi="Symbol" w:hint="default"/>
      </w:rPr>
    </w:lvl>
    <w:lvl w:ilvl="1" w:tplc="04080003" w:tentative="1">
      <w:start w:val="1"/>
      <w:numFmt w:val="bullet"/>
      <w:lvlText w:val="o"/>
      <w:lvlJc w:val="left"/>
      <w:pPr>
        <w:ind w:left="2085" w:hanging="360"/>
      </w:pPr>
      <w:rPr>
        <w:rFonts w:ascii="Courier New" w:hAnsi="Courier New" w:cs="Courier New" w:hint="default"/>
      </w:rPr>
    </w:lvl>
    <w:lvl w:ilvl="2" w:tplc="04080005" w:tentative="1">
      <w:start w:val="1"/>
      <w:numFmt w:val="bullet"/>
      <w:lvlText w:val=""/>
      <w:lvlJc w:val="left"/>
      <w:pPr>
        <w:ind w:left="2805" w:hanging="360"/>
      </w:pPr>
      <w:rPr>
        <w:rFonts w:ascii="Wingdings" w:hAnsi="Wingdings" w:hint="default"/>
      </w:rPr>
    </w:lvl>
    <w:lvl w:ilvl="3" w:tplc="04080001" w:tentative="1">
      <w:start w:val="1"/>
      <w:numFmt w:val="bullet"/>
      <w:lvlText w:val=""/>
      <w:lvlJc w:val="left"/>
      <w:pPr>
        <w:ind w:left="3525" w:hanging="360"/>
      </w:pPr>
      <w:rPr>
        <w:rFonts w:ascii="Symbol" w:hAnsi="Symbol" w:hint="default"/>
      </w:rPr>
    </w:lvl>
    <w:lvl w:ilvl="4" w:tplc="04080003" w:tentative="1">
      <w:start w:val="1"/>
      <w:numFmt w:val="bullet"/>
      <w:lvlText w:val="o"/>
      <w:lvlJc w:val="left"/>
      <w:pPr>
        <w:ind w:left="4245" w:hanging="360"/>
      </w:pPr>
      <w:rPr>
        <w:rFonts w:ascii="Courier New" w:hAnsi="Courier New" w:cs="Courier New" w:hint="default"/>
      </w:rPr>
    </w:lvl>
    <w:lvl w:ilvl="5" w:tplc="04080005" w:tentative="1">
      <w:start w:val="1"/>
      <w:numFmt w:val="bullet"/>
      <w:lvlText w:val=""/>
      <w:lvlJc w:val="left"/>
      <w:pPr>
        <w:ind w:left="4965" w:hanging="360"/>
      </w:pPr>
      <w:rPr>
        <w:rFonts w:ascii="Wingdings" w:hAnsi="Wingdings" w:hint="default"/>
      </w:rPr>
    </w:lvl>
    <w:lvl w:ilvl="6" w:tplc="04080001" w:tentative="1">
      <w:start w:val="1"/>
      <w:numFmt w:val="bullet"/>
      <w:lvlText w:val=""/>
      <w:lvlJc w:val="left"/>
      <w:pPr>
        <w:ind w:left="5685" w:hanging="360"/>
      </w:pPr>
      <w:rPr>
        <w:rFonts w:ascii="Symbol" w:hAnsi="Symbol" w:hint="default"/>
      </w:rPr>
    </w:lvl>
    <w:lvl w:ilvl="7" w:tplc="04080003" w:tentative="1">
      <w:start w:val="1"/>
      <w:numFmt w:val="bullet"/>
      <w:lvlText w:val="o"/>
      <w:lvlJc w:val="left"/>
      <w:pPr>
        <w:ind w:left="6405" w:hanging="360"/>
      </w:pPr>
      <w:rPr>
        <w:rFonts w:ascii="Courier New" w:hAnsi="Courier New" w:cs="Courier New" w:hint="default"/>
      </w:rPr>
    </w:lvl>
    <w:lvl w:ilvl="8" w:tplc="04080005" w:tentative="1">
      <w:start w:val="1"/>
      <w:numFmt w:val="bullet"/>
      <w:lvlText w:val=""/>
      <w:lvlJc w:val="left"/>
      <w:pPr>
        <w:ind w:left="7125" w:hanging="360"/>
      </w:pPr>
      <w:rPr>
        <w:rFonts w:ascii="Wingdings" w:hAnsi="Wingdings" w:hint="default"/>
      </w:rPr>
    </w:lvl>
  </w:abstractNum>
  <w:abstractNum w:abstractNumId="45" w15:restartNumberingAfterBreak="0">
    <w:nsid w:val="7899516F"/>
    <w:multiLevelType w:val="hybridMultilevel"/>
    <w:tmpl w:val="E30856DA"/>
    <w:lvl w:ilvl="0" w:tplc="04080001">
      <w:start w:val="1"/>
      <w:numFmt w:val="bullet"/>
      <w:lvlText w:val=""/>
      <w:lvlJc w:val="left"/>
      <w:pPr>
        <w:ind w:left="1230" w:hanging="360"/>
      </w:pPr>
      <w:rPr>
        <w:rFonts w:ascii="Symbol" w:hAnsi="Symbol" w:hint="default"/>
      </w:rPr>
    </w:lvl>
    <w:lvl w:ilvl="1" w:tplc="04080003" w:tentative="1">
      <w:start w:val="1"/>
      <w:numFmt w:val="bullet"/>
      <w:lvlText w:val="o"/>
      <w:lvlJc w:val="left"/>
      <w:pPr>
        <w:ind w:left="1950" w:hanging="360"/>
      </w:pPr>
      <w:rPr>
        <w:rFonts w:ascii="Courier New" w:hAnsi="Courier New" w:cs="Courier New" w:hint="default"/>
      </w:rPr>
    </w:lvl>
    <w:lvl w:ilvl="2" w:tplc="04080005" w:tentative="1">
      <w:start w:val="1"/>
      <w:numFmt w:val="bullet"/>
      <w:lvlText w:val=""/>
      <w:lvlJc w:val="left"/>
      <w:pPr>
        <w:ind w:left="2670" w:hanging="360"/>
      </w:pPr>
      <w:rPr>
        <w:rFonts w:ascii="Wingdings" w:hAnsi="Wingdings" w:hint="default"/>
      </w:rPr>
    </w:lvl>
    <w:lvl w:ilvl="3" w:tplc="04080001" w:tentative="1">
      <w:start w:val="1"/>
      <w:numFmt w:val="bullet"/>
      <w:lvlText w:val=""/>
      <w:lvlJc w:val="left"/>
      <w:pPr>
        <w:ind w:left="3390" w:hanging="360"/>
      </w:pPr>
      <w:rPr>
        <w:rFonts w:ascii="Symbol" w:hAnsi="Symbol" w:hint="default"/>
      </w:rPr>
    </w:lvl>
    <w:lvl w:ilvl="4" w:tplc="04080003" w:tentative="1">
      <w:start w:val="1"/>
      <w:numFmt w:val="bullet"/>
      <w:lvlText w:val="o"/>
      <w:lvlJc w:val="left"/>
      <w:pPr>
        <w:ind w:left="4110" w:hanging="360"/>
      </w:pPr>
      <w:rPr>
        <w:rFonts w:ascii="Courier New" w:hAnsi="Courier New" w:cs="Courier New" w:hint="default"/>
      </w:rPr>
    </w:lvl>
    <w:lvl w:ilvl="5" w:tplc="04080005" w:tentative="1">
      <w:start w:val="1"/>
      <w:numFmt w:val="bullet"/>
      <w:lvlText w:val=""/>
      <w:lvlJc w:val="left"/>
      <w:pPr>
        <w:ind w:left="4830" w:hanging="360"/>
      </w:pPr>
      <w:rPr>
        <w:rFonts w:ascii="Wingdings" w:hAnsi="Wingdings" w:hint="default"/>
      </w:rPr>
    </w:lvl>
    <w:lvl w:ilvl="6" w:tplc="04080001" w:tentative="1">
      <w:start w:val="1"/>
      <w:numFmt w:val="bullet"/>
      <w:lvlText w:val=""/>
      <w:lvlJc w:val="left"/>
      <w:pPr>
        <w:ind w:left="5550" w:hanging="360"/>
      </w:pPr>
      <w:rPr>
        <w:rFonts w:ascii="Symbol" w:hAnsi="Symbol" w:hint="default"/>
      </w:rPr>
    </w:lvl>
    <w:lvl w:ilvl="7" w:tplc="04080003" w:tentative="1">
      <w:start w:val="1"/>
      <w:numFmt w:val="bullet"/>
      <w:lvlText w:val="o"/>
      <w:lvlJc w:val="left"/>
      <w:pPr>
        <w:ind w:left="6270" w:hanging="360"/>
      </w:pPr>
      <w:rPr>
        <w:rFonts w:ascii="Courier New" w:hAnsi="Courier New" w:cs="Courier New" w:hint="default"/>
      </w:rPr>
    </w:lvl>
    <w:lvl w:ilvl="8" w:tplc="04080005" w:tentative="1">
      <w:start w:val="1"/>
      <w:numFmt w:val="bullet"/>
      <w:lvlText w:val=""/>
      <w:lvlJc w:val="left"/>
      <w:pPr>
        <w:ind w:left="6990" w:hanging="360"/>
      </w:pPr>
      <w:rPr>
        <w:rFonts w:ascii="Wingdings" w:hAnsi="Wingdings" w:hint="default"/>
      </w:rPr>
    </w:lvl>
  </w:abstractNum>
  <w:abstractNum w:abstractNumId="46" w15:restartNumberingAfterBreak="0">
    <w:nsid w:val="7A6543F9"/>
    <w:multiLevelType w:val="hybridMultilevel"/>
    <w:tmpl w:val="E08034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5"/>
  </w:num>
  <w:num w:numId="2">
    <w:abstractNumId w:val="42"/>
  </w:num>
  <w:num w:numId="3">
    <w:abstractNumId w:val="23"/>
  </w:num>
  <w:num w:numId="4">
    <w:abstractNumId w:val="34"/>
  </w:num>
  <w:num w:numId="5">
    <w:abstractNumId w:val="19"/>
  </w:num>
  <w:num w:numId="6">
    <w:abstractNumId w:val="29"/>
  </w:num>
  <w:num w:numId="7">
    <w:abstractNumId w:val="32"/>
  </w:num>
  <w:num w:numId="8">
    <w:abstractNumId w:val="46"/>
  </w:num>
  <w:num w:numId="9">
    <w:abstractNumId w:val="10"/>
  </w:num>
  <w:num w:numId="10">
    <w:abstractNumId w:val="31"/>
  </w:num>
  <w:num w:numId="11">
    <w:abstractNumId w:val="41"/>
  </w:num>
  <w:num w:numId="12">
    <w:abstractNumId w:val="40"/>
  </w:num>
  <w:num w:numId="13">
    <w:abstractNumId w:val="13"/>
  </w:num>
  <w:num w:numId="14">
    <w:abstractNumId w:val="15"/>
  </w:num>
  <w:num w:numId="15">
    <w:abstractNumId w:val="22"/>
  </w:num>
  <w:num w:numId="16">
    <w:abstractNumId w:val="21"/>
  </w:num>
  <w:num w:numId="17">
    <w:abstractNumId w:val="16"/>
  </w:num>
  <w:num w:numId="18">
    <w:abstractNumId w:val="26"/>
  </w:num>
  <w:num w:numId="19">
    <w:abstractNumId w:val="27"/>
  </w:num>
  <w:num w:numId="20">
    <w:abstractNumId w:val="12"/>
  </w:num>
  <w:num w:numId="21">
    <w:abstractNumId w:val="14"/>
  </w:num>
  <w:num w:numId="22">
    <w:abstractNumId w:val="25"/>
  </w:num>
  <w:num w:numId="23">
    <w:abstractNumId w:val="43"/>
  </w:num>
  <w:num w:numId="24">
    <w:abstractNumId w:val="28"/>
  </w:num>
  <w:num w:numId="25">
    <w:abstractNumId w:val="33"/>
  </w:num>
  <w:num w:numId="26">
    <w:abstractNumId w:val="9"/>
  </w:num>
  <w:num w:numId="27">
    <w:abstractNumId w:val="8"/>
  </w:num>
  <w:num w:numId="28">
    <w:abstractNumId w:val="2"/>
  </w:num>
  <w:num w:numId="29">
    <w:abstractNumId w:val="1"/>
  </w:num>
  <w:num w:numId="30">
    <w:abstractNumId w:val="11"/>
  </w:num>
  <w:num w:numId="31">
    <w:abstractNumId w:val="3"/>
  </w:num>
  <w:num w:numId="32">
    <w:abstractNumId w:val="5"/>
  </w:num>
  <w:num w:numId="33">
    <w:abstractNumId w:val="37"/>
  </w:num>
  <w:num w:numId="34">
    <w:abstractNumId w:val="45"/>
  </w:num>
  <w:num w:numId="35">
    <w:abstractNumId w:val="24"/>
  </w:num>
  <w:num w:numId="36">
    <w:abstractNumId w:val="30"/>
  </w:num>
  <w:num w:numId="37">
    <w:abstractNumId w:val="39"/>
  </w:num>
  <w:num w:numId="38">
    <w:abstractNumId w:val="7"/>
  </w:num>
  <w:num w:numId="39">
    <w:abstractNumId w:val="6"/>
  </w:num>
  <w:num w:numId="40">
    <w:abstractNumId w:val="44"/>
  </w:num>
  <w:num w:numId="41">
    <w:abstractNumId w:val="4"/>
  </w:num>
  <w:num w:numId="42">
    <w:abstractNumId w:val="20"/>
  </w:num>
  <w:num w:numId="43">
    <w:abstractNumId w:val="36"/>
  </w:num>
  <w:num w:numId="44">
    <w:abstractNumId w:val="18"/>
  </w:num>
  <w:num w:numId="45">
    <w:abstractNumId w:val="0"/>
  </w:num>
  <w:num w:numId="46">
    <w:abstractNumId w:val="17"/>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useWord2013TrackBottomHyphenation" w:uri="http://schemas.microsoft.com/office/word" w:val="1"/>
  </w:compat>
  <w:rsids>
    <w:rsidRoot w:val="00374CDD"/>
    <w:rsid w:val="00001D8B"/>
    <w:rsid w:val="00002213"/>
    <w:rsid w:val="00005CDC"/>
    <w:rsid w:val="00005EED"/>
    <w:rsid w:val="000068EF"/>
    <w:rsid w:val="00010A9A"/>
    <w:rsid w:val="000137F4"/>
    <w:rsid w:val="00015A61"/>
    <w:rsid w:val="00017787"/>
    <w:rsid w:val="000205EB"/>
    <w:rsid w:val="00024EE0"/>
    <w:rsid w:val="00024F27"/>
    <w:rsid w:val="000254A1"/>
    <w:rsid w:val="00026FF7"/>
    <w:rsid w:val="00027CDF"/>
    <w:rsid w:val="00027F90"/>
    <w:rsid w:val="000320FF"/>
    <w:rsid w:val="00035CEB"/>
    <w:rsid w:val="00041664"/>
    <w:rsid w:val="000429DD"/>
    <w:rsid w:val="00044EBD"/>
    <w:rsid w:val="00046F52"/>
    <w:rsid w:val="00051DB9"/>
    <w:rsid w:val="00052165"/>
    <w:rsid w:val="00053F6B"/>
    <w:rsid w:val="000548BB"/>
    <w:rsid w:val="00054A9F"/>
    <w:rsid w:val="000558D5"/>
    <w:rsid w:val="00056249"/>
    <w:rsid w:val="000572CB"/>
    <w:rsid w:val="000605D5"/>
    <w:rsid w:val="00063B03"/>
    <w:rsid w:val="00064B44"/>
    <w:rsid w:val="00065AA5"/>
    <w:rsid w:val="00073AFE"/>
    <w:rsid w:val="00073BE4"/>
    <w:rsid w:val="0007429B"/>
    <w:rsid w:val="00076944"/>
    <w:rsid w:val="00081ABF"/>
    <w:rsid w:val="000835C4"/>
    <w:rsid w:val="0008437D"/>
    <w:rsid w:val="000867F3"/>
    <w:rsid w:val="0009350A"/>
    <w:rsid w:val="000A1C7F"/>
    <w:rsid w:val="000A23A2"/>
    <w:rsid w:val="000A6BA7"/>
    <w:rsid w:val="000B0A8E"/>
    <w:rsid w:val="000B34B9"/>
    <w:rsid w:val="000B7362"/>
    <w:rsid w:val="000C0E1D"/>
    <w:rsid w:val="000C4554"/>
    <w:rsid w:val="000C7846"/>
    <w:rsid w:val="000C78BF"/>
    <w:rsid w:val="000D22D6"/>
    <w:rsid w:val="000D683B"/>
    <w:rsid w:val="000D7640"/>
    <w:rsid w:val="000D76FD"/>
    <w:rsid w:val="000E05C8"/>
    <w:rsid w:val="000E1243"/>
    <w:rsid w:val="000E4F41"/>
    <w:rsid w:val="000E54E2"/>
    <w:rsid w:val="000E60D0"/>
    <w:rsid w:val="000E6F1B"/>
    <w:rsid w:val="000E768F"/>
    <w:rsid w:val="000F0352"/>
    <w:rsid w:val="000F1569"/>
    <w:rsid w:val="000F280F"/>
    <w:rsid w:val="000F33EB"/>
    <w:rsid w:val="000F35E7"/>
    <w:rsid w:val="000F6F83"/>
    <w:rsid w:val="001070EA"/>
    <w:rsid w:val="00110378"/>
    <w:rsid w:val="00120EA9"/>
    <w:rsid w:val="0012143B"/>
    <w:rsid w:val="001217BB"/>
    <w:rsid w:val="00123649"/>
    <w:rsid w:val="001240DB"/>
    <w:rsid w:val="0012426E"/>
    <w:rsid w:val="0012555F"/>
    <w:rsid w:val="0012750D"/>
    <w:rsid w:val="00127821"/>
    <w:rsid w:val="001279C9"/>
    <w:rsid w:val="001306EC"/>
    <w:rsid w:val="001311BF"/>
    <w:rsid w:val="001321A0"/>
    <w:rsid w:val="0013247E"/>
    <w:rsid w:val="001336BF"/>
    <w:rsid w:val="0013464C"/>
    <w:rsid w:val="0013581C"/>
    <w:rsid w:val="00135EA0"/>
    <w:rsid w:val="001403DA"/>
    <w:rsid w:val="00144CCA"/>
    <w:rsid w:val="00147B62"/>
    <w:rsid w:val="00151250"/>
    <w:rsid w:val="001576DA"/>
    <w:rsid w:val="001578FE"/>
    <w:rsid w:val="0016074B"/>
    <w:rsid w:val="00164BF5"/>
    <w:rsid w:val="001672E6"/>
    <w:rsid w:val="0017123B"/>
    <w:rsid w:val="00171CDE"/>
    <w:rsid w:val="00180C3B"/>
    <w:rsid w:val="001833FD"/>
    <w:rsid w:val="00184E9F"/>
    <w:rsid w:val="00192A64"/>
    <w:rsid w:val="00192CD1"/>
    <w:rsid w:val="001A7F4B"/>
    <w:rsid w:val="001B4F99"/>
    <w:rsid w:val="001B7610"/>
    <w:rsid w:val="001B7B18"/>
    <w:rsid w:val="001C7B1D"/>
    <w:rsid w:val="001D1382"/>
    <w:rsid w:val="001D2FE4"/>
    <w:rsid w:val="001D5D0D"/>
    <w:rsid w:val="001D6144"/>
    <w:rsid w:val="001E41B2"/>
    <w:rsid w:val="001E7823"/>
    <w:rsid w:val="001E7DD4"/>
    <w:rsid w:val="001F0D58"/>
    <w:rsid w:val="001F14FB"/>
    <w:rsid w:val="001F18F7"/>
    <w:rsid w:val="001F2F5A"/>
    <w:rsid w:val="001F4932"/>
    <w:rsid w:val="001F65A8"/>
    <w:rsid w:val="001F76EA"/>
    <w:rsid w:val="00203962"/>
    <w:rsid w:val="00207A46"/>
    <w:rsid w:val="00207D08"/>
    <w:rsid w:val="00221363"/>
    <w:rsid w:val="0022389B"/>
    <w:rsid w:val="002259EE"/>
    <w:rsid w:val="00227467"/>
    <w:rsid w:val="002316D9"/>
    <w:rsid w:val="00231959"/>
    <w:rsid w:val="0023211E"/>
    <w:rsid w:val="00232675"/>
    <w:rsid w:val="00242294"/>
    <w:rsid w:val="00246DDE"/>
    <w:rsid w:val="0024788F"/>
    <w:rsid w:val="00250BB1"/>
    <w:rsid w:val="00250ECC"/>
    <w:rsid w:val="002514E4"/>
    <w:rsid w:val="00252263"/>
    <w:rsid w:val="002533BE"/>
    <w:rsid w:val="00253DEB"/>
    <w:rsid w:val="00261E12"/>
    <w:rsid w:val="00271C11"/>
    <w:rsid w:val="002736FB"/>
    <w:rsid w:val="0027438C"/>
    <w:rsid w:val="002764BF"/>
    <w:rsid w:val="00282052"/>
    <w:rsid w:val="00282FF1"/>
    <w:rsid w:val="00284213"/>
    <w:rsid w:val="00286EB0"/>
    <w:rsid w:val="0028744B"/>
    <w:rsid w:val="00293AEB"/>
    <w:rsid w:val="00294216"/>
    <w:rsid w:val="002A1A8B"/>
    <w:rsid w:val="002A4D63"/>
    <w:rsid w:val="002A58DF"/>
    <w:rsid w:val="002A68DC"/>
    <w:rsid w:val="002A7292"/>
    <w:rsid w:val="002A7AE2"/>
    <w:rsid w:val="002B2000"/>
    <w:rsid w:val="002B4943"/>
    <w:rsid w:val="002B4F19"/>
    <w:rsid w:val="002C04EA"/>
    <w:rsid w:val="002C0673"/>
    <w:rsid w:val="002C158C"/>
    <w:rsid w:val="002C274B"/>
    <w:rsid w:val="002C2EAB"/>
    <w:rsid w:val="002C2F29"/>
    <w:rsid w:val="002C3671"/>
    <w:rsid w:val="002C53EB"/>
    <w:rsid w:val="002C75DB"/>
    <w:rsid w:val="002C77EA"/>
    <w:rsid w:val="002D5909"/>
    <w:rsid w:val="002E0D17"/>
    <w:rsid w:val="002E1B71"/>
    <w:rsid w:val="002E20E9"/>
    <w:rsid w:val="002E4E53"/>
    <w:rsid w:val="002E5E47"/>
    <w:rsid w:val="002E614E"/>
    <w:rsid w:val="002F5866"/>
    <w:rsid w:val="002F6C6C"/>
    <w:rsid w:val="00300486"/>
    <w:rsid w:val="0030167A"/>
    <w:rsid w:val="00303A93"/>
    <w:rsid w:val="0030407C"/>
    <w:rsid w:val="00305DBF"/>
    <w:rsid w:val="003064D6"/>
    <w:rsid w:val="00307DEB"/>
    <w:rsid w:val="0031056F"/>
    <w:rsid w:val="003122E9"/>
    <w:rsid w:val="00312A86"/>
    <w:rsid w:val="00315A4E"/>
    <w:rsid w:val="00315F48"/>
    <w:rsid w:val="003165F6"/>
    <w:rsid w:val="00321CCB"/>
    <w:rsid w:val="003247E9"/>
    <w:rsid w:val="003333C5"/>
    <w:rsid w:val="00343059"/>
    <w:rsid w:val="00344318"/>
    <w:rsid w:val="00345461"/>
    <w:rsid w:val="00352DF0"/>
    <w:rsid w:val="0035327D"/>
    <w:rsid w:val="00353ABB"/>
    <w:rsid w:val="00356DE3"/>
    <w:rsid w:val="00357E89"/>
    <w:rsid w:val="003644CF"/>
    <w:rsid w:val="00364891"/>
    <w:rsid w:val="00366789"/>
    <w:rsid w:val="003672BC"/>
    <w:rsid w:val="00371534"/>
    <w:rsid w:val="00374B70"/>
    <w:rsid w:val="00374CDD"/>
    <w:rsid w:val="0037533C"/>
    <w:rsid w:val="00383ECC"/>
    <w:rsid w:val="00385FC1"/>
    <w:rsid w:val="00386B88"/>
    <w:rsid w:val="00395605"/>
    <w:rsid w:val="003A087C"/>
    <w:rsid w:val="003A1F6F"/>
    <w:rsid w:val="003A4889"/>
    <w:rsid w:val="003A6572"/>
    <w:rsid w:val="003B1F20"/>
    <w:rsid w:val="003B313C"/>
    <w:rsid w:val="003B396F"/>
    <w:rsid w:val="003B6097"/>
    <w:rsid w:val="003C0507"/>
    <w:rsid w:val="003C0547"/>
    <w:rsid w:val="003C0C06"/>
    <w:rsid w:val="003C20A9"/>
    <w:rsid w:val="003C3227"/>
    <w:rsid w:val="003C44B1"/>
    <w:rsid w:val="003C4E21"/>
    <w:rsid w:val="003C6438"/>
    <w:rsid w:val="003D28A0"/>
    <w:rsid w:val="003D339C"/>
    <w:rsid w:val="003D5A94"/>
    <w:rsid w:val="003D672A"/>
    <w:rsid w:val="003E394C"/>
    <w:rsid w:val="003F09D2"/>
    <w:rsid w:val="003F41B3"/>
    <w:rsid w:val="003F4A87"/>
    <w:rsid w:val="003F4D90"/>
    <w:rsid w:val="003F71FF"/>
    <w:rsid w:val="003F759C"/>
    <w:rsid w:val="003F7BD4"/>
    <w:rsid w:val="00403304"/>
    <w:rsid w:val="0040347D"/>
    <w:rsid w:val="004039F7"/>
    <w:rsid w:val="004050F4"/>
    <w:rsid w:val="00405C6B"/>
    <w:rsid w:val="004060B9"/>
    <w:rsid w:val="004075EF"/>
    <w:rsid w:val="00413FFF"/>
    <w:rsid w:val="00414391"/>
    <w:rsid w:val="00416BD3"/>
    <w:rsid w:val="00417941"/>
    <w:rsid w:val="00420A2D"/>
    <w:rsid w:val="004217F2"/>
    <w:rsid w:val="00422421"/>
    <w:rsid w:val="004244A6"/>
    <w:rsid w:val="00424E18"/>
    <w:rsid w:val="004320C9"/>
    <w:rsid w:val="0043387B"/>
    <w:rsid w:val="00440877"/>
    <w:rsid w:val="00441FE7"/>
    <w:rsid w:val="00443A3E"/>
    <w:rsid w:val="00445E44"/>
    <w:rsid w:val="00450CBD"/>
    <w:rsid w:val="00450FCB"/>
    <w:rsid w:val="0045194A"/>
    <w:rsid w:val="00453618"/>
    <w:rsid w:val="00453D3F"/>
    <w:rsid w:val="00454670"/>
    <w:rsid w:val="0045505E"/>
    <w:rsid w:val="0047743E"/>
    <w:rsid w:val="004775A7"/>
    <w:rsid w:val="00477E5F"/>
    <w:rsid w:val="00480729"/>
    <w:rsid w:val="0048350F"/>
    <w:rsid w:val="004872E4"/>
    <w:rsid w:val="00490A5A"/>
    <w:rsid w:val="00491FEA"/>
    <w:rsid w:val="00492BB9"/>
    <w:rsid w:val="0049480C"/>
    <w:rsid w:val="004A05EF"/>
    <w:rsid w:val="004A18C1"/>
    <w:rsid w:val="004A32D8"/>
    <w:rsid w:val="004A3C96"/>
    <w:rsid w:val="004A44D9"/>
    <w:rsid w:val="004B4707"/>
    <w:rsid w:val="004B4835"/>
    <w:rsid w:val="004B538E"/>
    <w:rsid w:val="004C019E"/>
    <w:rsid w:val="004C076E"/>
    <w:rsid w:val="004C103E"/>
    <w:rsid w:val="004C1697"/>
    <w:rsid w:val="004C23AD"/>
    <w:rsid w:val="004C28A0"/>
    <w:rsid w:val="004C318F"/>
    <w:rsid w:val="004C4A94"/>
    <w:rsid w:val="004C5A43"/>
    <w:rsid w:val="004C6173"/>
    <w:rsid w:val="004D49F9"/>
    <w:rsid w:val="004D6B58"/>
    <w:rsid w:val="004D79E3"/>
    <w:rsid w:val="004E610A"/>
    <w:rsid w:val="004E69F5"/>
    <w:rsid w:val="004E7998"/>
    <w:rsid w:val="004F0AF2"/>
    <w:rsid w:val="004F1676"/>
    <w:rsid w:val="004F1925"/>
    <w:rsid w:val="004F216A"/>
    <w:rsid w:val="004F2BCB"/>
    <w:rsid w:val="005027E7"/>
    <w:rsid w:val="00504A54"/>
    <w:rsid w:val="00506B7D"/>
    <w:rsid w:val="00507C41"/>
    <w:rsid w:val="0051220E"/>
    <w:rsid w:val="005141AE"/>
    <w:rsid w:val="005173A0"/>
    <w:rsid w:val="00517B10"/>
    <w:rsid w:val="00522D20"/>
    <w:rsid w:val="00523473"/>
    <w:rsid w:val="00525DF2"/>
    <w:rsid w:val="0052605D"/>
    <w:rsid w:val="0052680D"/>
    <w:rsid w:val="00530004"/>
    <w:rsid w:val="00531648"/>
    <w:rsid w:val="00531718"/>
    <w:rsid w:val="00532D0B"/>
    <w:rsid w:val="00532FC0"/>
    <w:rsid w:val="00534748"/>
    <w:rsid w:val="00536E4F"/>
    <w:rsid w:val="005375AF"/>
    <w:rsid w:val="005405CC"/>
    <w:rsid w:val="005419E0"/>
    <w:rsid w:val="00542AE5"/>
    <w:rsid w:val="00542D76"/>
    <w:rsid w:val="00543A55"/>
    <w:rsid w:val="005458CD"/>
    <w:rsid w:val="0055303A"/>
    <w:rsid w:val="00554C2D"/>
    <w:rsid w:val="00554F1A"/>
    <w:rsid w:val="0055576A"/>
    <w:rsid w:val="005608BC"/>
    <w:rsid w:val="00562908"/>
    <w:rsid w:val="00570896"/>
    <w:rsid w:val="00571559"/>
    <w:rsid w:val="0057417A"/>
    <w:rsid w:val="005741FA"/>
    <w:rsid w:val="00575757"/>
    <w:rsid w:val="00576601"/>
    <w:rsid w:val="005802D6"/>
    <w:rsid w:val="005802F0"/>
    <w:rsid w:val="00580800"/>
    <w:rsid w:val="005822F0"/>
    <w:rsid w:val="0058460E"/>
    <w:rsid w:val="0058641C"/>
    <w:rsid w:val="00591097"/>
    <w:rsid w:val="0059113A"/>
    <w:rsid w:val="00594F0D"/>
    <w:rsid w:val="0059581B"/>
    <w:rsid w:val="00595A19"/>
    <w:rsid w:val="005A1C85"/>
    <w:rsid w:val="005A52AA"/>
    <w:rsid w:val="005B01CB"/>
    <w:rsid w:val="005B0991"/>
    <w:rsid w:val="005B1466"/>
    <w:rsid w:val="005B491E"/>
    <w:rsid w:val="005B4C59"/>
    <w:rsid w:val="005B64BE"/>
    <w:rsid w:val="005B7747"/>
    <w:rsid w:val="005C050A"/>
    <w:rsid w:val="005C17D2"/>
    <w:rsid w:val="005C1BE1"/>
    <w:rsid w:val="005C352D"/>
    <w:rsid w:val="005D23E2"/>
    <w:rsid w:val="005D25D0"/>
    <w:rsid w:val="005D3FE8"/>
    <w:rsid w:val="005D4368"/>
    <w:rsid w:val="005D5F38"/>
    <w:rsid w:val="005D6E4A"/>
    <w:rsid w:val="005E4B62"/>
    <w:rsid w:val="005E7018"/>
    <w:rsid w:val="005E7667"/>
    <w:rsid w:val="005F0D51"/>
    <w:rsid w:val="005F15C2"/>
    <w:rsid w:val="005F19F1"/>
    <w:rsid w:val="005F541A"/>
    <w:rsid w:val="005F705D"/>
    <w:rsid w:val="00600711"/>
    <w:rsid w:val="006023B3"/>
    <w:rsid w:val="006038DD"/>
    <w:rsid w:val="00604672"/>
    <w:rsid w:val="00612B77"/>
    <w:rsid w:val="00613EB4"/>
    <w:rsid w:val="006221AF"/>
    <w:rsid w:val="00624B25"/>
    <w:rsid w:val="006307BA"/>
    <w:rsid w:val="00630D0F"/>
    <w:rsid w:val="0063135E"/>
    <w:rsid w:val="00633A60"/>
    <w:rsid w:val="00635549"/>
    <w:rsid w:val="006367C4"/>
    <w:rsid w:val="00641426"/>
    <w:rsid w:val="0064669A"/>
    <w:rsid w:val="00646FB6"/>
    <w:rsid w:val="0064715A"/>
    <w:rsid w:val="0064767B"/>
    <w:rsid w:val="006573CA"/>
    <w:rsid w:val="00665F8A"/>
    <w:rsid w:val="00667587"/>
    <w:rsid w:val="006677AB"/>
    <w:rsid w:val="0067074A"/>
    <w:rsid w:val="006716FF"/>
    <w:rsid w:val="006723DD"/>
    <w:rsid w:val="006802A4"/>
    <w:rsid w:val="006812D0"/>
    <w:rsid w:val="006846C4"/>
    <w:rsid w:val="00690757"/>
    <w:rsid w:val="00690818"/>
    <w:rsid w:val="0069483F"/>
    <w:rsid w:val="00696879"/>
    <w:rsid w:val="006A1FEB"/>
    <w:rsid w:val="006A5728"/>
    <w:rsid w:val="006B05C5"/>
    <w:rsid w:val="006B09C3"/>
    <w:rsid w:val="006B11B4"/>
    <w:rsid w:val="006B1946"/>
    <w:rsid w:val="006B5A32"/>
    <w:rsid w:val="006B6114"/>
    <w:rsid w:val="006C01B3"/>
    <w:rsid w:val="006C2A20"/>
    <w:rsid w:val="006D0125"/>
    <w:rsid w:val="006D0F11"/>
    <w:rsid w:val="006D258E"/>
    <w:rsid w:val="006D2D70"/>
    <w:rsid w:val="006D3C2B"/>
    <w:rsid w:val="006D6010"/>
    <w:rsid w:val="006D6590"/>
    <w:rsid w:val="006D71A5"/>
    <w:rsid w:val="006D7398"/>
    <w:rsid w:val="006D7467"/>
    <w:rsid w:val="006E414F"/>
    <w:rsid w:val="006E487B"/>
    <w:rsid w:val="006F041B"/>
    <w:rsid w:val="006F076E"/>
    <w:rsid w:val="006F0FDA"/>
    <w:rsid w:val="006F1313"/>
    <w:rsid w:val="006F498A"/>
    <w:rsid w:val="0070298E"/>
    <w:rsid w:val="00707371"/>
    <w:rsid w:val="00711FB4"/>
    <w:rsid w:val="007127DF"/>
    <w:rsid w:val="00712D12"/>
    <w:rsid w:val="007174CE"/>
    <w:rsid w:val="00720B0C"/>
    <w:rsid w:val="007250AE"/>
    <w:rsid w:val="0073616C"/>
    <w:rsid w:val="0073686A"/>
    <w:rsid w:val="00736957"/>
    <w:rsid w:val="00737417"/>
    <w:rsid w:val="00740091"/>
    <w:rsid w:val="007407BB"/>
    <w:rsid w:val="00740FBB"/>
    <w:rsid w:val="00741EC9"/>
    <w:rsid w:val="00743EA8"/>
    <w:rsid w:val="007448A0"/>
    <w:rsid w:val="00750F47"/>
    <w:rsid w:val="00752876"/>
    <w:rsid w:val="007535D8"/>
    <w:rsid w:val="00764CCB"/>
    <w:rsid w:val="007653FA"/>
    <w:rsid w:val="00766360"/>
    <w:rsid w:val="00767599"/>
    <w:rsid w:val="00767D57"/>
    <w:rsid w:val="00771F28"/>
    <w:rsid w:val="00772871"/>
    <w:rsid w:val="00780D95"/>
    <w:rsid w:val="00781D5C"/>
    <w:rsid w:val="00782B85"/>
    <w:rsid w:val="00782C53"/>
    <w:rsid w:val="0078462A"/>
    <w:rsid w:val="00784E72"/>
    <w:rsid w:val="007871A0"/>
    <w:rsid w:val="0078748E"/>
    <w:rsid w:val="007A14A4"/>
    <w:rsid w:val="007A3802"/>
    <w:rsid w:val="007B02EC"/>
    <w:rsid w:val="007B0907"/>
    <w:rsid w:val="007B14E5"/>
    <w:rsid w:val="007C0520"/>
    <w:rsid w:val="007D13C6"/>
    <w:rsid w:val="007D14A9"/>
    <w:rsid w:val="007E1A4B"/>
    <w:rsid w:val="007E3B1D"/>
    <w:rsid w:val="007F0743"/>
    <w:rsid w:val="007F076A"/>
    <w:rsid w:val="007F188E"/>
    <w:rsid w:val="007F4625"/>
    <w:rsid w:val="00800097"/>
    <w:rsid w:val="00800F13"/>
    <w:rsid w:val="00801350"/>
    <w:rsid w:val="00804DD9"/>
    <w:rsid w:val="00805050"/>
    <w:rsid w:val="00805243"/>
    <w:rsid w:val="00807E1E"/>
    <w:rsid w:val="00813E68"/>
    <w:rsid w:val="00815A1D"/>
    <w:rsid w:val="00816C43"/>
    <w:rsid w:val="00816E8D"/>
    <w:rsid w:val="00820ED5"/>
    <w:rsid w:val="00822A13"/>
    <w:rsid w:val="00822A77"/>
    <w:rsid w:val="00825546"/>
    <w:rsid w:val="0082640B"/>
    <w:rsid w:val="00826481"/>
    <w:rsid w:val="00827055"/>
    <w:rsid w:val="00827B91"/>
    <w:rsid w:val="00831B0F"/>
    <w:rsid w:val="008320C3"/>
    <w:rsid w:val="00835295"/>
    <w:rsid w:val="00835339"/>
    <w:rsid w:val="00841E1B"/>
    <w:rsid w:val="008448FA"/>
    <w:rsid w:val="00847107"/>
    <w:rsid w:val="00851F24"/>
    <w:rsid w:val="00853DC7"/>
    <w:rsid w:val="008552F6"/>
    <w:rsid w:val="008555A9"/>
    <w:rsid w:val="00863061"/>
    <w:rsid w:val="00865C4F"/>
    <w:rsid w:val="00866AA7"/>
    <w:rsid w:val="00867437"/>
    <w:rsid w:val="00867BF1"/>
    <w:rsid w:val="00873D4F"/>
    <w:rsid w:val="00875413"/>
    <w:rsid w:val="00875E76"/>
    <w:rsid w:val="00877682"/>
    <w:rsid w:val="0088091D"/>
    <w:rsid w:val="00880C49"/>
    <w:rsid w:val="00884A6B"/>
    <w:rsid w:val="00886C16"/>
    <w:rsid w:val="00886C32"/>
    <w:rsid w:val="00886EEC"/>
    <w:rsid w:val="0088744F"/>
    <w:rsid w:val="00892C70"/>
    <w:rsid w:val="00895F08"/>
    <w:rsid w:val="008965FB"/>
    <w:rsid w:val="008A08A6"/>
    <w:rsid w:val="008A74C0"/>
    <w:rsid w:val="008B1291"/>
    <w:rsid w:val="008B4A81"/>
    <w:rsid w:val="008B7EB0"/>
    <w:rsid w:val="008C3A15"/>
    <w:rsid w:val="008C4797"/>
    <w:rsid w:val="008C49A1"/>
    <w:rsid w:val="008E294F"/>
    <w:rsid w:val="008E2BB4"/>
    <w:rsid w:val="008E38AC"/>
    <w:rsid w:val="008E51DD"/>
    <w:rsid w:val="008F3C67"/>
    <w:rsid w:val="008F5C98"/>
    <w:rsid w:val="008F7CB7"/>
    <w:rsid w:val="00900047"/>
    <w:rsid w:val="00900245"/>
    <w:rsid w:val="00902AE7"/>
    <w:rsid w:val="00904462"/>
    <w:rsid w:val="00914FC1"/>
    <w:rsid w:val="00925631"/>
    <w:rsid w:val="00926786"/>
    <w:rsid w:val="0092752E"/>
    <w:rsid w:val="00932816"/>
    <w:rsid w:val="009351AC"/>
    <w:rsid w:val="009367E6"/>
    <w:rsid w:val="00936F55"/>
    <w:rsid w:val="00937B0E"/>
    <w:rsid w:val="00937BAC"/>
    <w:rsid w:val="009401A8"/>
    <w:rsid w:val="00940801"/>
    <w:rsid w:val="00944527"/>
    <w:rsid w:val="0094719C"/>
    <w:rsid w:val="009503B2"/>
    <w:rsid w:val="00950C03"/>
    <w:rsid w:val="00951B98"/>
    <w:rsid w:val="00953F9E"/>
    <w:rsid w:val="00954736"/>
    <w:rsid w:val="00962A86"/>
    <w:rsid w:val="009630CD"/>
    <w:rsid w:val="0096627D"/>
    <w:rsid w:val="009672F3"/>
    <w:rsid w:val="00971E04"/>
    <w:rsid w:val="00973741"/>
    <w:rsid w:val="00974DF3"/>
    <w:rsid w:val="00980010"/>
    <w:rsid w:val="00981E2A"/>
    <w:rsid w:val="009839DF"/>
    <w:rsid w:val="00983EA0"/>
    <w:rsid w:val="00983EAD"/>
    <w:rsid w:val="0098527F"/>
    <w:rsid w:val="00986DC6"/>
    <w:rsid w:val="00991353"/>
    <w:rsid w:val="0099161F"/>
    <w:rsid w:val="00991ACA"/>
    <w:rsid w:val="009923CB"/>
    <w:rsid w:val="00994F2B"/>
    <w:rsid w:val="0099520C"/>
    <w:rsid w:val="00995455"/>
    <w:rsid w:val="009A0078"/>
    <w:rsid w:val="009A10F6"/>
    <w:rsid w:val="009A1689"/>
    <w:rsid w:val="009A25FA"/>
    <w:rsid w:val="009A3030"/>
    <w:rsid w:val="009A5AF2"/>
    <w:rsid w:val="009B187F"/>
    <w:rsid w:val="009B20E2"/>
    <w:rsid w:val="009B50C7"/>
    <w:rsid w:val="009B517B"/>
    <w:rsid w:val="009B7660"/>
    <w:rsid w:val="009C338D"/>
    <w:rsid w:val="009C3CBB"/>
    <w:rsid w:val="009C6781"/>
    <w:rsid w:val="009D1004"/>
    <w:rsid w:val="009D4261"/>
    <w:rsid w:val="009D6679"/>
    <w:rsid w:val="009E29CB"/>
    <w:rsid w:val="009E3DBA"/>
    <w:rsid w:val="009E4EFE"/>
    <w:rsid w:val="009E5188"/>
    <w:rsid w:val="009F12D0"/>
    <w:rsid w:val="009F43E1"/>
    <w:rsid w:val="009F70A5"/>
    <w:rsid w:val="00A01A34"/>
    <w:rsid w:val="00A02953"/>
    <w:rsid w:val="00A02F1F"/>
    <w:rsid w:val="00A10303"/>
    <w:rsid w:val="00A14A15"/>
    <w:rsid w:val="00A20FD6"/>
    <w:rsid w:val="00A231E6"/>
    <w:rsid w:val="00A23BF1"/>
    <w:rsid w:val="00A23D98"/>
    <w:rsid w:val="00A31BB0"/>
    <w:rsid w:val="00A31F65"/>
    <w:rsid w:val="00A32F6C"/>
    <w:rsid w:val="00A3536C"/>
    <w:rsid w:val="00A4023E"/>
    <w:rsid w:val="00A45543"/>
    <w:rsid w:val="00A47107"/>
    <w:rsid w:val="00A47109"/>
    <w:rsid w:val="00A47528"/>
    <w:rsid w:val="00A5013B"/>
    <w:rsid w:val="00A54F68"/>
    <w:rsid w:val="00A55337"/>
    <w:rsid w:val="00A5651A"/>
    <w:rsid w:val="00A57AB9"/>
    <w:rsid w:val="00A617CC"/>
    <w:rsid w:val="00A61DDF"/>
    <w:rsid w:val="00A64C3A"/>
    <w:rsid w:val="00A7061D"/>
    <w:rsid w:val="00A70FBF"/>
    <w:rsid w:val="00A72854"/>
    <w:rsid w:val="00A73CD6"/>
    <w:rsid w:val="00A7770E"/>
    <w:rsid w:val="00A8126C"/>
    <w:rsid w:val="00A84048"/>
    <w:rsid w:val="00A849E0"/>
    <w:rsid w:val="00A920E3"/>
    <w:rsid w:val="00A973FD"/>
    <w:rsid w:val="00AA21EF"/>
    <w:rsid w:val="00AA3D8E"/>
    <w:rsid w:val="00AA5DD8"/>
    <w:rsid w:val="00AA72F0"/>
    <w:rsid w:val="00AC14EA"/>
    <w:rsid w:val="00AC3EF5"/>
    <w:rsid w:val="00AC77A8"/>
    <w:rsid w:val="00AC793B"/>
    <w:rsid w:val="00AD13C3"/>
    <w:rsid w:val="00AD2468"/>
    <w:rsid w:val="00AD3781"/>
    <w:rsid w:val="00AD5E8C"/>
    <w:rsid w:val="00AE36E0"/>
    <w:rsid w:val="00AE4A9F"/>
    <w:rsid w:val="00AE4FCC"/>
    <w:rsid w:val="00AE5843"/>
    <w:rsid w:val="00AF07C7"/>
    <w:rsid w:val="00AF0E81"/>
    <w:rsid w:val="00AF24A8"/>
    <w:rsid w:val="00AF3ABD"/>
    <w:rsid w:val="00AF6FFF"/>
    <w:rsid w:val="00AF781D"/>
    <w:rsid w:val="00AF7E00"/>
    <w:rsid w:val="00B01A83"/>
    <w:rsid w:val="00B05473"/>
    <w:rsid w:val="00B05D08"/>
    <w:rsid w:val="00B117DA"/>
    <w:rsid w:val="00B178FB"/>
    <w:rsid w:val="00B21B33"/>
    <w:rsid w:val="00B225B0"/>
    <w:rsid w:val="00B230B5"/>
    <w:rsid w:val="00B24B6B"/>
    <w:rsid w:val="00B277D4"/>
    <w:rsid w:val="00B27A52"/>
    <w:rsid w:val="00B31783"/>
    <w:rsid w:val="00B32BDD"/>
    <w:rsid w:val="00B342FA"/>
    <w:rsid w:val="00B34B7C"/>
    <w:rsid w:val="00B37016"/>
    <w:rsid w:val="00B423DD"/>
    <w:rsid w:val="00B44347"/>
    <w:rsid w:val="00B47E5F"/>
    <w:rsid w:val="00B52233"/>
    <w:rsid w:val="00B53CE8"/>
    <w:rsid w:val="00B53F26"/>
    <w:rsid w:val="00B600F5"/>
    <w:rsid w:val="00B6564D"/>
    <w:rsid w:val="00B7032D"/>
    <w:rsid w:val="00B7049A"/>
    <w:rsid w:val="00B749AD"/>
    <w:rsid w:val="00B74DAA"/>
    <w:rsid w:val="00B77BE3"/>
    <w:rsid w:val="00B850D0"/>
    <w:rsid w:val="00B86A39"/>
    <w:rsid w:val="00B86BE4"/>
    <w:rsid w:val="00B90B06"/>
    <w:rsid w:val="00B919D1"/>
    <w:rsid w:val="00B927AC"/>
    <w:rsid w:val="00B9457B"/>
    <w:rsid w:val="00B951FC"/>
    <w:rsid w:val="00BA021A"/>
    <w:rsid w:val="00BA1BB8"/>
    <w:rsid w:val="00BA2913"/>
    <w:rsid w:val="00BA361C"/>
    <w:rsid w:val="00BA42CD"/>
    <w:rsid w:val="00BA6B41"/>
    <w:rsid w:val="00BB1E82"/>
    <w:rsid w:val="00BB43B0"/>
    <w:rsid w:val="00BB4FC9"/>
    <w:rsid w:val="00BB6A00"/>
    <w:rsid w:val="00BC00C8"/>
    <w:rsid w:val="00BC0181"/>
    <w:rsid w:val="00BC2803"/>
    <w:rsid w:val="00BC325D"/>
    <w:rsid w:val="00BC53EB"/>
    <w:rsid w:val="00BC6E8D"/>
    <w:rsid w:val="00BC7972"/>
    <w:rsid w:val="00BD14A7"/>
    <w:rsid w:val="00BD3337"/>
    <w:rsid w:val="00BD33AE"/>
    <w:rsid w:val="00BE187B"/>
    <w:rsid w:val="00BE2F0E"/>
    <w:rsid w:val="00BE3B27"/>
    <w:rsid w:val="00BE5DEE"/>
    <w:rsid w:val="00BF16B1"/>
    <w:rsid w:val="00BF2535"/>
    <w:rsid w:val="00BF31CC"/>
    <w:rsid w:val="00BF3623"/>
    <w:rsid w:val="00BF4FA3"/>
    <w:rsid w:val="00C01C44"/>
    <w:rsid w:val="00C036FC"/>
    <w:rsid w:val="00C03C2B"/>
    <w:rsid w:val="00C048DA"/>
    <w:rsid w:val="00C04F5B"/>
    <w:rsid w:val="00C05AE5"/>
    <w:rsid w:val="00C11D93"/>
    <w:rsid w:val="00C14DFC"/>
    <w:rsid w:val="00C20668"/>
    <w:rsid w:val="00C207B0"/>
    <w:rsid w:val="00C20E8E"/>
    <w:rsid w:val="00C21C79"/>
    <w:rsid w:val="00C3013F"/>
    <w:rsid w:val="00C30D43"/>
    <w:rsid w:val="00C32346"/>
    <w:rsid w:val="00C35A1A"/>
    <w:rsid w:val="00C378BA"/>
    <w:rsid w:val="00C4119C"/>
    <w:rsid w:val="00C44B47"/>
    <w:rsid w:val="00C47188"/>
    <w:rsid w:val="00C52022"/>
    <w:rsid w:val="00C53ED9"/>
    <w:rsid w:val="00C5431F"/>
    <w:rsid w:val="00C6310C"/>
    <w:rsid w:val="00C71668"/>
    <w:rsid w:val="00C71A4F"/>
    <w:rsid w:val="00C72DFB"/>
    <w:rsid w:val="00C730BB"/>
    <w:rsid w:val="00C73F28"/>
    <w:rsid w:val="00C77B82"/>
    <w:rsid w:val="00C83720"/>
    <w:rsid w:val="00C84733"/>
    <w:rsid w:val="00C862D9"/>
    <w:rsid w:val="00C86D9A"/>
    <w:rsid w:val="00C9081E"/>
    <w:rsid w:val="00C978DF"/>
    <w:rsid w:val="00CA504C"/>
    <w:rsid w:val="00CA7903"/>
    <w:rsid w:val="00CB4E02"/>
    <w:rsid w:val="00CB799D"/>
    <w:rsid w:val="00CB7A36"/>
    <w:rsid w:val="00CC7E2F"/>
    <w:rsid w:val="00CD415A"/>
    <w:rsid w:val="00CD4520"/>
    <w:rsid w:val="00CE2239"/>
    <w:rsid w:val="00CE5064"/>
    <w:rsid w:val="00CE6E78"/>
    <w:rsid w:val="00CF14C7"/>
    <w:rsid w:val="00CF2C3B"/>
    <w:rsid w:val="00CF483B"/>
    <w:rsid w:val="00CF604F"/>
    <w:rsid w:val="00D0175C"/>
    <w:rsid w:val="00D03C0E"/>
    <w:rsid w:val="00D07E02"/>
    <w:rsid w:val="00D10DFF"/>
    <w:rsid w:val="00D121EC"/>
    <w:rsid w:val="00D13677"/>
    <w:rsid w:val="00D152B0"/>
    <w:rsid w:val="00D15DB9"/>
    <w:rsid w:val="00D20114"/>
    <w:rsid w:val="00D215D9"/>
    <w:rsid w:val="00D23B83"/>
    <w:rsid w:val="00D24CB4"/>
    <w:rsid w:val="00D356F3"/>
    <w:rsid w:val="00D400A6"/>
    <w:rsid w:val="00D43C5C"/>
    <w:rsid w:val="00D472B1"/>
    <w:rsid w:val="00D47601"/>
    <w:rsid w:val="00D47C0C"/>
    <w:rsid w:val="00D51BDA"/>
    <w:rsid w:val="00D51ED6"/>
    <w:rsid w:val="00D53C2E"/>
    <w:rsid w:val="00D60361"/>
    <w:rsid w:val="00D609B8"/>
    <w:rsid w:val="00D64C0A"/>
    <w:rsid w:val="00D66961"/>
    <w:rsid w:val="00D70597"/>
    <w:rsid w:val="00D71BC3"/>
    <w:rsid w:val="00D811C0"/>
    <w:rsid w:val="00D82359"/>
    <w:rsid w:val="00D85618"/>
    <w:rsid w:val="00D90F6E"/>
    <w:rsid w:val="00D9470F"/>
    <w:rsid w:val="00D971A0"/>
    <w:rsid w:val="00D976F1"/>
    <w:rsid w:val="00DA182C"/>
    <w:rsid w:val="00DA5CF6"/>
    <w:rsid w:val="00DA60BA"/>
    <w:rsid w:val="00DA6EC4"/>
    <w:rsid w:val="00DB32F3"/>
    <w:rsid w:val="00DB3910"/>
    <w:rsid w:val="00DB5DBD"/>
    <w:rsid w:val="00DB6064"/>
    <w:rsid w:val="00DB608E"/>
    <w:rsid w:val="00DC23C9"/>
    <w:rsid w:val="00DD11F9"/>
    <w:rsid w:val="00DD289B"/>
    <w:rsid w:val="00DE31F6"/>
    <w:rsid w:val="00DE6A9B"/>
    <w:rsid w:val="00DE79AC"/>
    <w:rsid w:val="00DF2ABD"/>
    <w:rsid w:val="00DF3020"/>
    <w:rsid w:val="00DF431D"/>
    <w:rsid w:val="00DF607D"/>
    <w:rsid w:val="00DF67B4"/>
    <w:rsid w:val="00DF6CBF"/>
    <w:rsid w:val="00E0334F"/>
    <w:rsid w:val="00E07024"/>
    <w:rsid w:val="00E07954"/>
    <w:rsid w:val="00E14C73"/>
    <w:rsid w:val="00E15931"/>
    <w:rsid w:val="00E20DC2"/>
    <w:rsid w:val="00E22EC3"/>
    <w:rsid w:val="00E26EF0"/>
    <w:rsid w:val="00E35C7C"/>
    <w:rsid w:val="00E40C5A"/>
    <w:rsid w:val="00E437E0"/>
    <w:rsid w:val="00E43B7E"/>
    <w:rsid w:val="00E45258"/>
    <w:rsid w:val="00E455D9"/>
    <w:rsid w:val="00E467A5"/>
    <w:rsid w:val="00E46C0D"/>
    <w:rsid w:val="00E47D3A"/>
    <w:rsid w:val="00E5053C"/>
    <w:rsid w:val="00E53A73"/>
    <w:rsid w:val="00E55BD3"/>
    <w:rsid w:val="00E5791D"/>
    <w:rsid w:val="00E57D3B"/>
    <w:rsid w:val="00E6037C"/>
    <w:rsid w:val="00E6165D"/>
    <w:rsid w:val="00E618C6"/>
    <w:rsid w:val="00E6330A"/>
    <w:rsid w:val="00E6445B"/>
    <w:rsid w:val="00E66A5E"/>
    <w:rsid w:val="00E67AB5"/>
    <w:rsid w:val="00E70AD1"/>
    <w:rsid w:val="00E714B0"/>
    <w:rsid w:val="00E864A4"/>
    <w:rsid w:val="00E936E7"/>
    <w:rsid w:val="00E94078"/>
    <w:rsid w:val="00EA0D63"/>
    <w:rsid w:val="00EA3552"/>
    <w:rsid w:val="00EA3F67"/>
    <w:rsid w:val="00EA7B24"/>
    <w:rsid w:val="00EB0484"/>
    <w:rsid w:val="00EC066F"/>
    <w:rsid w:val="00EC3A75"/>
    <w:rsid w:val="00EC56A8"/>
    <w:rsid w:val="00EC6514"/>
    <w:rsid w:val="00EC6910"/>
    <w:rsid w:val="00EC78F4"/>
    <w:rsid w:val="00ED1284"/>
    <w:rsid w:val="00ED2892"/>
    <w:rsid w:val="00ED2F65"/>
    <w:rsid w:val="00ED56A1"/>
    <w:rsid w:val="00ED633D"/>
    <w:rsid w:val="00ED6365"/>
    <w:rsid w:val="00EE15BC"/>
    <w:rsid w:val="00EE4FB9"/>
    <w:rsid w:val="00EE53AD"/>
    <w:rsid w:val="00EE5E62"/>
    <w:rsid w:val="00EE6102"/>
    <w:rsid w:val="00EF3EB2"/>
    <w:rsid w:val="00EF47EB"/>
    <w:rsid w:val="00EF55BE"/>
    <w:rsid w:val="00EF6D53"/>
    <w:rsid w:val="00F02A8B"/>
    <w:rsid w:val="00F032A2"/>
    <w:rsid w:val="00F05430"/>
    <w:rsid w:val="00F12D78"/>
    <w:rsid w:val="00F20091"/>
    <w:rsid w:val="00F20C21"/>
    <w:rsid w:val="00F20D27"/>
    <w:rsid w:val="00F21405"/>
    <w:rsid w:val="00F22676"/>
    <w:rsid w:val="00F2302E"/>
    <w:rsid w:val="00F25DAB"/>
    <w:rsid w:val="00F2652B"/>
    <w:rsid w:val="00F26CDF"/>
    <w:rsid w:val="00F34698"/>
    <w:rsid w:val="00F368B5"/>
    <w:rsid w:val="00F37251"/>
    <w:rsid w:val="00F44497"/>
    <w:rsid w:val="00F45801"/>
    <w:rsid w:val="00F47134"/>
    <w:rsid w:val="00F544C7"/>
    <w:rsid w:val="00F6040B"/>
    <w:rsid w:val="00F619F5"/>
    <w:rsid w:val="00F62A45"/>
    <w:rsid w:val="00F6365E"/>
    <w:rsid w:val="00F645DA"/>
    <w:rsid w:val="00F6492B"/>
    <w:rsid w:val="00F660F2"/>
    <w:rsid w:val="00F73828"/>
    <w:rsid w:val="00F74629"/>
    <w:rsid w:val="00F74BC5"/>
    <w:rsid w:val="00F74F4E"/>
    <w:rsid w:val="00F76EDF"/>
    <w:rsid w:val="00F8509F"/>
    <w:rsid w:val="00F871C7"/>
    <w:rsid w:val="00F910B2"/>
    <w:rsid w:val="00F95F60"/>
    <w:rsid w:val="00F970B5"/>
    <w:rsid w:val="00FA035C"/>
    <w:rsid w:val="00FA20B5"/>
    <w:rsid w:val="00FA2DAE"/>
    <w:rsid w:val="00FA3179"/>
    <w:rsid w:val="00FA4990"/>
    <w:rsid w:val="00FA59BE"/>
    <w:rsid w:val="00FA6D97"/>
    <w:rsid w:val="00FB0029"/>
    <w:rsid w:val="00FB2153"/>
    <w:rsid w:val="00FB3B82"/>
    <w:rsid w:val="00FB7153"/>
    <w:rsid w:val="00FC13AC"/>
    <w:rsid w:val="00FC47BC"/>
    <w:rsid w:val="00FC6346"/>
    <w:rsid w:val="00FD0291"/>
    <w:rsid w:val="00FD0326"/>
    <w:rsid w:val="00FD2D9F"/>
    <w:rsid w:val="00FD3921"/>
    <w:rsid w:val="00FE2A37"/>
    <w:rsid w:val="00FE38BD"/>
    <w:rsid w:val="00FE5220"/>
    <w:rsid w:val="00FE5221"/>
    <w:rsid w:val="00FE5A91"/>
    <w:rsid w:val="00FE62E7"/>
    <w:rsid w:val="00FE7AEF"/>
    <w:rsid w:val="00FF039A"/>
    <w:rsid w:val="00FF54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E35FE4"/>
  <w15:docId w15:val="{6537D70D-53E2-4386-96AD-1E1827C3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l-GR" w:eastAsia="el-GR" w:bidi="el-G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50F47"/>
    <w:rPr>
      <w:color w:val="000000"/>
    </w:rPr>
  </w:style>
  <w:style w:type="paragraph" w:styleId="1">
    <w:name w:val="heading 1"/>
    <w:basedOn w:val="a"/>
    <w:next w:val="a"/>
    <w:link w:val="1Char"/>
    <w:uiPriority w:val="9"/>
    <w:qFormat/>
    <w:rsid w:val="0076636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Pr>
      <w:color w:val="0066CC"/>
      <w:u w:val="single"/>
    </w:rPr>
  </w:style>
  <w:style w:type="character" w:customStyle="1" w:styleId="3">
    <w:name w:val="Σώμα κειμένου (3)"/>
    <w:basedOn w:val="a0"/>
    <w:rPr>
      <w:rFonts w:ascii="Verdana" w:eastAsia="Verdana" w:hAnsi="Verdana" w:cs="Verdana"/>
      <w:b/>
      <w:bCs/>
      <w:i w:val="0"/>
      <w:iCs w:val="0"/>
      <w:smallCaps w:val="0"/>
      <w:strike w:val="0"/>
      <w:sz w:val="17"/>
      <w:szCs w:val="17"/>
      <w:u w:val="none"/>
    </w:rPr>
  </w:style>
  <w:style w:type="character" w:customStyle="1" w:styleId="375">
    <w:name w:val="Σώμα κειμένου (3) + 7;5 στ."/>
    <w:basedOn w:val="30"/>
    <w:rPr>
      <w:rFonts w:ascii="Verdana" w:eastAsia="Verdana" w:hAnsi="Verdana" w:cs="Verdana"/>
      <w:b/>
      <w:bCs/>
      <w:i w:val="0"/>
      <w:iCs w:val="0"/>
      <w:smallCaps w:val="0"/>
      <w:strike w:val="0"/>
      <w:sz w:val="15"/>
      <w:szCs w:val="15"/>
      <w:u w:val="none"/>
    </w:rPr>
  </w:style>
  <w:style w:type="character" w:customStyle="1" w:styleId="2">
    <w:name w:val="Σώμα κειμένου (2)"/>
    <w:basedOn w:val="a0"/>
    <w:rPr>
      <w:rFonts w:ascii="Verdana" w:eastAsia="Verdana" w:hAnsi="Verdana" w:cs="Verdana"/>
      <w:b/>
      <w:bCs/>
      <w:i w:val="0"/>
      <w:iCs w:val="0"/>
      <w:smallCaps w:val="0"/>
      <w:strike w:val="0"/>
      <w:sz w:val="21"/>
      <w:szCs w:val="21"/>
      <w:u w:val="none"/>
    </w:rPr>
  </w:style>
  <w:style w:type="character" w:customStyle="1" w:styleId="20">
    <w:name w:val="Σώμα κειμένου (2)"/>
    <w:basedOn w:val="21"/>
    <w:rPr>
      <w:rFonts w:ascii="Verdana" w:eastAsia="Verdana" w:hAnsi="Verdana" w:cs="Verdana"/>
      <w:b/>
      <w:bCs/>
      <w:i w:val="0"/>
      <w:iCs w:val="0"/>
      <w:smallCaps w:val="0"/>
      <w:strike w:val="0"/>
      <w:sz w:val="21"/>
      <w:szCs w:val="21"/>
      <w:u w:val="single"/>
    </w:rPr>
  </w:style>
  <w:style w:type="character" w:customStyle="1" w:styleId="5">
    <w:name w:val="Σώμα κειμένου (5)"/>
    <w:basedOn w:val="a0"/>
    <w:rPr>
      <w:rFonts w:ascii="Verdana" w:eastAsia="Verdana" w:hAnsi="Verdana" w:cs="Verdana"/>
      <w:b w:val="0"/>
      <w:bCs w:val="0"/>
      <w:i w:val="0"/>
      <w:iCs w:val="0"/>
      <w:smallCaps w:val="0"/>
      <w:strike w:val="0"/>
      <w:sz w:val="17"/>
      <w:szCs w:val="17"/>
      <w:u w:val="none"/>
    </w:rPr>
  </w:style>
  <w:style w:type="character" w:customStyle="1" w:styleId="50">
    <w:name w:val="Σώμα κειμένου (5) + Έντονη γραφή"/>
    <w:basedOn w:val="51"/>
    <w:rPr>
      <w:rFonts w:ascii="Verdana" w:eastAsia="Verdana" w:hAnsi="Verdana" w:cs="Verdana"/>
      <w:b/>
      <w:bCs/>
      <w:i w:val="0"/>
      <w:iCs w:val="0"/>
      <w:smallCaps w:val="0"/>
      <w:strike w:val="0"/>
      <w:sz w:val="17"/>
      <w:szCs w:val="17"/>
      <w:u w:val="none"/>
      <w:lang w:val="en-US" w:eastAsia="en-US" w:bidi="en-US"/>
    </w:rPr>
  </w:style>
  <w:style w:type="character" w:customStyle="1" w:styleId="21">
    <w:name w:val="Σώμα κειμένου (2)_"/>
    <w:basedOn w:val="a0"/>
    <w:link w:val="22"/>
    <w:rPr>
      <w:rFonts w:ascii="Verdana" w:eastAsia="Verdana" w:hAnsi="Verdana" w:cs="Verdana"/>
      <w:b/>
      <w:bCs/>
      <w:i w:val="0"/>
      <w:iCs w:val="0"/>
      <w:smallCaps w:val="0"/>
      <w:strike w:val="0"/>
      <w:sz w:val="21"/>
      <w:szCs w:val="21"/>
      <w:u w:val="none"/>
    </w:rPr>
  </w:style>
  <w:style w:type="character" w:customStyle="1" w:styleId="30">
    <w:name w:val="Σώμα κειμένου (3)_"/>
    <w:basedOn w:val="a0"/>
    <w:link w:val="31"/>
    <w:rPr>
      <w:rFonts w:ascii="Verdana" w:eastAsia="Verdana" w:hAnsi="Verdana" w:cs="Verdana"/>
      <w:b/>
      <w:bCs/>
      <w:i w:val="0"/>
      <w:iCs w:val="0"/>
      <w:smallCaps w:val="0"/>
      <w:strike w:val="0"/>
      <w:sz w:val="17"/>
      <w:szCs w:val="17"/>
      <w:u w:val="none"/>
    </w:rPr>
  </w:style>
  <w:style w:type="character" w:customStyle="1" w:styleId="32">
    <w:name w:val="Σώμα κειμένου (3)"/>
    <w:basedOn w:val="30"/>
    <w:rPr>
      <w:rFonts w:ascii="Verdana" w:eastAsia="Verdana" w:hAnsi="Verdana" w:cs="Verdana"/>
      <w:b/>
      <w:bCs/>
      <w:i w:val="0"/>
      <w:iCs w:val="0"/>
      <w:smallCaps w:val="0"/>
      <w:strike w:val="0"/>
      <w:color w:val="000000"/>
      <w:spacing w:val="0"/>
      <w:w w:val="100"/>
      <w:position w:val="0"/>
      <w:sz w:val="17"/>
      <w:szCs w:val="17"/>
      <w:u w:val="single"/>
      <w:lang w:val="el-GR" w:eastAsia="el-GR" w:bidi="el-GR"/>
    </w:rPr>
  </w:style>
  <w:style w:type="character" w:customStyle="1" w:styleId="4">
    <w:name w:val="Σώμα κειμένου (4)_"/>
    <w:basedOn w:val="a0"/>
    <w:link w:val="40"/>
    <w:rPr>
      <w:rFonts w:ascii="Verdana" w:eastAsia="Verdana" w:hAnsi="Verdana" w:cs="Verdana"/>
      <w:b w:val="0"/>
      <w:bCs w:val="0"/>
      <w:i w:val="0"/>
      <w:iCs w:val="0"/>
      <w:smallCaps w:val="0"/>
      <w:strike w:val="0"/>
      <w:sz w:val="15"/>
      <w:szCs w:val="15"/>
      <w:u w:val="none"/>
    </w:rPr>
  </w:style>
  <w:style w:type="character" w:customStyle="1" w:styleId="51">
    <w:name w:val="Σώμα κειμένου (5)_"/>
    <w:basedOn w:val="a0"/>
    <w:link w:val="52"/>
    <w:rPr>
      <w:rFonts w:ascii="Verdana" w:eastAsia="Verdana" w:hAnsi="Verdana" w:cs="Verdana"/>
      <w:b w:val="0"/>
      <w:bCs w:val="0"/>
      <w:i w:val="0"/>
      <w:iCs w:val="0"/>
      <w:smallCaps w:val="0"/>
      <w:strike w:val="0"/>
      <w:sz w:val="17"/>
      <w:szCs w:val="17"/>
      <w:u w:val="none"/>
    </w:rPr>
  </w:style>
  <w:style w:type="character" w:customStyle="1" w:styleId="53">
    <w:name w:val="Σώμα κειμένου (5) + Έντονη γραφή"/>
    <w:basedOn w:val="51"/>
    <w:rPr>
      <w:rFonts w:ascii="Verdana" w:eastAsia="Verdana" w:hAnsi="Verdana" w:cs="Verdana"/>
      <w:b/>
      <w:bCs/>
      <w:i w:val="0"/>
      <w:iCs w:val="0"/>
      <w:smallCaps w:val="0"/>
      <w:strike w:val="0"/>
      <w:color w:val="000000"/>
      <w:spacing w:val="0"/>
      <w:w w:val="100"/>
      <w:position w:val="0"/>
      <w:sz w:val="17"/>
      <w:szCs w:val="17"/>
      <w:u w:val="none"/>
      <w:lang w:val="el-GR" w:eastAsia="el-GR" w:bidi="el-GR"/>
    </w:rPr>
  </w:style>
  <w:style w:type="character" w:customStyle="1" w:styleId="a3">
    <w:name w:val="Σώμα κειμένου_"/>
    <w:basedOn w:val="a0"/>
    <w:link w:val="10"/>
    <w:rPr>
      <w:rFonts w:ascii="Verdana" w:eastAsia="Verdana" w:hAnsi="Verdana" w:cs="Verdana"/>
      <w:b w:val="0"/>
      <w:bCs w:val="0"/>
      <w:i w:val="0"/>
      <w:iCs w:val="0"/>
      <w:smallCaps w:val="0"/>
      <w:strike w:val="0"/>
      <w:sz w:val="21"/>
      <w:szCs w:val="21"/>
      <w:u w:val="none"/>
    </w:rPr>
  </w:style>
  <w:style w:type="character" w:customStyle="1" w:styleId="85">
    <w:name w:val="Σώμα κειμένου + 8;5 στ.;Έντονη γραφή"/>
    <w:basedOn w:val="a3"/>
    <w:rPr>
      <w:rFonts w:ascii="Verdana" w:eastAsia="Verdana" w:hAnsi="Verdana" w:cs="Verdana"/>
      <w:b/>
      <w:bCs/>
      <w:i w:val="0"/>
      <w:iCs w:val="0"/>
      <w:smallCaps w:val="0"/>
      <w:strike w:val="0"/>
      <w:color w:val="000000"/>
      <w:spacing w:val="0"/>
      <w:w w:val="100"/>
      <w:position w:val="0"/>
      <w:sz w:val="17"/>
      <w:szCs w:val="17"/>
      <w:u w:val="none"/>
      <w:lang w:val="el-GR" w:eastAsia="el-GR" w:bidi="el-GR"/>
    </w:rPr>
  </w:style>
  <w:style w:type="character" w:customStyle="1" w:styleId="850">
    <w:name w:val="Σώμα κειμένου + 8;5 στ."/>
    <w:basedOn w:val="a3"/>
    <w:rPr>
      <w:rFonts w:ascii="Verdana" w:eastAsia="Verdana" w:hAnsi="Verdana" w:cs="Verdana"/>
      <w:b w:val="0"/>
      <w:bCs w:val="0"/>
      <w:i w:val="0"/>
      <w:iCs w:val="0"/>
      <w:smallCaps w:val="0"/>
      <w:strike w:val="0"/>
      <w:color w:val="000000"/>
      <w:spacing w:val="0"/>
      <w:w w:val="100"/>
      <w:position w:val="0"/>
      <w:sz w:val="17"/>
      <w:szCs w:val="17"/>
      <w:u w:val="none"/>
      <w:lang w:val="el-GR" w:eastAsia="el-GR" w:bidi="el-GR"/>
    </w:rPr>
  </w:style>
  <w:style w:type="character" w:customStyle="1" w:styleId="6">
    <w:name w:val="Σώμα κειμένου (6)_"/>
    <w:basedOn w:val="a0"/>
    <w:link w:val="60"/>
    <w:rPr>
      <w:rFonts w:ascii="Verdana" w:eastAsia="Verdana" w:hAnsi="Verdana" w:cs="Verdana"/>
      <w:b w:val="0"/>
      <w:bCs w:val="0"/>
      <w:i w:val="0"/>
      <w:iCs w:val="0"/>
      <w:smallCaps w:val="0"/>
      <w:strike w:val="0"/>
      <w:sz w:val="20"/>
      <w:szCs w:val="20"/>
      <w:u w:val="none"/>
    </w:rPr>
  </w:style>
  <w:style w:type="character" w:customStyle="1" w:styleId="6105">
    <w:name w:val="Σώμα κειμένου (6) + 10;5 στ.;Έντονη γραφή"/>
    <w:basedOn w:val="6"/>
    <w:rPr>
      <w:rFonts w:ascii="Verdana" w:eastAsia="Verdana" w:hAnsi="Verdana" w:cs="Verdana"/>
      <w:b/>
      <w:bCs/>
      <w:i w:val="0"/>
      <w:iCs w:val="0"/>
      <w:smallCaps w:val="0"/>
      <w:strike w:val="0"/>
      <w:color w:val="000000"/>
      <w:spacing w:val="0"/>
      <w:w w:val="100"/>
      <w:position w:val="0"/>
      <w:sz w:val="21"/>
      <w:szCs w:val="21"/>
      <w:u w:val="none"/>
      <w:lang w:val="el-GR" w:eastAsia="el-GR" w:bidi="el-GR"/>
    </w:rPr>
  </w:style>
  <w:style w:type="character" w:customStyle="1" w:styleId="61">
    <w:name w:val="Σώμα κειμένου (6) + Πλάγια γραφή"/>
    <w:basedOn w:val="6"/>
    <w:rPr>
      <w:rFonts w:ascii="Verdana" w:eastAsia="Verdana" w:hAnsi="Verdana" w:cs="Verdana"/>
      <w:b w:val="0"/>
      <w:bCs w:val="0"/>
      <w:i/>
      <w:iCs/>
      <w:smallCaps w:val="0"/>
      <w:strike w:val="0"/>
      <w:color w:val="000000"/>
      <w:spacing w:val="0"/>
      <w:w w:val="100"/>
      <w:position w:val="0"/>
      <w:sz w:val="20"/>
      <w:szCs w:val="20"/>
      <w:u w:val="none"/>
      <w:lang w:val="el-GR" w:eastAsia="el-GR" w:bidi="el-GR"/>
    </w:rPr>
  </w:style>
  <w:style w:type="character" w:customStyle="1" w:styleId="23">
    <w:name w:val="Σώμα κειμένου (2)"/>
    <w:basedOn w:val="21"/>
    <w:rPr>
      <w:rFonts w:ascii="Verdana" w:eastAsia="Verdana" w:hAnsi="Verdana" w:cs="Verdana"/>
      <w:b/>
      <w:bCs/>
      <w:i w:val="0"/>
      <w:iCs w:val="0"/>
      <w:smallCaps w:val="0"/>
      <w:strike w:val="0"/>
      <w:color w:val="000000"/>
      <w:spacing w:val="0"/>
      <w:w w:val="100"/>
      <w:position w:val="0"/>
      <w:sz w:val="21"/>
      <w:szCs w:val="21"/>
      <w:u w:val="single"/>
      <w:lang w:val="el-GR" w:eastAsia="el-GR" w:bidi="el-GR"/>
    </w:rPr>
  </w:style>
  <w:style w:type="character" w:customStyle="1" w:styleId="11">
    <w:name w:val="Επικεφαλίδα #1_"/>
    <w:basedOn w:val="a0"/>
    <w:link w:val="12"/>
    <w:rPr>
      <w:rFonts w:ascii="Verdana" w:eastAsia="Verdana" w:hAnsi="Verdana" w:cs="Verdana"/>
      <w:b/>
      <w:bCs/>
      <w:i w:val="0"/>
      <w:iCs w:val="0"/>
      <w:smallCaps w:val="0"/>
      <w:strike w:val="0"/>
      <w:sz w:val="21"/>
      <w:szCs w:val="21"/>
      <w:u w:val="none"/>
    </w:rPr>
  </w:style>
  <w:style w:type="character" w:customStyle="1" w:styleId="13">
    <w:name w:val="Επικεφαλίδα #1"/>
    <w:basedOn w:val="11"/>
    <w:rPr>
      <w:rFonts w:ascii="Verdana" w:eastAsia="Verdana" w:hAnsi="Verdana" w:cs="Verdana"/>
      <w:b/>
      <w:bCs/>
      <w:i w:val="0"/>
      <w:iCs w:val="0"/>
      <w:smallCaps w:val="0"/>
      <w:strike w:val="0"/>
      <w:color w:val="000000"/>
      <w:spacing w:val="0"/>
      <w:w w:val="100"/>
      <w:position w:val="0"/>
      <w:sz w:val="21"/>
      <w:szCs w:val="21"/>
      <w:u w:val="single"/>
      <w:lang w:val="el-GR" w:eastAsia="el-GR" w:bidi="el-GR"/>
    </w:rPr>
  </w:style>
  <w:style w:type="character" w:customStyle="1" w:styleId="24">
    <w:name w:val="Σώμα κειμένου (2) + Χωρίς έντονη γραφή"/>
    <w:basedOn w:val="21"/>
    <w:rPr>
      <w:rFonts w:ascii="Verdana" w:eastAsia="Verdana" w:hAnsi="Verdana" w:cs="Verdana"/>
      <w:b/>
      <w:bCs/>
      <w:i w:val="0"/>
      <w:iCs w:val="0"/>
      <w:smallCaps w:val="0"/>
      <w:strike w:val="0"/>
      <w:color w:val="000000"/>
      <w:spacing w:val="0"/>
      <w:w w:val="100"/>
      <w:position w:val="0"/>
      <w:sz w:val="21"/>
      <w:szCs w:val="21"/>
      <w:u w:val="single"/>
      <w:lang w:val="el-GR" w:eastAsia="el-GR" w:bidi="el-GR"/>
    </w:rPr>
  </w:style>
  <w:style w:type="character" w:customStyle="1" w:styleId="14">
    <w:name w:val="Επικεφαλίδα #1 + Χωρίς έντονη γραφή"/>
    <w:basedOn w:val="11"/>
    <w:rPr>
      <w:rFonts w:ascii="Verdana" w:eastAsia="Verdana" w:hAnsi="Verdana" w:cs="Verdana"/>
      <w:b/>
      <w:bCs/>
      <w:i w:val="0"/>
      <w:iCs w:val="0"/>
      <w:smallCaps w:val="0"/>
      <w:strike w:val="0"/>
      <w:color w:val="000000"/>
      <w:spacing w:val="0"/>
      <w:w w:val="100"/>
      <w:position w:val="0"/>
      <w:sz w:val="21"/>
      <w:szCs w:val="21"/>
      <w:u w:val="none"/>
      <w:lang w:val="el-GR" w:eastAsia="el-GR" w:bidi="el-GR"/>
    </w:rPr>
  </w:style>
  <w:style w:type="character" w:customStyle="1" w:styleId="a4">
    <w:name w:val="Σώμα κειμένου + Έντονη γραφή"/>
    <w:basedOn w:val="a3"/>
    <w:rPr>
      <w:rFonts w:ascii="Verdana" w:eastAsia="Verdana" w:hAnsi="Verdana" w:cs="Verdana"/>
      <w:b/>
      <w:bCs/>
      <w:i w:val="0"/>
      <w:iCs w:val="0"/>
      <w:smallCaps w:val="0"/>
      <w:strike w:val="0"/>
      <w:color w:val="000000"/>
      <w:spacing w:val="0"/>
      <w:w w:val="100"/>
      <w:position w:val="0"/>
      <w:sz w:val="21"/>
      <w:szCs w:val="21"/>
      <w:u w:val="single"/>
      <w:lang w:val="el-GR" w:eastAsia="el-GR" w:bidi="el-GR"/>
    </w:rPr>
  </w:style>
  <w:style w:type="character" w:customStyle="1" w:styleId="a5">
    <w:name w:val="Σώμα κειμένου + Έντονη γραφή"/>
    <w:basedOn w:val="a3"/>
    <w:rPr>
      <w:rFonts w:ascii="Verdana" w:eastAsia="Verdana" w:hAnsi="Verdana" w:cs="Verdana"/>
      <w:b/>
      <w:bCs/>
      <w:i w:val="0"/>
      <w:iCs w:val="0"/>
      <w:smallCaps w:val="0"/>
      <w:strike w:val="0"/>
      <w:color w:val="000000"/>
      <w:spacing w:val="0"/>
      <w:w w:val="100"/>
      <w:position w:val="0"/>
      <w:sz w:val="21"/>
      <w:szCs w:val="21"/>
      <w:u w:val="none"/>
      <w:lang w:val="el-GR" w:eastAsia="el-GR" w:bidi="el-GR"/>
    </w:rPr>
  </w:style>
  <w:style w:type="character" w:customStyle="1" w:styleId="25">
    <w:name w:val="Σώμα κειμένου (2) + Χωρίς έντονη γραφή"/>
    <w:basedOn w:val="21"/>
    <w:rPr>
      <w:rFonts w:ascii="Verdana" w:eastAsia="Verdana" w:hAnsi="Verdana" w:cs="Verdana"/>
      <w:b/>
      <w:bCs/>
      <w:i w:val="0"/>
      <w:iCs w:val="0"/>
      <w:smallCaps w:val="0"/>
      <w:strike w:val="0"/>
      <w:color w:val="000000"/>
      <w:spacing w:val="0"/>
      <w:w w:val="100"/>
      <w:position w:val="0"/>
      <w:sz w:val="21"/>
      <w:szCs w:val="21"/>
      <w:u w:val="none"/>
      <w:lang w:val="el-GR" w:eastAsia="el-GR" w:bidi="el-GR"/>
    </w:rPr>
  </w:style>
  <w:style w:type="paragraph" w:customStyle="1" w:styleId="31">
    <w:name w:val="Σώμα κειμένου (3)"/>
    <w:basedOn w:val="a"/>
    <w:link w:val="30"/>
    <w:pPr>
      <w:shd w:val="clear" w:color="auto" w:fill="FFFFFF"/>
      <w:spacing w:line="197" w:lineRule="exact"/>
      <w:jc w:val="right"/>
    </w:pPr>
    <w:rPr>
      <w:rFonts w:ascii="Verdana" w:eastAsia="Verdana" w:hAnsi="Verdana" w:cs="Verdana"/>
      <w:b/>
      <w:bCs/>
      <w:sz w:val="17"/>
      <w:szCs w:val="17"/>
    </w:rPr>
  </w:style>
  <w:style w:type="paragraph" w:customStyle="1" w:styleId="22">
    <w:name w:val="Σώμα κειμένου (2)"/>
    <w:basedOn w:val="a"/>
    <w:link w:val="21"/>
    <w:pPr>
      <w:shd w:val="clear" w:color="auto" w:fill="FFFFFF"/>
      <w:spacing w:line="0" w:lineRule="atLeast"/>
      <w:ind w:hanging="4900"/>
    </w:pPr>
    <w:rPr>
      <w:rFonts w:ascii="Verdana" w:eastAsia="Verdana" w:hAnsi="Verdana" w:cs="Verdana"/>
      <w:b/>
      <w:bCs/>
      <w:sz w:val="21"/>
      <w:szCs w:val="21"/>
    </w:rPr>
  </w:style>
  <w:style w:type="paragraph" w:customStyle="1" w:styleId="52">
    <w:name w:val="Σώμα κειμένου (5)"/>
    <w:basedOn w:val="a"/>
    <w:link w:val="51"/>
    <w:pPr>
      <w:shd w:val="clear" w:color="auto" w:fill="FFFFFF"/>
      <w:spacing w:line="326" w:lineRule="exact"/>
      <w:jc w:val="both"/>
    </w:pPr>
    <w:rPr>
      <w:rFonts w:ascii="Verdana" w:eastAsia="Verdana" w:hAnsi="Verdana" w:cs="Verdana"/>
      <w:sz w:val="17"/>
      <w:szCs w:val="17"/>
    </w:rPr>
  </w:style>
  <w:style w:type="paragraph" w:customStyle="1" w:styleId="40">
    <w:name w:val="Σώμα κειμένου (4)"/>
    <w:basedOn w:val="a"/>
    <w:link w:val="4"/>
    <w:pPr>
      <w:shd w:val="clear" w:color="auto" w:fill="FFFFFF"/>
      <w:spacing w:line="197" w:lineRule="exact"/>
      <w:ind w:hanging="4900"/>
    </w:pPr>
    <w:rPr>
      <w:rFonts w:ascii="Verdana" w:eastAsia="Verdana" w:hAnsi="Verdana" w:cs="Verdana"/>
      <w:sz w:val="15"/>
      <w:szCs w:val="15"/>
    </w:rPr>
  </w:style>
  <w:style w:type="paragraph" w:customStyle="1" w:styleId="10">
    <w:name w:val="Σώμα κειμένου1"/>
    <w:basedOn w:val="a"/>
    <w:link w:val="a3"/>
    <w:pPr>
      <w:shd w:val="clear" w:color="auto" w:fill="FFFFFF"/>
      <w:spacing w:line="264" w:lineRule="exact"/>
      <w:ind w:hanging="360"/>
      <w:jc w:val="both"/>
    </w:pPr>
    <w:rPr>
      <w:rFonts w:ascii="Verdana" w:eastAsia="Verdana" w:hAnsi="Verdana" w:cs="Verdana"/>
      <w:sz w:val="21"/>
      <w:szCs w:val="21"/>
    </w:rPr>
  </w:style>
  <w:style w:type="paragraph" w:customStyle="1" w:styleId="60">
    <w:name w:val="Σώμα κειμένου (6)"/>
    <w:basedOn w:val="a"/>
    <w:link w:val="6"/>
    <w:pPr>
      <w:shd w:val="clear" w:color="auto" w:fill="FFFFFF"/>
      <w:spacing w:line="365" w:lineRule="exact"/>
      <w:jc w:val="both"/>
    </w:pPr>
    <w:rPr>
      <w:rFonts w:ascii="Verdana" w:eastAsia="Verdana" w:hAnsi="Verdana" w:cs="Verdana"/>
      <w:sz w:val="20"/>
      <w:szCs w:val="20"/>
    </w:rPr>
  </w:style>
  <w:style w:type="paragraph" w:customStyle="1" w:styleId="12">
    <w:name w:val="Επικεφαλίδα #1"/>
    <w:basedOn w:val="a"/>
    <w:link w:val="11"/>
    <w:pPr>
      <w:shd w:val="clear" w:color="auto" w:fill="FFFFFF"/>
      <w:spacing w:line="264" w:lineRule="exact"/>
      <w:ind w:hanging="360"/>
      <w:outlineLvl w:val="0"/>
    </w:pPr>
    <w:rPr>
      <w:rFonts w:ascii="Verdana" w:eastAsia="Verdana" w:hAnsi="Verdana" w:cs="Verdana"/>
      <w:b/>
      <w:bCs/>
      <w:sz w:val="21"/>
      <w:szCs w:val="21"/>
    </w:rPr>
  </w:style>
  <w:style w:type="paragraph" w:styleId="a6">
    <w:name w:val="List Paragraph"/>
    <w:basedOn w:val="a"/>
    <w:uiPriority w:val="34"/>
    <w:qFormat/>
    <w:rsid w:val="00F12D78"/>
    <w:pPr>
      <w:ind w:left="720"/>
      <w:contextualSpacing/>
    </w:pPr>
  </w:style>
  <w:style w:type="paragraph" w:styleId="a7">
    <w:name w:val="header"/>
    <w:basedOn w:val="a"/>
    <w:link w:val="Char"/>
    <w:uiPriority w:val="99"/>
    <w:unhideWhenUsed/>
    <w:rsid w:val="004244A6"/>
    <w:pPr>
      <w:tabs>
        <w:tab w:val="center" w:pos="4153"/>
        <w:tab w:val="right" w:pos="8306"/>
      </w:tabs>
    </w:pPr>
  </w:style>
  <w:style w:type="character" w:customStyle="1" w:styleId="Char">
    <w:name w:val="Κεφαλίδα Char"/>
    <w:basedOn w:val="a0"/>
    <w:link w:val="a7"/>
    <w:uiPriority w:val="99"/>
    <w:rsid w:val="004244A6"/>
    <w:rPr>
      <w:color w:val="000000"/>
    </w:rPr>
  </w:style>
  <w:style w:type="paragraph" w:styleId="a8">
    <w:name w:val="footer"/>
    <w:basedOn w:val="a"/>
    <w:link w:val="Char0"/>
    <w:uiPriority w:val="99"/>
    <w:unhideWhenUsed/>
    <w:rsid w:val="004244A6"/>
    <w:pPr>
      <w:tabs>
        <w:tab w:val="center" w:pos="4153"/>
        <w:tab w:val="right" w:pos="8306"/>
      </w:tabs>
    </w:pPr>
  </w:style>
  <w:style w:type="character" w:customStyle="1" w:styleId="Char0">
    <w:name w:val="Υποσέλιδο Char"/>
    <w:basedOn w:val="a0"/>
    <w:link w:val="a8"/>
    <w:uiPriority w:val="99"/>
    <w:rsid w:val="004244A6"/>
    <w:rPr>
      <w:color w:val="000000"/>
    </w:rPr>
  </w:style>
  <w:style w:type="paragraph" w:styleId="a9">
    <w:name w:val="Balloon Text"/>
    <w:basedOn w:val="a"/>
    <w:link w:val="Char1"/>
    <w:uiPriority w:val="99"/>
    <w:semiHidden/>
    <w:unhideWhenUsed/>
    <w:rsid w:val="00D472B1"/>
    <w:rPr>
      <w:rFonts w:ascii="Segoe UI" w:hAnsi="Segoe UI" w:cs="Segoe UI"/>
      <w:sz w:val="18"/>
      <w:szCs w:val="18"/>
    </w:rPr>
  </w:style>
  <w:style w:type="character" w:customStyle="1" w:styleId="Char1">
    <w:name w:val="Κείμενο πλαισίου Char"/>
    <w:basedOn w:val="a0"/>
    <w:link w:val="a9"/>
    <w:uiPriority w:val="99"/>
    <w:semiHidden/>
    <w:rsid w:val="00D472B1"/>
    <w:rPr>
      <w:rFonts w:ascii="Segoe UI" w:hAnsi="Segoe UI" w:cs="Segoe UI"/>
      <w:color w:val="000000"/>
      <w:sz w:val="18"/>
      <w:szCs w:val="18"/>
    </w:rPr>
  </w:style>
  <w:style w:type="character" w:customStyle="1" w:styleId="41">
    <w:name w:val="Σώμα κειμένου + Διάστιχο 4 στ."/>
    <w:basedOn w:val="a3"/>
    <w:rsid w:val="000B7362"/>
    <w:rPr>
      <w:rFonts w:ascii="Times New Roman" w:eastAsia="Times New Roman" w:hAnsi="Times New Roman" w:cs="Times New Roman"/>
      <w:b/>
      <w:bCs/>
      <w:i w:val="0"/>
      <w:iCs w:val="0"/>
      <w:smallCaps w:val="0"/>
      <w:strike w:val="0"/>
      <w:color w:val="000000"/>
      <w:spacing w:val="90"/>
      <w:w w:val="100"/>
      <w:position w:val="0"/>
      <w:sz w:val="22"/>
      <w:szCs w:val="22"/>
      <w:u w:val="none"/>
      <w:lang w:val="el-GR" w:eastAsia="el-GR" w:bidi="el-GR"/>
    </w:rPr>
  </w:style>
  <w:style w:type="paragraph" w:customStyle="1" w:styleId="33">
    <w:name w:val="Σώμα κειμένου3"/>
    <w:basedOn w:val="a"/>
    <w:rsid w:val="000B7362"/>
    <w:pPr>
      <w:shd w:val="clear" w:color="auto" w:fill="FFFFFF"/>
      <w:spacing w:line="0" w:lineRule="atLeast"/>
      <w:ind w:hanging="360"/>
    </w:pPr>
    <w:rPr>
      <w:rFonts w:ascii="Times New Roman" w:eastAsia="Times New Roman" w:hAnsi="Times New Roman" w:cs="Times New Roman"/>
      <w:b/>
      <w:bCs/>
      <w:sz w:val="22"/>
      <w:szCs w:val="22"/>
    </w:rPr>
  </w:style>
  <w:style w:type="character" w:customStyle="1" w:styleId="1Char">
    <w:name w:val="Επικεφαλίδα 1 Char"/>
    <w:basedOn w:val="a0"/>
    <w:link w:val="1"/>
    <w:uiPriority w:val="9"/>
    <w:rsid w:val="00766360"/>
    <w:rPr>
      <w:rFonts w:asciiTheme="majorHAnsi" w:eastAsiaTheme="majorEastAsia" w:hAnsiTheme="majorHAnsi" w:cstheme="majorBidi"/>
      <w:color w:val="365F91" w:themeColor="accent1" w:themeShade="BF"/>
      <w:sz w:val="32"/>
      <w:szCs w:val="32"/>
    </w:rPr>
  </w:style>
  <w:style w:type="paragraph" w:styleId="aa">
    <w:name w:val="TOC Heading"/>
    <w:basedOn w:val="1"/>
    <w:next w:val="a"/>
    <w:uiPriority w:val="39"/>
    <w:unhideWhenUsed/>
    <w:qFormat/>
    <w:rsid w:val="00A920E3"/>
    <w:pPr>
      <w:widowControl/>
      <w:spacing w:line="259" w:lineRule="auto"/>
      <w:outlineLvl w:val="9"/>
    </w:pPr>
    <w:rPr>
      <w:lang w:bidi="ar-SA"/>
    </w:rPr>
  </w:style>
  <w:style w:type="paragraph" w:styleId="15">
    <w:name w:val="toc 1"/>
    <w:basedOn w:val="a"/>
    <w:next w:val="a"/>
    <w:autoRedefine/>
    <w:uiPriority w:val="39"/>
    <w:unhideWhenUsed/>
    <w:rsid w:val="00A920E3"/>
    <w:pPr>
      <w:spacing w:before="120" w:after="120"/>
    </w:pPr>
    <w:rPr>
      <w:rFonts w:asciiTheme="minorHAnsi" w:hAnsiTheme="minorHAnsi" w:cstheme="minorHAnsi"/>
      <w:b/>
      <w:bCs/>
      <w:caps/>
      <w:sz w:val="20"/>
      <w:szCs w:val="20"/>
    </w:rPr>
  </w:style>
  <w:style w:type="paragraph" w:styleId="26">
    <w:name w:val="toc 2"/>
    <w:basedOn w:val="a"/>
    <w:next w:val="a"/>
    <w:autoRedefine/>
    <w:uiPriority w:val="39"/>
    <w:unhideWhenUsed/>
    <w:rsid w:val="00A920E3"/>
    <w:pPr>
      <w:ind w:left="240"/>
    </w:pPr>
    <w:rPr>
      <w:rFonts w:asciiTheme="minorHAnsi" w:hAnsiTheme="minorHAnsi" w:cstheme="minorHAnsi"/>
      <w:smallCaps/>
      <w:sz w:val="20"/>
      <w:szCs w:val="20"/>
    </w:rPr>
  </w:style>
  <w:style w:type="paragraph" w:styleId="34">
    <w:name w:val="toc 3"/>
    <w:basedOn w:val="a"/>
    <w:next w:val="a"/>
    <w:autoRedefine/>
    <w:uiPriority w:val="39"/>
    <w:unhideWhenUsed/>
    <w:rsid w:val="00A920E3"/>
    <w:pPr>
      <w:ind w:left="480"/>
    </w:pPr>
    <w:rPr>
      <w:rFonts w:asciiTheme="minorHAnsi" w:hAnsiTheme="minorHAnsi" w:cstheme="minorHAnsi"/>
      <w:i/>
      <w:iCs/>
      <w:sz w:val="20"/>
      <w:szCs w:val="20"/>
    </w:rPr>
  </w:style>
  <w:style w:type="paragraph" w:styleId="42">
    <w:name w:val="toc 4"/>
    <w:basedOn w:val="a"/>
    <w:next w:val="a"/>
    <w:autoRedefine/>
    <w:uiPriority w:val="39"/>
    <w:unhideWhenUsed/>
    <w:rsid w:val="00A920E3"/>
    <w:pPr>
      <w:ind w:left="720"/>
    </w:pPr>
    <w:rPr>
      <w:rFonts w:asciiTheme="minorHAnsi" w:hAnsiTheme="minorHAnsi" w:cstheme="minorHAnsi"/>
      <w:sz w:val="18"/>
      <w:szCs w:val="18"/>
    </w:rPr>
  </w:style>
  <w:style w:type="paragraph" w:styleId="54">
    <w:name w:val="toc 5"/>
    <w:basedOn w:val="a"/>
    <w:next w:val="a"/>
    <w:autoRedefine/>
    <w:uiPriority w:val="39"/>
    <w:unhideWhenUsed/>
    <w:rsid w:val="00A920E3"/>
    <w:pPr>
      <w:ind w:left="960"/>
    </w:pPr>
    <w:rPr>
      <w:rFonts w:asciiTheme="minorHAnsi" w:hAnsiTheme="minorHAnsi" w:cstheme="minorHAnsi"/>
      <w:sz w:val="18"/>
      <w:szCs w:val="18"/>
    </w:rPr>
  </w:style>
  <w:style w:type="paragraph" w:styleId="62">
    <w:name w:val="toc 6"/>
    <w:basedOn w:val="a"/>
    <w:next w:val="a"/>
    <w:autoRedefine/>
    <w:uiPriority w:val="39"/>
    <w:unhideWhenUsed/>
    <w:rsid w:val="00A920E3"/>
    <w:pPr>
      <w:ind w:left="1200"/>
    </w:pPr>
    <w:rPr>
      <w:rFonts w:asciiTheme="minorHAnsi" w:hAnsiTheme="minorHAnsi" w:cstheme="minorHAnsi"/>
      <w:sz w:val="18"/>
      <w:szCs w:val="18"/>
    </w:rPr>
  </w:style>
  <w:style w:type="paragraph" w:styleId="7">
    <w:name w:val="toc 7"/>
    <w:basedOn w:val="a"/>
    <w:next w:val="a"/>
    <w:autoRedefine/>
    <w:uiPriority w:val="39"/>
    <w:unhideWhenUsed/>
    <w:rsid w:val="00A920E3"/>
    <w:pPr>
      <w:ind w:left="1440"/>
    </w:pPr>
    <w:rPr>
      <w:rFonts w:asciiTheme="minorHAnsi" w:hAnsiTheme="minorHAnsi" w:cstheme="minorHAnsi"/>
      <w:sz w:val="18"/>
      <w:szCs w:val="18"/>
    </w:rPr>
  </w:style>
  <w:style w:type="paragraph" w:styleId="8">
    <w:name w:val="toc 8"/>
    <w:basedOn w:val="a"/>
    <w:next w:val="a"/>
    <w:autoRedefine/>
    <w:uiPriority w:val="39"/>
    <w:unhideWhenUsed/>
    <w:rsid w:val="00A920E3"/>
    <w:pPr>
      <w:ind w:left="1680"/>
    </w:pPr>
    <w:rPr>
      <w:rFonts w:asciiTheme="minorHAnsi" w:hAnsiTheme="minorHAnsi" w:cstheme="minorHAnsi"/>
      <w:sz w:val="18"/>
      <w:szCs w:val="18"/>
    </w:rPr>
  </w:style>
  <w:style w:type="paragraph" w:styleId="9">
    <w:name w:val="toc 9"/>
    <w:basedOn w:val="a"/>
    <w:next w:val="a"/>
    <w:autoRedefine/>
    <w:uiPriority w:val="39"/>
    <w:unhideWhenUsed/>
    <w:rsid w:val="00A920E3"/>
    <w:pPr>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506D2-54F8-4DA4-97FB-C9387D742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49</Pages>
  <Words>14539</Words>
  <Characters>78511</Characters>
  <Application>Microsoft Office Word</Application>
  <DocSecurity>0</DocSecurity>
  <Lines>654</Lines>
  <Paragraphs>185</Paragraphs>
  <ScaleCrop>false</ScaleCrop>
  <HeadingPairs>
    <vt:vector size="2" baseType="variant">
      <vt:variant>
        <vt:lpstr>Τίτλος</vt:lpstr>
      </vt:variant>
      <vt:variant>
        <vt:i4>1</vt:i4>
      </vt:variant>
    </vt:vector>
  </HeadingPairs>
  <TitlesOfParts>
    <vt:vector size="1" baseType="lpstr">
      <vt:lpstr>&lt;4D6963726F736F667420576F7264202D203232C7202D2032372E20CAE1EDEFEDE9F3ECFCF220CAE1E8E1F1E9FCF4E7F4E1F22E646F63&gt;</vt:lpstr>
    </vt:vector>
  </TitlesOfParts>
  <Company/>
  <LinksUpToDate>false</LinksUpToDate>
  <CharactersWithSpaces>92865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&lt;4D6963726F736F667420576F7264202D203232C7202D2032372E20CAE1EDEFEDE9F3ECFCF220CAE1E8E1F1E9FCF4E7F4E1F22E646F63&gt;</dc:title>
  <dc:creator>user</dc:creator>
  <cp:lastModifiedBy>GEORGE MATHIOYDAKIS</cp:lastModifiedBy>
  <cp:revision>344</cp:revision>
  <cp:lastPrinted>2021-02-22T11:13:00Z</cp:lastPrinted>
  <dcterms:created xsi:type="dcterms:W3CDTF">2021-08-12T10:21:00Z</dcterms:created>
  <dcterms:modified xsi:type="dcterms:W3CDTF">2021-08-14T23:57:00Z</dcterms:modified>
</cp:coreProperties>
</file>